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63" w:rsidRDefault="00394163" w:rsidP="003A3F7C">
      <w:pPr>
        <w:tabs>
          <w:tab w:val="left" w:pos="9356"/>
        </w:tabs>
        <w:ind w:right="-1"/>
        <w:jc w:val="both"/>
      </w:pPr>
    </w:p>
    <w:p w:rsidR="00E8021B" w:rsidRDefault="00E8021B" w:rsidP="003A3F7C">
      <w:pPr>
        <w:tabs>
          <w:tab w:val="left" w:pos="9356"/>
        </w:tabs>
        <w:ind w:right="-1"/>
        <w:jc w:val="both"/>
      </w:pPr>
    </w:p>
    <w:p w:rsidR="0077160C" w:rsidRDefault="005C0890" w:rsidP="003A3F7C">
      <w:pPr>
        <w:ind w:right="-1"/>
        <w:jc w:val="center"/>
      </w:pPr>
      <w:r w:rsidRPr="002D00A5">
        <w:t>K A R A R</w:t>
      </w:r>
    </w:p>
    <w:p w:rsidR="0077160C" w:rsidRDefault="0077160C" w:rsidP="003A3F7C">
      <w:pPr>
        <w:ind w:right="-1"/>
      </w:pPr>
    </w:p>
    <w:p w:rsidR="0077160C" w:rsidRDefault="0077160C" w:rsidP="003A3F7C">
      <w:pPr>
        <w:ind w:right="-1"/>
      </w:pPr>
    </w:p>
    <w:p w:rsidR="00697D2F" w:rsidRDefault="00697D2F" w:rsidP="003A3F7C">
      <w:pPr>
        <w:ind w:right="-1"/>
      </w:pPr>
    </w:p>
    <w:p w:rsidR="0077160C" w:rsidRDefault="00B064A8" w:rsidP="003A3F7C">
      <w:pPr>
        <w:tabs>
          <w:tab w:val="left" w:pos="9356"/>
        </w:tabs>
        <w:ind w:right="-1" w:firstLine="708"/>
        <w:jc w:val="both"/>
      </w:pPr>
      <w:r>
        <w:t>Altındağ İlçesi Hıdırlıktepe-Atıfbey-</w:t>
      </w:r>
      <w:proofErr w:type="spellStart"/>
      <w:r>
        <w:t>İsmetpaşa</w:t>
      </w:r>
      <w:proofErr w:type="spellEnd"/>
      <w:r>
        <w:t xml:space="preserve"> KDGPA kapsamında 83088 ve 83101 parselasyon planları hisse terkine</w:t>
      </w:r>
      <w:r w:rsidR="0077160C" w:rsidRPr="007302F1">
        <w:t xml:space="preserve"> </w:t>
      </w:r>
      <w:r w:rsidR="0077160C" w:rsidRPr="00DA16AE">
        <w:t xml:space="preserve">ilişkin </w:t>
      </w:r>
      <w:r>
        <w:t xml:space="preserve">Kentsel Dönüşüm </w:t>
      </w:r>
      <w:r w:rsidR="00DC517B">
        <w:t>Dairesi Başkanlığının</w:t>
      </w:r>
      <w:r w:rsidR="0077160C" w:rsidRPr="00DA16AE">
        <w:t xml:space="preserve"> </w:t>
      </w:r>
      <w:r w:rsidR="00B0462C">
        <w:t>12</w:t>
      </w:r>
      <w:r w:rsidR="004565BF">
        <w:t>.12.</w:t>
      </w:r>
      <w:r w:rsidR="0077160C" w:rsidRPr="00DA16AE">
        <w:t>202</w:t>
      </w:r>
      <w:r w:rsidR="006E77A3">
        <w:t>5</w:t>
      </w:r>
      <w:r w:rsidR="0077160C" w:rsidRPr="00DA16AE">
        <w:t xml:space="preserve"> tarihli</w:t>
      </w:r>
      <w:r w:rsidR="00DC517B">
        <w:t xml:space="preserve"> ve E-</w:t>
      </w:r>
      <w:r>
        <w:t>2027657</w:t>
      </w:r>
      <w:r w:rsidR="00DC517B">
        <w:t xml:space="preserve"> sayılı</w:t>
      </w:r>
      <w:r w:rsidR="0077160C" w:rsidRPr="00DA16AE">
        <w:t xml:space="preserve"> </w:t>
      </w:r>
      <w:r w:rsidR="00DC517B">
        <w:t>yazısı</w:t>
      </w:r>
      <w:r w:rsidR="0077160C" w:rsidRPr="00DA16AE">
        <w:t xml:space="preserve"> Büyükşehir Belediye Meclisimizin </w:t>
      </w:r>
      <w:r w:rsidR="00B0462C">
        <w:t>12</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3A3F7C">
      <w:pPr>
        <w:tabs>
          <w:tab w:val="left" w:pos="9356"/>
        </w:tabs>
        <w:ind w:right="-1" w:firstLine="708"/>
        <w:jc w:val="both"/>
      </w:pPr>
    </w:p>
    <w:p w:rsidR="003A3F7C" w:rsidRDefault="0077160C" w:rsidP="003A3F7C">
      <w:pPr>
        <w:tabs>
          <w:tab w:val="left" w:pos="9356"/>
        </w:tabs>
        <w:ind w:right="-1" w:firstLine="708"/>
        <w:jc w:val="both"/>
      </w:pPr>
      <w:r w:rsidRPr="00DA16AE">
        <w:t>Konunun Komisyona gönderilmeden görüşülüp kara</w:t>
      </w:r>
      <w:r>
        <w:t xml:space="preserve">ra bağlanmasını isteyen Meclis </w:t>
      </w:r>
      <w:r w:rsidR="0091377C">
        <w:t>1</w:t>
      </w:r>
      <w:r w:rsidRPr="00DA16AE">
        <w:t xml:space="preserve">. Başkan Vekili </w:t>
      </w:r>
      <w:r w:rsidR="0091377C">
        <w:t xml:space="preserve">Ertan </w:t>
      </w:r>
      <w:proofErr w:type="spellStart"/>
      <w:r w:rsidR="0091377C">
        <w:t>IŞIK</w:t>
      </w:r>
      <w:r>
        <w:t>’ın</w:t>
      </w:r>
      <w:proofErr w:type="spellEnd"/>
      <w:r w:rsidRPr="00DA16AE">
        <w:t xml:space="preserve"> şifahi önerisinin kabulü ile konu üzerinde yapılan görüşmelerden sonra;</w:t>
      </w:r>
      <w:r w:rsidR="004D1973">
        <w:t xml:space="preserve"> </w:t>
      </w:r>
      <w:r w:rsidR="00B064A8" w:rsidRPr="00B064A8">
        <w:t>İmar ve Şehircilik Daire Başkanlığının 11.12.2025 ta</w:t>
      </w:r>
      <w:r w:rsidR="00B064A8">
        <w:t xml:space="preserve">rihli ve E-2027003 sayılı yazısında; </w:t>
      </w:r>
      <w:r w:rsidR="00B064A8" w:rsidRPr="00B064A8">
        <w:t>"Altındağ İlçesi, 6306 sayılı Kanun’a tabi Atıfbey-Hıdırlıktepe-İsmetpaşa Kentsel Dönüşüm ve Gelişim Proje Alanı” kapsamında; Büyükşehir Be</w:t>
      </w:r>
      <w:r w:rsidR="00B064A8">
        <w:t>lediye Meclisi</w:t>
      </w:r>
      <w:r w:rsidR="00B064A8" w:rsidRPr="00B064A8">
        <w:t>nin 09.01.2024 tarih ve 31 sayılı Kararı ile onaylı 1.</w:t>
      </w:r>
      <w:r w:rsidR="00B064A8">
        <w:t xml:space="preserve"> </w:t>
      </w:r>
      <w:r w:rsidR="00B064A8" w:rsidRPr="00B064A8">
        <w:t xml:space="preserve">Kısım ve </w:t>
      </w:r>
      <w:r w:rsidR="00B064A8">
        <w:t>Büyükşehir Belediye Meclisi</w:t>
      </w:r>
      <w:r w:rsidR="00B064A8" w:rsidRPr="00B064A8">
        <w:t>nin 09.08.2022 tarih</w:t>
      </w:r>
      <w:r w:rsidR="00B064A8">
        <w:t>li</w:t>
      </w:r>
      <w:r w:rsidR="00B064A8" w:rsidRPr="00B064A8">
        <w:t xml:space="preserve"> ve 1535 sayılı Kararı ile onaylı 2.</w:t>
      </w:r>
      <w:r w:rsidR="00B064A8">
        <w:t xml:space="preserve"> </w:t>
      </w:r>
      <w:r w:rsidR="00B064A8" w:rsidRPr="00B064A8">
        <w:t xml:space="preserve">Kısım 1/1000 ölçekli uygulama imar planı değişiklikleri ve plan notları doğrultusunda hazırlanan ve </w:t>
      </w:r>
      <w:r w:rsidR="00B064A8">
        <w:t>Büyükşehir Belediye Encümeni</w:t>
      </w:r>
      <w:r w:rsidR="00B064A8" w:rsidRPr="00B064A8">
        <w:t>nin 08.08.2024 tarih</w:t>
      </w:r>
      <w:r w:rsidR="00B064A8">
        <w:t>li</w:t>
      </w:r>
      <w:r w:rsidR="00B064A8" w:rsidRPr="00B064A8">
        <w:t xml:space="preserve"> ve 1571 sayılı Kararı </w:t>
      </w:r>
      <w:r w:rsidR="00B064A8">
        <w:t>ile onaylanan  KDGP Alanı</w:t>
      </w:r>
      <w:r w:rsidR="00B064A8" w:rsidRPr="00B064A8">
        <w:t>nın 1.</w:t>
      </w:r>
      <w:r w:rsidR="00B064A8">
        <w:t xml:space="preserve"> </w:t>
      </w:r>
      <w:r w:rsidR="00B064A8" w:rsidRPr="00B064A8">
        <w:t>Kısım 2.</w:t>
      </w:r>
      <w:r w:rsidR="00B064A8">
        <w:t xml:space="preserve"> </w:t>
      </w:r>
      <w:r w:rsidR="00B064A8" w:rsidRPr="00B064A8">
        <w:t>Etabına ait 83088 nolu parselasyo</w:t>
      </w:r>
      <w:r w:rsidR="00B064A8">
        <w:t>n planı 3194 sayılı İmar Kanunu</w:t>
      </w:r>
      <w:r w:rsidR="00B064A8" w:rsidRPr="00B064A8">
        <w:t>nun 19. maddesi ve Arazi ve Arsa Düzenlemeleri Hakkında Yönetmeliğin 25. maddesi uyarınca “1</w:t>
      </w:r>
      <w:r w:rsidR="00B064A8">
        <w:t xml:space="preserve"> </w:t>
      </w:r>
      <w:r w:rsidR="00B064A8" w:rsidRPr="00B064A8">
        <w:t xml:space="preserve">(bir) Aylık” süreyle 20.08.2024 – 20.09.2024 tarihleri arasında </w:t>
      </w:r>
      <w:r w:rsidR="002224AA">
        <w:t xml:space="preserve">Kentsel Dönüşüm </w:t>
      </w:r>
      <w:r w:rsidR="002224AA">
        <w:t xml:space="preserve">Dairesi </w:t>
      </w:r>
      <w:r w:rsidR="00B064A8" w:rsidRPr="00B064A8">
        <w:t xml:space="preserve">Başkanlığı ilan panosunda askıya çıkarılmış, ayrıca </w:t>
      </w:r>
      <w:r w:rsidR="002224AA">
        <w:t xml:space="preserve">Büyükşehir </w:t>
      </w:r>
      <w:r w:rsidR="00B064A8" w:rsidRPr="00B064A8">
        <w:t>Belediye</w:t>
      </w:r>
      <w:r w:rsidR="002224AA">
        <w:t>si</w:t>
      </w:r>
      <w:r w:rsidR="00B064A8" w:rsidRPr="00B064A8">
        <w:t xml:space="preserve"> https://www.ankara.bel.tr/ in</w:t>
      </w:r>
      <w:r w:rsidR="002224AA">
        <w:t>ternet sitesinde yayımlanmış, a</w:t>
      </w:r>
      <w:r w:rsidR="00B064A8" w:rsidRPr="00B064A8">
        <w:t>skı sürecinde parselasyon planına herhangi bir itiraz olmadığından 83088 nolu parselasyon planı kesinleşmiş</w:t>
      </w:r>
      <w:r w:rsidR="002224AA">
        <w:t xml:space="preserve"> olduğu,</w:t>
      </w:r>
    </w:p>
    <w:p w:rsidR="003A3F7C" w:rsidRDefault="003A3F7C" w:rsidP="003A3F7C">
      <w:pPr>
        <w:tabs>
          <w:tab w:val="left" w:pos="9356"/>
        </w:tabs>
        <w:ind w:right="-1" w:firstLine="708"/>
        <w:jc w:val="both"/>
      </w:pPr>
    </w:p>
    <w:p w:rsidR="003A3F7C" w:rsidRDefault="002224AA" w:rsidP="003A3F7C">
      <w:pPr>
        <w:tabs>
          <w:tab w:val="left" w:pos="9356"/>
        </w:tabs>
        <w:ind w:right="-1" w:firstLine="708"/>
        <w:jc w:val="both"/>
      </w:pPr>
      <w:r>
        <w:t>Büyükşehir Belediye Meclisi</w:t>
      </w:r>
      <w:r w:rsidR="00B064A8" w:rsidRPr="00B064A8">
        <w:t>nin 09.01.2024 tarih</w:t>
      </w:r>
      <w:r>
        <w:t>li</w:t>
      </w:r>
      <w:r w:rsidR="00B064A8" w:rsidRPr="00B064A8">
        <w:t xml:space="preserve"> ve 31 sayılı </w:t>
      </w:r>
      <w:r w:rsidRPr="00B064A8">
        <w:t xml:space="preserve">Kararı </w:t>
      </w:r>
      <w:r w:rsidR="00B064A8" w:rsidRPr="00B064A8">
        <w:t xml:space="preserve">ile onaylı 1. Kısım ve </w:t>
      </w:r>
      <w:r>
        <w:t>Büyükşehir Belediye Meclisi</w:t>
      </w:r>
      <w:r w:rsidR="00B064A8" w:rsidRPr="00B064A8">
        <w:t>nin 09.08.2022 tarih</w:t>
      </w:r>
      <w:r>
        <w:t>li</w:t>
      </w:r>
      <w:r w:rsidR="00B064A8" w:rsidRPr="00B064A8">
        <w:t xml:space="preserve"> ve 1535 sayılı </w:t>
      </w:r>
      <w:r w:rsidRPr="00B064A8">
        <w:t xml:space="preserve">Kararı </w:t>
      </w:r>
      <w:r w:rsidR="00B064A8" w:rsidRPr="00B064A8">
        <w:t xml:space="preserve">ile onaylı 2. Kısım 1/1000 ölçekli uygulama imar planı değişiklikleri ve plan notları doğrultusunda hazırlanan ve </w:t>
      </w:r>
      <w:r>
        <w:t>Büyükşehir Belediye Encümeni</w:t>
      </w:r>
      <w:r w:rsidR="00B064A8" w:rsidRPr="00B064A8">
        <w:t>nin 26.09.2024 tarih</w:t>
      </w:r>
      <w:r>
        <w:t>li</w:t>
      </w:r>
      <w:r w:rsidR="00B064A8" w:rsidRPr="00B064A8">
        <w:t xml:space="preserve"> ve 1952 sayılı </w:t>
      </w:r>
      <w:r w:rsidRPr="00B064A8">
        <w:t xml:space="preserve">Kararı </w:t>
      </w:r>
      <w:r>
        <w:t>ile onaylanan KDGP Alanı</w:t>
      </w:r>
      <w:r w:rsidR="00B064A8" w:rsidRPr="00B064A8">
        <w:t>nın 2. Kısmına (Atıfbey) ait 83101 nolu parselasyo</w:t>
      </w:r>
      <w:r>
        <w:t>n planı 3194 sayılı İmar Kanunu</w:t>
      </w:r>
      <w:r w:rsidR="00B064A8" w:rsidRPr="00B064A8">
        <w:t xml:space="preserve">nun 19. maddesi ve Arazi ve Arsa Düzenlemeleri Hakkında Yönetmeliğin 25. maddesi uyarınca “1(bir) </w:t>
      </w:r>
      <w:r w:rsidRPr="00B064A8">
        <w:t>Aylık</w:t>
      </w:r>
      <w:r w:rsidR="00B064A8" w:rsidRPr="00B064A8">
        <w:t xml:space="preserve">” süreyle 04.10.2024 – 04.11.2024 tarihleri arasında </w:t>
      </w:r>
      <w:r>
        <w:t xml:space="preserve">Kentsel Dönüşüm Dairesi </w:t>
      </w:r>
      <w:r w:rsidR="00B064A8" w:rsidRPr="00B064A8">
        <w:t xml:space="preserve">Başkanlığı ilan panosunda askıya çıkarılmış, ayrıca </w:t>
      </w:r>
      <w:r>
        <w:t xml:space="preserve">Büyükşehir </w:t>
      </w:r>
      <w:r w:rsidR="00B064A8" w:rsidRPr="00B064A8">
        <w:t>Belediye</w:t>
      </w:r>
      <w:r>
        <w:t>si</w:t>
      </w:r>
      <w:r w:rsidR="00B064A8" w:rsidRPr="00B064A8">
        <w:t xml:space="preserve"> https://www.ankara.bel.tr/ in</w:t>
      </w:r>
      <w:r>
        <w:t>ternet sitesinde yayımlanmış,</w:t>
      </w:r>
      <w:r w:rsidR="00B064A8" w:rsidRPr="00B064A8">
        <w:t xml:space="preserve"> </w:t>
      </w:r>
      <w:r w:rsidRPr="00B064A8">
        <w:t xml:space="preserve">askı </w:t>
      </w:r>
      <w:r w:rsidR="00B064A8" w:rsidRPr="00B064A8">
        <w:t>sürecinde parselasyon planına herhangi bir itiraz olmadığından 83101 nolu p</w:t>
      </w:r>
      <w:r>
        <w:t>arselasyon planı kesinleşmiş,</w:t>
      </w:r>
    </w:p>
    <w:p w:rsidR="003A3F7C" w:rsidRDefault="003A3F7C" w:rsidP="003A3F7C">
      <w:pPr>
        <w:tabs>
          <w:tab w:val="left" w:pos="9356"/>
        </w:tabs>
        <w:ind w:right="-1" w:firstLine="708"/>
        <w:jc w:val="both"/>
      </w:pPr>
    </w:p>
    <w:p w:rsidR="003A3F7C" w:rsidRDefault="00B064A8" w:rsidP="003A3F7C">
      <w:pPr>
        <w:tabs>
          <w:tab w:val="left" w:pos="9356"/>
        </w:tabs>
        <w:ind w:right="-1" w:firstLine="708"/>
        <w:jc w:val="both"/>
      </w:pPr>
      <w:r w:rsidRPr="00B064A8">
        <w:t>83088 nolu parselasyon planı</w:t>
      </w:r>
      <w:r w:rsidR="002224AA">
        <w:t xml:space="preserve"> </w:t>
      </w:r>
      <w:r w:rsidR="002224AA">
        <w:t xml:space="preserve">Kentsel Dönüşüm Dairesi </w:t>
      </w:r>
      <w:r w:rsidR="002224AA" w:rsidRPr="00B064A8">
        <w:t>Başkanlığı</w:t>
      </w:r>
      <w:r w:rsidR="002224AA">
        <w:t>nın</w:t>
      </w:r>
      <w:r w:rsidRPr="00B064A8">
        <w:t xml:space="preserve"> 03.03.2025 tarihli ve E-1631777 sayılı yazı</w:t>
      </w:r>
      <w:r w:rsidR="002224AA">
        <w:t>sıyla,</w:t>
      </w:r>
      <w:r w:rsidRPr="00B064A8">
        <w:t xml:space="preserve"> 83101 nolu parselasyon planı da </w:t>
      </w:r>
      <w:r w:rsidR="002224AA">
        <w:t xml:space="preserve">Kentsel Dönüşüm Dairesi </w:t>
      </w:r>
      <w:r w:rsidR="002224AA" w:rsidRPr="00B064A8">
        <w:t>Başkanlığı</w:t>
      </w:r>
      <w:r w:rsidR="002224AA">
        <w:t xml:space="preserve">nın </w:t>
      </w:r>
      <w:r w:rsidRPr="00B064A8">
        <w:t>28.05.2025 tarihli ve E-1746729 sayılı yazı</w:t>
      </w:r>
      <w:r w:rsidR="002224AA">
        <w:t>sıyla</w:t>
      </w:r>
      <w:r w:rsidRPr="00B064A8">
        <w:t xml:space="preserve"> kadastro kontrollerinin yapılarak tescili için dosyanın ilgili Tapu Müdürlüğüne sevki hususunda Ankara Kadastro Müdürlüğü Altındağ Kadastro Birimine gön</w:t>
      </w:r>
      <w:r w:rsidR="002224AA">
        <w:t>derildiği,</w:t>
      </w:r>
    </w:p>
    <w:p w:rsidR="003A3F7C" w:rsidRDefault="003A3F7C" w:rsidP="003A3F7C">
      <w:pPr>
        <w:tabs>
          <w:tab w:val="left" w:pos="9356"/>
        </w:tabs>
        <w:ind w:right="-1" w:firstLine="708"/>
        <w:jc w:val="both"/>
      </w:pPr>
    </w:p>
    <w:p w:rsidR="003A3F7C" w:rsidRDefault="003A3F7C" w:rsidP="003A3F7C">
      <w:pPr>
        <w:tabs>
          <w:tab w:val="left" w:pos="9356"/>
        </w:tabs>
        <w:ind w:right="-1" w:firstLine="708"/>
        <w:jc w:val="both"/>
      </w:pPr>
    </w:p>
    <w:p w:rsidR="003A3F7C" w:rsidRDefault="003A3F7C" w:rsidP="003A3F7C">
      <w:pPr>
        <w:tabs>
          <w:tab w:val="left" w:pos="9356"/>
        </w:tabs>
        <w:ind w:right="-1" w:firstLine="708"/>
        <w:jc w:val="both"/>
      </w:pPr>
    </w:p>
    <w:p w:rsidR="003A3F7C" w:rsidRDefault="003A3F7C" w:rsidP="003A3F7C">
      <w:pPr>
        <w:tabs>
          <w:tab w:val="left" w:pos="9356"/>
        </w:tabs>
        <w:ind w:right="-1" w:firstLine="708"/>
        <w:jc w:val="both"/>
      </w:pPr>
    </w:p>
    <w:p w:rsidR="003A3F7C" w:rsidRDefault="003A3F7C" w:rsidP="003A3F7C">
      <w:pPr>
        <w:tabs>
          <w:tab w:val="left" w:pos="9356"/>
        </w:tabs>
        <w:ind w:right="-1" w:firstLine="708"/>
        <w:jc w:val="both"/>
      </w:pPr>
    </w:p>
    <w:p w:rsidR="00377A20" w:rsidRDefault="00377A20" w:rsidP="003A3F7C">
      <w:pPr>
        <w:tabs>
          <w:tab w:val="left" w:pos="9356"/>
        </w:tabs>
        <w:ind w:right="-1"/>
        <w:jc w:val="center"/>
      </w:pPr>
    </w:p>
    <w:p w:rsidR="003A3F7C" w:rsidRDefault="003A3F7C" w:rsidP="003A3F7C">
      <w:pPr>
        <w:tabs>
          <w:tab w:val="left" w:pos="9356"/>
        </w:tabs>
        <w:ind w:right="-1"/>
        <w:jc w:val="center"/>
      </w:pPr>
      <w:r>
        <w:t>-2-</w:t>
      </w:r>
    </w:p>
    <w:p w:rsidR="003A3F7C" w:rsidRDefault="003A3F7C" w:rsidP="003A3F7C">
      <w:pPr>
        <w:tabs>
          <w:tab w:val="left" w:pos="9356"/>
        </w:tabs>
        <w:ind w:right="-1" w:firstLine="708"/>
        <w:jc w:val="both"/>
      </w:pPr>
    </w:p>
    <w:p w:rsidR="003A3F7C" w:rsidRDefault="003A3F7C" w:rsidP="003A3F7C">
      <w:pPr>
        <w:tabs>
          <w:tab w:val="left" w:pos="9356"/>
        </w:tabs>
        <w:ind w:right="-1" w:firstLine="708"/>
        <w:jc w:val="both"/>
      </w:pPr>
    </w:p>
    <w:p w:rsidR="00377A20" w:rsidRDefault="00377A20" w:rsidP="003A3F7C">
      <w:pPr>
        <w:tabs>
          <w:tab w:val="left" w:pos="9356"/>
        </w:tabs>
        <w:ind w:right="-1" w:firstLine="708"/>
        <w:jc w:val="both"/>
      </w:pPr>
    </w:p>
    <w:p w:rsidR="003A3F7C" w:rsidRDefault="00B064A8" w:rsidP="003A3F7C">
      <w:pPr>
        <w:tabs>
          <w:tab w:val="left" w:pos="9356"/>
        </w:tabs>
        <w:ind w:right="-1" w:firstLine="708"/>
        <w:jc w:val="both"/>
      </w:pPr>
      <w:r w:rsidRPr="00B064A8">
        <w:t xml:space="preserve">Ankara Kadastro Müdürlüğü ile yapılan şifahi görüşmeler sonucu söz konusu parselasyon planlarında düzenlemeye alınan ada/parsellerin eski plan ve cetvelleri ile tapu kayıtları ve kütüklerinde yapılan incelemeler sonucunda, parselasyon planı açıklama raporunda belirtilen ada/parsellere ait imar uygulamasında yapılan işlemleri açıklayıcı hususların belirtilmesi yönünde 83088 nolu ve 83101 nolu parselasyon planlarına ilişkin </w:t>
      </w:r>
      <w:r w:rsidR="002224AA">
        <w:t>Büyükşehir Belediye Encümeni</w:t>
      </w:r>
      <w:r w:rsidRPr="00B064A8">
        <w:t xml:space="preserve">nin 25.09.2025 günlü 2536 sayılı ve 25.09.2025 günlü 2535 sayılı ek encümen </w:t>
      </w:r>
      <w:r w:rsidR="002224AA" w:rsidRPr="00B064A8">
        <w:t xml:space="preserve">Kararları </w:t>
      </w:r>
      <w:r w:rsidRPr="00B064A8">
        <w:t xml:space="preserve">alınmış olup, söz konusu ek encümen </w:t>
      </w:r>
      <w:r w:rsidR="002224AA" w:rsidRPr="00B064A8">
        <w:t xml:space="preserve">Kararları </w:t>
      </w:r>
      <w:r w:rsidRPr="00B064A8">
        <w:t>Ankara Ka</w:t>
      </w:r>
      <w:r w:rsidR="00E51929">
        <w:t>dastro Müdürlüğüne iletilmiş, KDGP Alanı</w:t>
      </w:r>
      <w:r w:rsidRPr="00B064A8">
        <w:t>nın Hıdırlıktepe 1.</w:t>
      </w:r>
      <w:r w:rsidR="00E51929">
        <w:t xml:space="preserve"> </w:t>
      </w:r>
      <w:r w:rsidRPr="00B064A8">
        <w:t>Kısım 2.</w:t>
      </w:r>
      <w:r w:rsidR="00E51929">
        <w:t xml:space="preserve"> </w:t>
      </w:r>
      <w:r w:rsidRPr="00B064A8">
        <w:t xml:space="preserve">Etabına ait 83088 nolu parselasyon planı ile Atıfbey 2. Kısmına ait 83101 nolu parselasyon planlarının kadastro kontrolleri tamamlanmış olup, yapılan kontrol sonucunda her iki parselasyon planında düzenlemeye alınan bir kısım ada/parselin ilk tescili esnasında tapu kütüklerinin yüzölçümü (senet miktarı) hanelerinde fazla/eksik miktarlarda sehven hatalar yapıldığından dağıtım cetvelleri ile tapu alanlarının tutmadığı, bu nedenle de bu hataların giderilmesinin gerektiği </w:t>
      </w:r>
      <w:r w:rsidR="00E51929">
        <w:t xml:space="preserve">Kentsel Dönüşüm Dairesi </w:t>
      </w:r>
      <w:r w:rsidR="00E51929" w:rsidRPr="00B064A8">
        <w:t>Başkanlığı</w:t>
      </w:r>
      <w:r w:rsidR="00E51929">
        <w:t>na</w:t>
      </w:r>
      <w:r w:rsidR="00E51929" w:rsidRPr="00B064A8">
        <w:t xml:space="preserve"> </w:t>
      </w:r>
      <w:r w:rsidR="00E51929">
        <w:t>bildirilmiş,</w:t>
      </w:r>
    </w:p>
    <w:p w:rsidR="003A3F7C" w:rsidRDefault="003A3F7C" w:rsidP="003A3F7C">
      <w:pPr>
        <w:tabs>
          <w:tab w:val="left" w:pos="9356"/>
        </w:tabs>
        <w:ind w:right="-1" w:firstLine="708"/>
        <w:jc w:val="both"/>
      </w:pPr>
    </w:p>
    <w:p w:rsidR="003A3F7C" w:rsidRDefault="00E51929" w:rsidP="003A3F7C">
      <w:pPr>
        <w:tabs>
          <w:tab w:val="left" w:pos="9356"/>
        </w:tabs>
        <w:ind w:right="-1" w:firstLine="708"/>
        <w:jc w:val="both"/>
      </w:pPr>
      <w:r>
        <w:t>Ankara Kadastro Müdürlüğü</w:t>
      </w:r>
      <w:r w:rsidR="00B064A8" w:rsidRPr="00B064A8">
        <w:t>nün söz konusu tespitleri doğrultusunda Altındağ Tapu Müdürlüğü ile de görüşmeler yapılmış olup, tespit edilen hatalı parsellere yönelik Altındağ Tapu Müdürlüğünce de arşiv kayıtlarında incelemeler yapılmış ve yapılan incelemeler neticesinde Ankara Kadastro Müdü</w:t>
      </w:r>
      <w:r>
        <w:t>rlüğü tespitleri doğrulanmış,</w:t>
      </w:r>
    </w:p>
    <w:p w:rsidR="003A3F7C" w:rsidRDefault="003A3F7C" w:rsidP="003A3F7C">
      <w:pPr>
        <w:tabs>
          <w:tab w:val="left" w:pos="9356"/>
        </w:tabs>
        <w:ind w:right="-1" w:firstLine="708"/>
        <w:jc w:val="both"/>
      </w:pPr>
    </w:p>
    <w:p w:rsidR="00377A20" w:rsidRDefault="00B064A8" w:rsidP="00377A20">
      <w:pPr>
        <w:tabs>
          <w:tab w:val="left" w:pos="9356"/>
        </w:tabs>
        <w:ind w:right="-1" w:firstLine="708"/>
        <w:jc w:val="both"/>
      </w:pPr>
      <w:r w:rsidRPr="00B064A8">
        <w:t xml:space="preserve">Söz konusu tespitlere göre; 83088 nolu Parselasyon Planı’nın da düzenleme alınan Altındağ </w:t>
      </w:r>
      <w:r w:rsidR="00E51929" w:rsidRPr="00B064A8">
        <w:t>İlçesi</w:t>
      </w:r>
      <w:r w:rsidRPr="00B064A8">
        <w:t xml:space="preserve"> Altındağ Mahallesi 4748 ada 12 nolu parsel, 4750 ada 11 nolu parsel, 4757 ada 25 nolu parsel ve 4779 ada 19 nolu parselin tapu alanlarının ilk tescili sırasında kütüğe işlenirken, tescile esas parselasyon cetvellerindeki tahsis miktarlarına göre tescil edilmediği, senet miktarlarının sehven hatalı yazılmasından dolayı cetvel-tapu alanı uyuşmazlığı oluşmuş</w:t>
      </w:r>
      <w:r w:rsidR="00E51929">
        <w:t>,</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- 4748 ada 12 nolu parselde; 35120 ve 80440 nolu planlar doğrultusunda parselin uhdesinde 32,00</w:t>
      </w:r>
      <w:r w:rsidR="00E51929">
        <w:t xml:space="preserve"> </w:t>
      </w:r>
      <w:r w:rsidRPr="00B064A8">
        <w:t>m</w:t>
      </w:r>
      <w:r w:rsidRPr="00E51929">
        <w:rPr>
          <w:vertAlign w:val="superscript"/>
        </w:rPr>
        <w:t>2</w:t>
      </w:r>
      <w:r w:rsidRPr="00B064A8">
        <w:t xml:space="preserve"> kalması gerekirken tapu kütüğündeki alanı sehven 42,00</w:t>
      </w:r>
      <w:r w:rsidR="00E51929">
        <w:t xml:space="preserve"> </w:t>
      </w:r>
      <w:r w:rsidRPr="00B064A8">
        <w:t>m</w:t>
      </w:r>
      <w:r w:rsidRPr="00E51929">
        <w:rPr>
          <w:vertAlign w:val="superscript"/>
        </w:rPr>
        <w:t>2</w:t>
      </w:r>
      <w:r w:rsidRPr="00B064A8">
        <w:t xml:space="preserve">  yazılmıştır. Bu nedenle parselin alanında 10,00</w:t>
      </w:r>
      <w:r w:rsidR="00E51929">
        <w:t xml:space="preserve"> </w:t>
      </w:r>
      <w:r w:rsidRPr="00B064A8">
        <w:t>m</w:t>
      </w:r>
      <w:r w:rsidRPr="00E51929">
        <w:rPr>
          <w:vertAlign w:val="superscript"/>
        </w:rPr>
        <w:t>2</w:t>
      </w:r>
      <w:r w:rsidRPr="00B064A8">
        <w:t>’lik bir azaltma yapılarak düzeltilmesi gerekmekte olup, parselde 5,80</w:t>
      </w:r>
      <w:r w:rsidR="00E51929">
        <w:t xml:space="preserve"> </w:t>
      </w:r>
      <w:r w:rsidRPr="00B064A8">
        <w:t>m</w:t>
      </w:r>
      <w:r w:rsidRPr="00E51929">
        <w:rPr>
          <w:vertAlign w:val="superscript"/>
        </w:rPr>
        <w:t>2</w:t>
      </w:r>
      <w:r w:rsidRPr="00B064A8">
        <w:t xml:space="preserve">  </w:t>
      </w:r>
      <w:r w:rsidR="00E51929">
        <w:t xml:space="preserve">Büyükşehir </w:t>
      </w:r>
      <w:r w:rsidRPr="00B064A8">
        <w:t>Belediye</w:t>
      </w:r>
      <w:r w:rsidR="00E51929">
        <w:t>si</w:t>
      </w:r>
      <w:r w:rsidRPr="00B064A8">
        <w:t xml:space="preserve"> hissesi mevcuttur.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- 4750 ada 11 nolu parselde; 35120 nolu plan cetveli gereğince parselin alanı 563,00</w:t>
      </w:r>
      <w:r w:rsidR="00E51929">
        <w:t xml:space="preserve"> </w:t>
      </w:r>
      <w:r w:rsidRPr="00B064A8">
        <w:t>m</w:t>
      </w:r>
      <w:r w:rsidRPr="00E51929">
        <w:rPr>
          <w:vertAlign w:val="superscript"/>
        </w:rPr>
        <w:t>2</w:t>
      </w:r>
      <w:r w:rsidRPr="00B064A8">
        <w:t xml:space="preserve">  olarak tescil edilmesi gerekirken tapu kütüğüne 463,00</w:t>
      </w:r>
      <w:r w:rsidR="00E51929">
        <w:t xml:space="preserve"> </w:t>
      </w:r>
      <w:r w:rsidRPr="00B064A8">
        <w:t>m</w:t>
      </w:r>
      <w:r w:rsidRPr="00E51929">
        <w:rPr>
          <w:vertAlign w:val="superscript"/>
        </w:rPr>
        <w:t>2</w:t>
      </w:r>
      <w:r w:rsidRPr="00B064A8">
        <w:t xml:space="preserve">  olarak sehven tescil edilmiştir. Bu nedenle parselin alanında 100,00</w:t>
      </w:r>
      <w:r w:rsidR="00E51929">
        <w:t xml:space="preserve"> </w:t>
      </w:r>
      <w:r w:rsidRPr="00B064A8">
        <w:t>m</w:t>
      </w:r>
      <w:r w:rsidRPr="00E51929">
        <w:rPr>
          <w:vertAlign w:val="superscript"/>
        </w:rPr>
        <w:t>2</w:t>
      </w:r>
      <w:r w:rsidRPr="00B064A8">
        <w:t>’lik bir artırma yapılarak düzeltilmesi gerekmekte olup, parselde 267,41m</w:t>
      </w:r>
      <w:r w:rsidRPr="00E51929">
        <w:rPr>
          <w:vertAlign w:val="superscript"/>
        </w:rPr>
        <w:t>2</w:t>
      </w:r>
      <w:r w:rsidRPr="00B064A8">
        <w:t xml:space="preserve">  </w:t>
      </w:r>
      <w:r w:rsidR="00E51929">
        <w:t xml:space="preserve">Büyükşehir </w:t>
      </w:r>
      <w:r w:rsidRPr="00B064A8">
        <w:t>Belediye</w:t>
      </w:r>
      <w:r w:rsidR="00E51929">
        <w:t>si</w:t>
      </w:r>
      <w:r w:rsidRPr="00B064A8">
        <w:t xml:space="preserve"> hissesi mevcuttur. Söz konusu artırma yapılması durumunda </w:t>
      </w:r>
      <w:r w:rsidR="00E51929">
        <w:t xml:space="preserve">Büyükşehir </w:t>
      </w:r>
      <w:r w:rsidR="00E51929" w:rsidRPr="00B064A8">
        <w:t>Belediye</w:t>
      </w:r>
      <w:r w:rsidR="00E51929">
        <w:t>si</w:t>
      </w:r>
      <w:r w:rsidRPr="00B064A8">
        <w:t xml:space="preserve"> hissesi 325,17</w:t>
      </w:r>
      <w:r w:rsidR="00E51929">
        <w:t xml:space="preserve"> </w:t>
      </w:r>
      <w:r w:rsidRPr="00B064A8">
        <w:t>m</w:t>
      </w:r>
      <w:r w:rsidRPr="00E51929">
        <w:rPr>
          <w:vertAlign w:val="superscript"/>
        </w:rPr>
        <w:t>2</w:t>
      </w:r>
      <w:r w:rsidRPr="00B064A8">
        <w:t xml:space="preserve">  olacaktır.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- 4757 ada 25 nolu parselde; 53950 nolu plan cetveli gereğince parselin alanı 468,00</w:t>
      </w:r>
      <w:r w:rsidR="00E51929">
        <w:t xml:space="preserve"> </w:t>
      </w:r>
      <w:r w:rsidRPr="00B064A8">
        <w:t>m</w:t>
      </w:r>
      <w:r w:rsidRPr="00E51929">
        <w:rPr>
          <w:vertAlign w:val="superscript"/>
        </w:rPr>
        <w:t>2</w:t>
      </w:r>
      <w:r w:rsidRPr="00B064A8">
        <w:t xml:space="preserve">  olarak tescil edilmesi gerekirken tapu kütüğüne 654,00</w:t>
      </w:r>
      <w:r w:rsidR="00E51929">
        <w:t xml:space="preserve"> </w:t>
      </w:r>
      <w:r w:rsidRPr="00B064A8">
        <w:t>m</w:t>
      </w:r>
      <w:r w:rsidRPr="00E51929">
        <w:rPr>
          <w:vertAlign w:val="superscript"/>
        </w:rPr>
        <w:t>2</w:t>
      </w:r>
      <w:r w:rsidRPr="00B064A8">
        <w:t xml:space="preserve">  olarak sehven tescil edilmiştir. Bu nedenle parselin alanında 186,00</w:t>
      </w:r>
      <w:r w:rsidR="00E51929">
        <w:t xml:space="preserve"> </w:t>
      </w:r>
      <w:r w:rsidRPr="00B064A8">
        <w:t>m</w:t>
      </w:r>
      <w:r w:rsidRPr="00E51929">
        <w:rPr>
          <w:vertAlign w:val="superscript"/>
        </w:rPr>
        <w:t>2</w:t>
      </w:r>
      <w:r w:rsidRPr="00B064A8">
        <w:t xml:space="preserve">’lik bir azaltma yapılarak düzeltilmesi gerekmekte olup, parselin tamamı </w:t>
      </w:r>
      <w:r w:rsidR="00E51929">
        <w:t xml:space="preserve">Büyükşehir </w:t>
      </w:r>
      <w:r w:rsidR="00E51929" w:rsidRPr="00B064A8">
        <w:t>Belediye</w:t>
      </w:r>
      <w:r w:rsidR="00E51929">
        <w:t>si</w:t>
      </w:r>
      <w:r w:rsidRPr="00B064A8">
        <w:t xml:space="preserve"> mülkiyetindedir.</w:t>
      </w: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jc w:val="center"/>
      </w:pPr>
      <w:r>
        <w:t>-3-</w:t>
      </w: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- 4779 ada 19 nolu parselde; 40420 nolu plan cetveli gereğince parselin alanı 356,00</w:t>
      </w:r>
      <w:r w:rsidR="00E51929">
        <w:t xml:space="preserve"> </w:t>
      </w:r>
      <w:r w:rsidRPr="00B064A8">
        <w:t>m</w:t>
      </w:r>
      <w:r w:rsidRPr="00E51929">
        <w:rPr>
          <w:vertAlign w:val="superscript"/>
        </w:rPr>
        <w:t>2</w:t>
      </w:r>
      <w:r w:rsidRPr="00B064A8">
        <w:t xml:space="preserve">  olarak tescil edilmesi gerekirken tapu kütüğüne 456,00</w:t>
      </w:r>
      <w:r w:rsidR="00E51929">
        <w:t xml:space="preserve"> </w:t>
      </w:r>
      <w:r w:rsidRPr="00B064A8">
        <w:t>m</w:t>
      </w:r>
      <w:r w:rsidRPr="00E51929">
        <w:rPr>
          <w:vertAlign w:val="superscript"/>
        </w:rPr>
        <w:t>2</w:t>
      </w:r>
      <w:r w:rsidRPr="00B064A8">
        <w:t xml:space="preserve">  olarak sehven tescil edilmiştir. Bu nedenle  parselin alanında 186,00</w:t>
      </w:r>
      <w:r w:rsidR="00E51929">
        <w:t xml:space="preserve"> </w:t>
      </w:r>
      <w:r w:rsidRPr="00B064A8">
        <w:t>m</w:t>
      </w:r>
      <w:r w:rsidRPr="00E51929">
        <w:rPr>
          <w:vertAlign w:val="superscript"/>
        </w:rPr>
        <w:t>2</w:t>
      </w:r>
      <w:r w:rsidRPr="00B064A8">
        <w:t xml:space="preserve">’lik bir azaltma yapılarak düzeltilmesi gerekmekte olup, parselin tamamı </w:t>
      </w:r>
      <w:r w:rsidR="00E51929">
        <w:t xml:space="preserve">Büyükşehir </w:t>
      </w:r>
      <w:r w:rsidR="00E51929" w:rsidRPr="00B064A8">
        <w:t>Belediye</w:t>
      </w:r>
      <w:r w:rsidR="00E51929">
        <w:t>si</w:t>
      </w:r>
      <w:r w:rsidRPr="00B064A8">
        <w:t xml:space="preserve"> mülkiyetindedir.</w:t>
      </w:r>
    </w:p>
    <w:p w:rsidR="00377A20" w:rsidRDefault="00377A20" w:rsidP="00377A20">
      <w:pPr>
        <w:tabs>
          <w:tab w:val="left" w:pos="9356"/>
        </w:tabs>
        <w:ind w:right="-1" w:firstLine="708"/>
        <w:jc w:val="both"/>
      </w:pPr>
    </w:p>
    <w:p w:rsidR="00377A20" w:rsidRDefault="00E51929" w:rsidP="00377A20">
      <w:pPr>
        <w:tabs>
          <w:tab w:val="left" w:pos="9356"/>
        </w:tabs>
        <w:ind w:right="-1" w:firstLine="708"/>
        <w:jc w:val="both"/>
      </w:pPr>
      <w:r>
        <w:t>83101 nolu Parselasyon Planı</w:t>
      </w:r>
      <w:r w:rsidR="00B064A8" w:rsidRPr="00B064A8">
        <w:t xml:space="preserve">nın da düzenleme alınan Altındağ </w:t>
      </w:r>
      <w:r w:rsidRPr="00B064A8">
        <w:t>İlçesi</w:t>
      </w:r>
      <w:r w:rsidR="00B064A8" w:rsidRPr="00B064A8">
        <w:t xml:space="preserve"> Atıfbey Mahallesi 4684 ada 2 nolu parsel, 4696 ada 1 nolu parsel, 4698 ada 11 nolu parsel ve 8590 ada 8 nolu parselin tapu alanlarının ilk tescili sırasında kütüğe işlenirken, tescile esas parselasyon cetvellerindeki tahsis miktarlarına göre tescil edilmediği, </w:t>
      </w:r>
      <w:r w:rsidRPr="00B064A8">
        <w:t xml:space="preserve">basit </w:t>
      </w:r>
      <w:r w:rsidR="00B064A8" w:rsidRPr="00B064A8">
        <w:t>yazım hatası (toplama/çıkarma) yapılmasından dolayı cetvel-tapu alanı uyuşmazlığı oluşmuştur.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4684 ada 2 nolu parselde; 56650/3 nolu plan doğrultusunda parselin uhdesinde 39,00</w:t>
      </w:r>
      <w:r w:rsidR="00E51929">
        <w:t xml:space="preserve"> </w:t>
      </w:r>
      <w:r w:rsidRPr="00B064A8">
        <w:t>m</w:t>
      </w:r>
      <w:r w:rsidRPr="00E51929">
        <w:rPr>
          <w:vertAlign w:val="superscript"/>
        </w:rPr>
        <w:t>2</w:t>
      </w:r>
      <w:r w:rsidRPr="00B064A8">
        <w:t xml:space="preserve">  kalması gerekirken tapu kütüğündeki alanı sehven 38,00</w:t>
      </w:r>
      <w:r w:rsidR="009C7D6F">
        <w:t xml:space="preserve"> </w:t>
      </w:r>
      <w:r w:rsidRPr="00B064A8">
        <w:t>m</w:t>
      </w:r>
      <w:r w:rsidRPr="009C7D6F">
        <w:rPr>
          <w:vertAlign w:val="superscript"/>
        </w:rPr>
        <w:t>2</w:t>
      </w:r>
      <w:r w:rsidRPr="00B064A8">
        <w:t xml:space="preserve">  yazılmıştır. Bu nedenle parselin alanında 1,00</w:t>
      </w:r>
      <w:r w:rsidR="009C7D6F">
        <w:t xml:space="preserve"> </w:t>
      </w:r>
      <w:r w:rsidRPr="00B064A8">
        <w:t>m</w:t>
      </w:r>
      <w:r w:rsidRPr="009C7D6F">
        <w:rPr>
          <w:vertAlign w:val="superscript"/>
        </w:rPr>
        <w:t>2</w:t>
      </w:r>
      <w:r w:rsidRPr="00B064A8">
        <w:t>’lik bir artırma yapılarak düzeltilmesi gerekmekte olup, parselde 18,15</w:t>
      </w:r>
      <w:r w:rsidR="009C7D6F">
        <w:t xml:space="preserve"> </w:t>
      </w:r>
      <w:r w:rsidRPr="00B064A8">
        <w:t>m</w:t>
      </w:r>
      <w:r w:rsidRPr="009C7D6F">
        <w:rPr>
          <w:vertAlign w:val="superscript"/>
        </w:rPr>
        <w:t>2</w:t>
      </w:r>
      <w:r w:rsidRPr="00B064A8">
        <w:t xml:space="preserve"> </w:t>
      </w:r>
      <w:r w:rsidR="009C7D6F">
        <w:t xml:space="preserve">Büyükşehir </w:t>
      </w:r>
      <w:r w:rsidRPr="00B064A8">
        <w:t>Belediye</w:t>
      </w:r>
      <w:r w:rsidR="009C7D6F">
        <w:t>si</w:t>
      </w:r>
      <w:r w:rsidRPr="00B064A8">
        <w:t xml:space="preserve"> hissesi mevcuttur. Söz konusu artırma yapılması durumunda </w:t>
      </w:r>
      <w:r w:rsidR="009C7D6F">
        <w:t xml:space="preserve">Büyükşehir </w:t>
      </w:r>
      <w:r w:rsidR="009C7D6F" w:rsidRPr="00B064A8">
        <w:t>Belediye</w:t>
      </w:r>
      <w:r w:rsidR="009C7D6F">
        <w:t>si</w:t>
      </w:r>
      <w:r w:rsidRPr="00B064A8">
        <w:t xml:space="preserve"> hissesi 18,63</w:t>
      </w:r>
      <w:r w:rsidR="009C7D6F">
        <w:t xml:space="preserve"> </w:t>
      </w:r>
      <w:r w:rsidRPr="00B064A8">
        <w:t>m</w:t>
      </w:r>
      <w:r w:rsidRPr="009C7D6F">
        <w:rPr>
          <w:vertAlign w:val="superscript"/>
        </w:rPr>
        <w:t>2</w:t>
      </w:r>
      <w:r w:rsidRPr="00B064A8">
        <w:t xml:space="preserve">  olacaktır.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4696 ada 1 nolu parselde; 56650 nolu plan doğrultusunda parselin uhdesinde 208,00</w:t>
      </w:r>
      <w:r w:rsidR="009C7D6F">
        <w:t xml:space="preserve"> </w:t>
      </w:r>
      <w:r w:rsidRPr="00B064A8">
        <w:t>m</w:t>
      </w:r>
      <w:r w:rsidRPr="009C7D6F">
        <w:rPr>
          <w:vertAlign w:val="superscript"/>
        </w:rPr>
        <w:t>2</w:t>
      </w:r>
      <w:r w:rsidRPr="00B064A8">
        <w:t xml:space="preserve">  kalması gerekirken tapu kütüğündeki alanı sehven 108,00</w:t>
      </w:r>
      <w:r w:rsidR="009C7D6F">
        <w:t xml:space="preserve"> </w:t>
      </w:r>
      <w:r w:rsidRPr="00B064A8">
        <w:t>m</w:t>
      </w:r>
      <w:r w:rsidRPr="009C7D6F">
        <w:rPr>
          <w:vertAlign w:val="superscript"/>
        </w:rPr>
        <w:t>2</w:t>
      </w:r>
      <w:r w:rsidRPr="00B064A8">
        <w:t xml:space="preserve">  yazılmıştır. Bu nedenle parselin alanında 100,00</w:t>
      </w:r>
      <w:r w:rsidR="009C7D6F">
        <w:t xml:space="preserve"> </w:t>
      </w:r>
      <w:r w:rsidRPr="00B064A8">
        <w:t>m</w:t>
      </w:r>
      <w:r w:rsidRPr="009C7D6F">
        <w:rPr>
          <w:vertAlign w:val="superscript"/>
        </w:rPr>
        <w:t>2</w:t>
      </w:r>
      <w:r w:rsidRPr="00B064A8">
        <w:t xml:space="preserve">’lik bir artırma yapılarak düzeltilmesi gerekmekte olup, parselin tamamı </w:t>
      </w:r>
      <w:r w:rsidR="009C7D6F">
        <w:t xml:space="preserve">Büyükşehir </w:t>
      </w:r>
      <w:r w:rsidR="009C7D6F" w:rsidRPr="00B064A8">
        <w:t>Belediye</w:t>
      </w:r>
      <w:r w:rsidR="009C7D6F">
        <w:t>si</w:t>
      </w:r>
      <w:r w:rsidRPr="00B064A8">
        <w:t xml:space="preserve"> mülkiyetindedir. Söz konusu artırma yapılması durumunda </w:t>
      </w:r>
      <w:r w:rsidR="009C7D6F">
        <w:t xml:space="preserve">Büyükşehir </w:t>
      </w:r>
      <w:r w:rsidR="009C7D6F" w:rsidRPr="00B064A8">
        <w:t>Belediye</w:t>
      </w:r>
      <w:r w:rsidR="009C7D6F">
        <w:t>si</w:t>
      </w:r>
      <w:r w:rsidRPr="00B064A8">
        <w:t xml:space="preserve"> hissesi 208,00</w:t>
      </w:r>
      <w:r w:rsidR="009C7D6F">
        <w:t xml:space="preserve"> </w:t>
      </w:r>
      <w:r w:rsidRPr="00B064A8">
        <w:t>m</w:t>
      </w:r>
      <w:r w:rsidRPr="009C7D6F">
        <w:rPr>
          <w:vertAlign w:val="superscript"/>
        </w:rPr>
        <w:t>2</w:t>
      </w:r>
      <w:r w:rsidRPr="00B064A8">
        <w:t xml:space="preserve">  olacaktır.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4698 ada 11 nolu parselde; 56650/2 ve 56650/5 nolu planlar doğrultusunda parselin uhdesinde 377,00</w:t>
      </w:r>
      <w:r w:rsidR="009C7D6F">
        <w:t xml:space="preserve"> </w:t>
      </w:r>
      <w:r w:rsidRPr="00B064A8">
        <w:t>m</w:t>
      </w:r>
      <w:r w:rsidRPr="009C7D6F">
        <w:rPr>
          <w:vertAlign w:val="superscript"/>
        </w:rPr>
        <w:t>2</w:t>
      </w:r>
      <w:r w:rsidRPr="00B064A8">
        <w:t xml:space="preserve">  kalması gerekirken tapu kütüğündeki alanı sehven 235,00</w:t>
      </w:r>
      <w:r w:rsidR="009C7D6F">
        <w:t xml:space="preserve"> </w:t>
      </w:r>
      <w:r w:rsidRPr="00B064A8">
        <w:t>m</w:t>
      </w:r>
      <w:r w:rsidRPr="009C7D6F">
        <w:rPr>
          <w:vertAlign w:val="superscript"/>
        </w:rPr>
        <w:t>2</w:t>
      </w:r>
      <w:r w:rsidRPr="00B064A8">
        <w:t xml:space="preserve">  yazılmıştır. Bu nedenle parselin alanında 142,00</w:t>
      </w:r>
      <w:r w:rsidR="009C7D6F">
        <w:t xml:space="preserve"> </w:t>
      </w:r>
      <w:r w:rsidRPr="00B064A8">
        <w:t>m</w:t>
      </w:r>
      <w:r w:rsidRPr="009C7D6F">
        <w:rPr>
          <w:vertAlign w:val="superscript"/>
        </w:rPr>
        <w:t>2</w:t>
      </w:r>
      <w:r w:rsidRPr="00B064A8">
        <w:t>’lik bir artırma yapılarak düzeltilmesi gerekmekte olup, parselde 204,00</w:t>
      </w:r>
      <w:r w:rsidR="009C7D6F">
        <w:t xml:space="preserve"> </w:t>
      </w:r>
      <w:r w:rsidRPr="00B064A8">
        <w:t>m</w:t>
      </w:r>
      <w:r w:rsidRPr="009C7D6F">
        <w:rPr>
          <w:vertAlign w:val="superscript"/>
        </w:rPr>
        <w:t>2</w:t>
      </w:r>
      <w:r w:rsidRPr="00B064A8">
        <w:t xml:space="preserve"> </w:t>
      </w:r>
      <w:r w:rsidR="009C7D6F">
        <w:t xml:space="preserve">Büyükşehir </w:t>
      </w:r>
      <w:r w:rsidR="009C7D6F" w:rsidRPr="00B064A8">
        <w:t>Belediye</w:t>
      </w:r>
      <w:r w:rsidR="009C7D6F">
        <w:t>si</w:t>
      </w:r>
      <w:r w:rsidRPr="00B064A8">
        <w:t xml:space="preserve"> hissesi mevcuttur. Söz konusu artırma yapılması durumunda </w:t>
      </w:r>
      <w:r w:rsidR="009C7D6F">
        <w:t xml:space="preserve">Büyükşehir </w:t>
      </w:r>
      <w:r w:rsidR="009C7D6F" w:rsidRPr="00B064A8">
        <w:t>Belediye</w:t>
      </w:r>
      <w:r w:rsidR="009C7D6F">
        <w:t>si</w:t>
      </w:r>
      <w:r w:rsidRPr="00B064A8">
        <w:t xml:space="preserve"> hissesi 327,27</w:t>
      </w:r>
      <w:r w:rsidR="009C7D6F">
        <w:t xml:space="preserve"> </w:t>
      </w:r>
      <w:r w:rsidRPr="00B064A8">
        <w:t>m</w:t>
      </w:r>
      <w:r w:rsidRPr="009C7D6F">
        <w:rPr>
          <w:vertAlign w:val="superscript"/>
        </w:rPr>
        <w:t>2</w:t>
      </w:r>
      <w:r w:rsidRPr="00B064A8">
        <w:t xml:space="preserve">  olacaktır.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8590 ada 8 nolu parselde; 56650 nolu plan cetveli gereğince parselin alanı 384,00</w:t>
      </w:r>
      <w:r w:rsidR="009C7D6F">
        <w:t xml:space="preserve"> </w:t>
      </w:r>
      <w:r w:rsidRPr="00B064A8">
        <w:t>m</w:t>
      </w:r>
      <w:r w:rsidRPr="009C7D6F">
        <w:rPr>
          <w:vertAlign w:val="superscript"/>
        </w:rPr>
        <w:t>2</w:t>
      </w:r>
      <w:r w:rsidRPr="00B064A8">
        <w:t xml:space="preserve">  olarak tescil edilmesi gerekirken tapu kütüğüne 334,00</w:t>
      </w:r>
      <w:r w:rsidR="009C7D6F">
        <w:t xml:space="preserve"> </w:t>
      </w:r>
      <w:r w:rsidRPr="00B064A8">
        <w:t>m</w:t>
      </w:r>
      <w:r w:rsidRPr="009C7D6F">
        <w:rPr>
          <w:vertAlign w:val="superscript"/>
        </w:rPr>
        <w:t>2</w:t>
      </w:r>
      <w:r w:rsidRPr="00B064A8">
        <w:t xml:space="preserve">  olarak sehven tescil edilmiştir. Bu nedenle  parselin alanında 50,00</w:t>
      </w:r>
      <w:r w:rsidR="009C7D6F">
        <w:t xml:space="preserve"> </w:t>
      </w:r>
      <w:r w:rsidRPr="00B064A8">
        <w:t>m</w:t>
      </w:r>
      <w:r w:rsidRPr="009C7D6F">
        <w:rPr>
          <w:vertAlign w:val="superscript"/>
        </w:rPr>
        <w:t>2</w:t>
      </w:r>
      <w:r w:rsidRPr="00B064A8">
        <w:t>’lik bir artırma yapılarak düzeltilmesi gerekmekte olup, parselde 251,02m</w:t>
      </w:r>
      <w:r w:rsidRPr="009C7D6F">
        <w:rPr>
          <w:vertAlign w:val="superscript"/>
        </w:rPr>
        <w:t>2</w:t>
      </w:r>
      <w:r w:rsidRPr="00B064A8">
        <w:t xml:space="preserve">  </w:t>
      </w:r>
      <w:r w:rsidR="009C7D6F">
        <w:t xml:space="preserve">Büyükşehir </w:t>
      </w:r>
      <w:r w:rsidR="009C7D6F" w:rsidRPr="00B064A8">
        <w:t>Belediye</w:t>
      </w:r>
      <w:r w:rsidR="009C7D6F">
        <w:t>si</w:t>
      </w:r>
      <w:r w:rsidRPr="00B064A8">
        <w:t xml:space="preserve"> hissesi mevcuttur. Söz konusu artırma yapılması durumunda </w:t>
      </w:r>
      <w:r w:rsidR="009C7D6F">
        <w:t xml:space="preserve">Büyükşehir </w:t>
      </w:r>
      <w:r w:rsidR="009C7D6F" w:rsidRPr="00B064A8">
        <w:t>Belediye</w:t>
      </w:r>
      <w:r w:rsidR="009C7D6F">
        <w:t>si</w:t>
      </w:r>
      <w:r w:rsidRPr="00B064A8">
        <w:t xml:space="preserve"> hissesi 288,60</w:t>
      </w:r>
      <w:r w:rsidR="009C7D6F">
        <w:t xml:space="preserve"> </w:t>
      </w:r>
      <w:r w:rsidRPr="00B064A8">
        <w:t>m</w:t>
      </w:r>
      <w:r w:rsidRPr="009C7D6F">
        <w:rPr>
          <w:vertAlign w:val="superscript"/>
        </w:rPr>
        <w:t>2</w:t>
      </w:r>
      <w:r w:rsidRPr="00B064A8">
        <w:t xml:space="preserve">  olacaktır.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83088 nolu ve 83101 nolu parselasyon planlarında yukarıda bahsettiğimiz ada/parsellerden alanı artırılarak düzeltilebilecek olan parsellerde buna göre hisselerin artırılması sonucu 83088 nolu parselasyonda 57,76</w:t>
      </w:r>
      <w:r w:rsidR="009C7D6F">
        <w:t xml:space="preserve"> </w:t>
      </w:r>
      <w:r w:rsidRPr="00B064A8">
        <w:t>m</w:t>
      </w:r>
      <w:r w:rsidRPr="009C7D6F">
        <w:rPr>
          <w:vertAlign w:val="superscript"/>
        </w:rPr>
        <w:t>2</w:t>
      </w:r>
      <w:r w:rsidRPr="00B064A8">
        <w:t>, 83101 nolu parselasyonda ise 261,33</w:t>
      </w:r>
      <w:r w:rsidR="009C7D6F">
        <w:t xml:space="preserve"> </w:t>
      </w:r>
      <w:r w:rsidRPr="00B064A8">
        <w:t>m</w:t>
      </w:r>
      <w:r w:rsidRPr="009C7D6F">
        <w:rPr>
          <w:vertAlign w:val="superscript"/>
        </w:rPr>
        <w:t>2</w:t>
      </w:r>
      <w:r w:rsidRPr="00B064A8">
        <w:t xml:space="preserve">  olmak üzere toplamda 319,00</w:t>
      </w:r>
      <w:r w:rsidR="003A3F7C">
        <w:t xml:space="preserve"> </w:t>
      </w:r>
      <w:r w:rsidRPr="00B064A8">
        <w:t>m</w:t>
      </w:r>
      <w:r w:rsidRPr="003A3F7C">
        <w:rPr>
          <w:vertAlign w:val="superscript"/>
        </w:rPr>
        <w:t>2</w:t>
      </w:r>
      <w:r w:rsidRPr="00B064A8">
        <w:t xml:space="preserve">  </w:t>
      </w:r>
      <w:r w:rsidR="003A3F7C">
        <w:t xml:space="preserve">Büyükşehir </w:t>
      </w:r>
      <w:r w:rsidR="003A3F7C" w:rsidRPr="00B064A8">
        <w:t>Belediye</w:t>
      </w:r>
      <w:r w:rsidR="003A3F7C">
        <w:t>si</w:t>
      </w:r>
      <w:r w:rsidRPr="00B064A8">
        <w:t xml:space="preserve"> hissesi artacaktır.</w:t>
      </w: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bookmarkStart w:id="0" w:name="_GoBack"/>
      <w:bookmarkEnd w:id="0"/>
    </w:p>
    <w:p w:rsidR="00377A20" w:rsidRDefault="00377A20" w:rsidP="008A2EBF">
      <w:pPr>
        <w:tabs>
          <w:tab w:val="left" w:pos="9356"/>
        </w:tabs>
        <w:ind w:right="-1"/>
        <w:jc w:val="center"/>
      </w:pPr>
      <w:r>
        <w:t>-4-</w:t>
      </w: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Kentsel Dönüşüm çalışmalarının bölgenin proje alanı ilan edilmeden önce yıllardan beri süregelen bölgede düzensiz, iç içe geçen, sağlıksız, bölgenin riskli zemininden kaynaklı zor yaşam koşulları ihtiva eden ve Başkentimizin </w:t>
      </w:r>
      <w:r w:rsidR="003A3F7C" w:rsidRPr="00B064A8">
        <w:t>siluetini</w:t>
      </w:r>
      <w:r w:rsidRPr="00B064A8">
        <w:t xml:space="preserve"> bozan birçok gecekondu ile sağlıksız, yıpranmış, yıkılmak üzere, risk oluşturan yapılar barındırmaktayken, Proje kapsamında etaplar halinde yapılan imar planları ve parselasyon planları altlığında bulunan mülkiyet yapısının çok eski 100 yıla yakın bir tarihinin bulunması ve yıllar içinde yapılan muhtelif imar işlemleri ile karmaşık, içinden çıkılamaz bir hale gelmesinden dolayı, Atıfbey-Hıdırlıktepe-İsmetpaşa Kentsel Dönüşüm Projesi kapsamında bölge halkı ile birebir dönüşüm gerçekleştirildiği, alanda imar çalışmaları etaplar halinde devam etmekte olup;</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83088 nolu ve 83101 nolu parselasyon planlarının sağlıklı ve hızlı bir şekilde devam edebilmesi, kadastrodan tapuya inerek tapuda tescilinin sağlanabilmesi ve hataların giderilmesi için, azaltma yapılarak düzeltilmesi gerekmekte olan 4748 ada 12 nolu parsel, 4757 ada 25 nolu parsel ve 4779 ada 19 nolu parsel yönünden Belediye Meclis Kararı alınmasına ihtiyaç duyulmuştur.</w:t>
      </w:r>
    </w:p>
    <w:p w:rsidR="00377A20" w:rsidRDefault="00377A20" w:rsidP="00377A20">
      <w:pPr>
        <w:tabs>
          <w:tab w:val="left" w:pos="9356"/>
        </w:tabs>
        <w:ind w:right="-1" w:firstLine="708"/>
        <w:jc w:val="both"/>
      </w:pPr>
    </w:p>
    <w:p w:rsidR="00377A20" w:rsidRDefault="003A3F7C" w:rsidP="00377A20">
      <w:pPr>
        <w:tabs>
          <w:tab w:val="left" w:pos="9356"/>
        </w:tabs>
        <w:ind w:right="-1" w:firstLine="708"/>
        <w:jc w:val="both"/>
      </w:pPr>
      <w:r>
        <w:t xml:space="preserve">Büyükşehir </w:t>
      </w:r>
      <w:r w:rsidRPr="00B064A8">
        <w:t>Belediye</w:t>
      </w:r>
      <w:r>
        <w:t>si</w:t>
      </w:r>
      <w:r w:rsidR="00B064A8" w:rsidRPr="00B064A8">
        <w:t xml:space="preserve"> proje çalışmalarının sorunsuz, hızlı ve sağlıklı bir şekilde devam edebilmesi için 4748 ada 12 nolu parsel, 4757 ada 25 nolu parsel ve 4779 ada 19 nolu parselde tespit edilen yukarıda bahsettiğimiz alan hatalarının düzeltilmesi amacıyla; Altındağ </w:t>
      </w:r>
      <w:r w:rsidRPr="00B064A8">
        <w:t>İlçesi</w:t>
      </w:r>
      <w:r w:rsidR="00B064A8" w:rsidRPr="00B064A8">
        <w:t xml:space="preserve"> Altındağ Mahallesi 4748 ada 12 nolu parseldeki 5,80</w:t>
      </w:r>
      <w:r>
        <w:t xml:space="preserve"> </w:t>
      </w:r>
      <w:r w:rsidR="00B064A8" w:rsidRPr="00B064A8">
        <w:t>m</w:t>
      </w:r>
      <w:r w:rsidR="00B064A8" w:rsidRPr="003A3F7C">
        <w:rPr>
          <w:vertAlign w:val="superscript"/>
        </w:rPr>
        <w:t>2</w:t>
      </w:r>
      <w:r w:rsidR="00B064A8" w:rsidRPr="00B064A8">
        <w:t xml:space="preserve">  Büyükşehir Belediyesi hissesinin Kamuya Terki,</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Altındağ </w:t>
      </w:r>
      <w:r w:rsidR="003A3F7C" w:rsidRPr="00B064A8">
        <w:t>İlçesi</w:t>
      </w:r>
      <w:r w:rsidRPr="00B064A8">
        <w:t xml:space="preserve"> Altındağ Mahallesi 4757 ada 25 nolu parseldeki Büyükşehir Belediyesi hissesinden 186,00</w:t>
      </w:r>
      <w:r w:rsidR="003A3F7C">
        <w:t xml:space="preserve"> </w:t>
      </w:r>
      <w:r w:rsidRPr="00B064A8">
        <w:t>m</w:t>
      </w:r>
      <w:r w:rsidRPr="003A3F7C">
        <w:rPr>
          <w:vertAlign w:val="superscript"/>
        </w:rPr>
        <w:t>2</w:t>
      </w:r>
      <w:r w:rsidRPr="00B064A8">
        <w:t>’nin Kamuya Terki,</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Altındağ </w:t>
      </w:r>
      <w:r w:rsidR="003A3F7C" w:rsidRPr="00B064A8">
        <w:t>İlçesi</w:t>
      </w:r>
      <w:r w:rsidRPr="00B064A8">
        <w:t xml:space="preserve"> Altındağ Mahallesi 4779 ada 19 nolu parseldeki Büyükşehir Belediyesi hissesinden 100,00</w:t>
      </w:r>
      <w:r w:rsidR="003A3F7C">
        <w:t xml:space="preserve"> </w:t>
      </w:r>
      <w:r w:rsidRPr="00B064A8">
        <w:t>m</w:t>
      </w:r>
      <w:r w:rsidRPr="003A3F7C">
        <w:rPr>
          <w:vertAlign w:val="superscript"/>
        </w:rPr>
        <w:t>2</w:t>
      </w:r>
      <w:r w:rsidRPr="00B064A8">
        <w:t xml:space="preserve"> ile birlikte 4748 ada 12 nolu parselde yeterli miktarda </w:t>
      </w:r>
      <w:r w:rsidR="003A3F7C">
        <w:t xml:space="preserve">Büyükşehir </w:t>
      </w:r>
      <w:r w:rsidR="003A3F7C" w:rsidRPr="00B064A8">
        <w:t>Belediye</w:t>
      </w:r>
      <w:r w:rsidR="003A3F7C">
        <w:t>si</w:t>
      </w:r>
      <w:r w:rsidRPr="00B064A8">
        <w:t xml:space="preserve"> hissesi bulunmadığından kalan terk olması gereken 4,20</w:t>
      </w:r>
      <w:r w:rsidR="003A3F7C">
        <w:t xml:space="preserve"> </w:t>
      </w:r>
      <w:r w:rsidRPr="00B064A8">
        <w:t>m</w:t>
      </w:r>
      <w:r w:rsidRPr="003A3F7C">
        <w:rPr>
          <w:vertAlign w:val="superscript"/>
        </w:rPr>
        <w:t>2</w:t>
      </w:r>
      <w:r w:rsidRPr="00B064A8">
        <w:t xml:space="preserve"> hissesinin de 4779/19 parselden karşılanmak suretiyle toplam 104,20</w:t>
      </w:r>
      <w:r w:rsidR="003A3F7C">
        <w:t xml:space="preserve"> </w:t>
      </w:r>
      <w:r w:rsidRPr="00B064A8">
        <w:t>m</w:t>
      </w:r>
      <w:r w:rsidRPr="003A3F7C">
        <w:rPr>
          <w:vertAlign w:val="superscript"/>
        </w:rPr>
        <w:t>2</w:t>
      </w:r>
      <w:r w:rsidRPr="00B064A8">
        <w:t xml:space="preserve"> Büyükşehir Belediyesi hissesinin Kamuya Terki gerekmekte olup,</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6306 sayılı Kanun’a tabi Atıfbey-Hıdırlıktepe Kentsel Dönüşüm ve Gelişim Projesi kapsamında yürütülen parselasyon planı düzenlemesine konu azaltma yapılarak düzeltilmesi gereken alan hatalarının söz konusu </w:t>
      </w:r>
      <w:r w:rsidR="003A3F7C">
        <w:t xml:space="preserve">Büyükşehir </w:t>
      </w:r>
      <w:r w:rsidR="003A3F7C" w:rsidRPr="00B064A8">
        <w:t>Belediye</w:t>
      </w:r>
      <w:r w:rsidR="003A3F7C">
        <w:t>si</w:t>
      </w:r>
      <w:r w:rsidRPr="00B064A8">
        <w:t xml:space="preserve"> hisselerinden karşılanmak suretiyle düzeltilmesine ilişkin hususun </w:t>
      </w:r>
      <w:r w:rsidR="003A3F7C">
        <w:t xml:space="preserve">Kentsel Dönüşüm Dairesi </w:t>
      </w:r>
      <w:r w:rsidRPr="00B064A8">
        <w:t xml:space="preserve">Başkanlığınca değerlendirilerek </w:t>
      </w:r>
      <w:r w:rsidR="003A3F7C">
        <w:t xml:space="preserve">Büyükşehir </w:t>
      </w:r>
      <w:r w:rsidR="003A3F7C" w:rsidRPr="00B064A8">
        <w:t>Belediye</w:t>
      </w:r>
      <w:r w:rsidR="003A3F7C">
        <w:t>si</w:t>
      </w:r>
      <w:r w:rsidRPr="00B064A8">
        <w:t xml:space="preserve"> Meclisine konunun intikal ettirilmesi" denmektedir.</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Bu nedenle ilgide kayıtlı yazı doğrultusunda, </w:t>
      </w:r>
      <w:r w:rsidR="003A3F7C">
        <w:t xml:space="preserve">Büyükşehir </w:t>
      </w:r>
      <w:r w:rsidR="003A3F7C" w:rsidRPr="00B064A8">
        <w:t>Belediye</w:t>
      </w:r>
      <w:r w:rsidR="003A3F7C">
        <w:t>si</w:t>
      </w:r>
      <w:r w:rsidRPr="00B064A8">
        <w:t xml:space="preserve"> proje çalışmalarının sorunsuz, hızlı ve sağlıklı bir şekilde devam edebilmesi için 4748 ada 12</w:t>
      </w:r>
      <w:r w:rsidR="003A3F7C">
        <w:t xml:space="preserve"> </w:t>
      </w:r>
      <w:r w:rsidRPr="00B064A8">
        <w:t>nolu parsel, 4757 ada 25 nolu parsel ve 4779 ada 19 nolu parselde tespit edilen yukarıda bahsedilen alan hatalarının düzeltilmesi amacıyla;</w:t>
      </w: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jc w:val="center"/>
      </w:pPr>
      <w:r>
        <w:t>-5-</w:t>
      </w: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Altındağ </w:t>
      </w:r>
      <w:r w:rsidR="003A3F7C" w:rsidRPr="00B064A8">
        <w:t>İlçesi</w:t>
      </w:r>
      <w:r w:rsidRPr="00B064A8">
        <w:t xml:space="preserve"> Altındağ Mahallesi 4748 ada 12 nolu parseldeki 5,80</w:t>
      </w:r>
      <w:r w:rsidR="003A3F7C">
        <w:t xml:space="preserve"> </w:t>
      </w:r>
      <w:r w:rsidRPr="00B064A8">
        <w:t>m</w:t>
      </w:r>
      <w:r w:rsidRPr="003A3F7C">
        <w:rPr>
          <w:vertAlign w:val="superscript"/>
        </w:rPr>
        <w:t>2</w:t>
      </w:r>
      <w:r w:rsidRPr="00B064A8">
        <w:t xml:space="preserve"> Büyükşehir Belediyesi hissesinin Kamuya Terki,</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Altındağ </w:t>
      </w:r>
      <w:r w:rsidR="003A3F7C" w:rsidRPr="00B064A8">
        <w:t>İlçesi</w:t>
      </w:r>
      <w:r w:rsidRPr="00B064A8">
        <w:t xml:space="preserve"> Altındağ Mahallesi 4757 ada 25 nolu parseldeki Büyükşehir Belediyesi hissesinden 186,00</w:t>
      </w:r>
      <w:r w:rsidR="003A3F7C">
        <w:t xml:space="preserve"> </w:t>
      </w:r>
      <w:r w:rsidRPr="00B064A8">
        <w:t>m</w:t>
      </w:r>
      <w:r w:rsidRPr="003A3F7C">
        <w:rPr>
          <w:vertAlign w:val="superscript"/>
        </w:rPr>
        <w:t>2</w:t>
      </w:r>
      <w:r w:rsidRPr="00B064A8">
        <w:t>’nin Kamuya Terki,</w:t>
      </w:r>
    </w:p>
    <w:p w:rsidR="00377A20" w:rsidRDefault="00377A20" w:rsidP="00377A20">
      <w:pPr>
        <w:tabs>
          <w:tab w:val="left" w:pos="9356"/>
        </w:tabs>
        <w:ind w:right="-1" w:firstLine="708"/>
        <w:jc w:val="both"/>
      </w:pPr>
    </w:p>
    <w:p w:rsidR="00377A20" w:rsidRDefault="00B064A8" w:rsidP="00377A20">
      <w:pPr>
        <w:tabs>
          <w:tab w:val="left" w:pos="9356"/>
        </w:tabs>
        <w:ind w:right="-1" w:firstLine="708"/>
        <w:jc w:val="both"/>
      </w:pPr>
      <w:r w:rsidRPr="00B064A8">
        <w:t xml:space="preserve">Altındağ </w:t>
      </w:r>
      <w:r w:rsidR="003A3F7C" w:rsidRPr="00B064A8">
        <w:t>İlçesi</w:t>
      </w:r>
      <w:r w:rsidRPr="00B064A8">
        <w:t xml:space="preserve"> Altındağ Mahallesi 4779 ada 19 nolu parseldeki Büyükşehir Belediyesi hissesinden 100,00</w:t>
      </w:r>
      <w:r w:rsidR="003A3F7C">
        <w:t xml:space="preserve"> </w:t>
      </w:r>
      <w:r w:rsidRPr="00B064A8">
        <w:t>m</w:t>
      </w:r>
      <w:r w:rsidRPr="003A3F7C">
        <w:rPr>
          <w:vertAlign w:val="superscript"/>
        </w:rPr>
        <w:t>2</w:t>
      </w:r>
      <w:r w:rsidRPr="00B064A8">
        <w:t xml:space="preserve"> ile birlikte 4748 ada 12 nolu parselde yeterli miktarda </w:t>
      </w:r>
      <w:r w:rsidR="003A3F7C">
        <w:t xml:space="preserve">Büyükşehir </w:t>
      </w:r>
      <w:r w:rsidR="003A3F7C" w:rsidRPr="00B064A8">
        <w:t>Belediye</w:t>
      </w:r>
      <w:r w:rsidR="003A3F7C">
        <w:t>si</w:t>
      </w:r>
      <w:r w:rsidRPr="00B064A8">
        <w:t xml:space="preserve"> hissesi bulunmadığından kalan terk olması gereken 4,20</w:t>
      </w:r>
      <w:r w:rsidR="003A3F7C">
        <w:t xml:space="preserve"> </w:t>
      </w:r>
      <w:r w:rsidRPr="00B064A8">
        <w:t>m</w:t>
      </w:r>
      <w:r w:rsidRPr="003A3F7C">
        <w:rPr>
          <w:vertAlign w:val="superscript"/>
        </w:rPr>
        <w:t>2</w:t>
      </w:r>
      <w:r w:rsidRPr="00B064A8">
        <w:t xml:space="preserve"> hissesinin de 4779/19 parselden karşılanmak suretiyle toplam 104,20</w:t>
      </w:r>
      <w:r w:rsidR="003A3F7C">
        <w:t xml:space="preserve"> </w:t>
      </w:r>
      <w:r w:rsidRPr="00B064A8">
        <w:t>m</w:t>
      </w:r>
      <w:r w:rsidRPr="003A3F7C">
        <w:rPr>
          <w:vertAlign w:val="superscript"/>
        </w:rPr>
        <w:t>2</w:t>
      </w:r>
      <w:r w:rsidRPr="00B064A8">
        <w:t xml:space="preserve"> Büyükşehir Belediyesi hissesinin Kamuya Terki gerekmekte olup,</w:t>
      </w:r>
    </w:p>
    <w:p w:rsidR="00377A20" w:rsidRDefault="00377A20" w:rsidP="00377A20">
      <w:pPr>
        <w:tabs>
          <w:tab w:val="left" w:pos="9356"/>
        </w:tabs>
        <w:ind w:right="-1" w:firstLine="708"/>
        <w:jc w:val="both"/>
      </w:pPr>
    </w:p>
    <w:p w:rsidR="0085785E" w:rsidRDefault="00B064A8" w:rsidP="00377A20">
      <w:pPr>
        <w:tabs>
          <w:tab w:val="left" w:pos="9356"/>
        </w:tabs>
        <w:ind w:right="-1" w:firstLine="708"/>
        <w:jc w:val="both"/>
      </w:pPr>
      <w:r w:rsidRPr="00B064A8">
        <w:t>6306 sayılı Kanun’a tabi Hıdırlıktepe-Atıfbey-</w:t>
      </w:r>
      <w:proofErr w:type="spellStart"/>
      <w:r w:rsidRPr="00B064A8">
        <w:t>İsmetpaşa</w:t>
      </w:r>
      <w:proofErr w:type="spellEnd"/>
      <w:r w:rsidRPr="00B064A8">
        <w:t xml:space="preserve"> Kentsel Dönüşüm ve Gelişim Projesi kapsamında yürütülen parselasyon planı düzenlemesine konu azaltma yapılarak düzeltilmesi gereken alan hatalarının söz konusu </w:t>
      </w:r>
      <w:r w:rsidR="003A3F7C">
        <w:t xml:space="preserve">Büyükşehir </w:t>
      </w:r>
      <w:r w:rsidR="003A3F7C" w:rsidRPr="00B064A8">
        <w:t>Belediye</w:t>
      </w:r>
      <w:r w:rsidR="003A3F7C">
        <w:t>si</w:t>
      </w:r>
      <w:r w:rsidRPr="00B064A8">
        <w:t xml:space="preserve"> hisselerinden karşılanmak suretiyle düzeltilmesine </w:t>
      </w:r>
      <w:r w:rsidR="0077160C" w:rsidRPr="00DA16AE">
        <w:t xml:space="preserve">ilişkin </w:t>
      </w:r>
      <w:r w:rsidR="00DC517B">
        <w:t>teklif</w:t>
      </w:r>
      <w:r w:rsidR="0077160C" w:rsidRPr="00DA16AE">
        <w:t xml:space="preserve"> oylanarak</w:t>
      </w:r>
      <w:r w:rsidR="005924CB">
        <w:t xml:space="preserve"> </w:t>
      </w:r>
      <w:r w:rsidR="0077160C" w:rsidRPr="00DA16AE">
        <w:t>oybirliği ile kabul edildi.</w:t>
      </w:r>
    </w:p>
    <w:p w:rsidR="002907F4" w:rsidRDefault="002907F4" w:rsidP="003A3F7C">
      <w:pPr>
        <w:ind w:right="-1" w:firstLine="709"/>
        <w:jc w:val="both"/>
      </w:pPr>
    </w:p>
    <w:p w:rsidR="002907F4" w:rsidRDefault="002907F4" w:rsidP="003A3F7C">
      <w:pPr>
        <w:ind w:right="-1" w:firstLine="709"/>
        <w:jc w:val="both"/>
      </w:pPr>
    </w:p>
    <w:p w:rsidR="00067346" w:rsidRDefault="00067346" w:rsidP="003A3F7C">
      <w:pPr>
        <w:tabs>
          <w:tab w:val="left" w:pos="851"/>
        </w:tabs>
        <w:ind w:right="-1"/>
        <w:jc w:val="both"/>
      </w:pPr>
    </w:p>
    <w:p w:rsidR="0077160C" w:rsidRDefault="0077160C" w:rsidP="003A3F7C">
      <w:pPr>
        <w:tabs>
          <w:tab w:val="left" w:pos="851"/>
        </w:tabs>
        <w:ind w:right="-1"/>
        <w:jc w:val="both"/>
      </w:pPr>
    </w:p>
    <w:p w:rsidR="009D25DE" w:rsidRDefault="009D25DE" w:rsidP="003A3F7C">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4565BF" w:rsidP="003A3F7C">
            <w:pPr>
              <w:ind w:right="-1"/>
              <w:jc w:val="center"/>
            </w:pPr>
            <w:r>
              <w:t>Ertan IŞIK</w:t>
            </w:r>
          </w:p>
          <w:p w:rsidR="004565BF" w:rsidRDefault="004565BF" w:rsidP="003A3F7C">
            <w:pPr>
              <w:autoSpaceDE w:val="0"/>
              <w:autoSpaceDN w:val="0"/>
              <w:adjustRightInd w:val="0"/>
              <w:ind w:right="-1"/>
              <w:jc w:val="center"/>
              <w:rPr>
                <w:color w:val="000000"/>
              </w:rPr>
            </w:pPr>
            <w:r>
              <w:rPr>
                <w:color w:val="000000"/>
              </w:rPr>
              <w:t>Meclis 1. Başkan V.</w:t>
            </w:r>
          </w:p>
        </w:tc>
        <w:tc>
          <w:tcPr>
            <w:tcW w:w="3974" w:type="dxa"/>
            <w:vAlign w:val="center"/>
          </w:tcPr>
          <w:p w:rsidR="004565BF" w:rsidRDefault="00DC517B" w:rsidP="003A3F7C">
            <w:pPr>
              <w:tabs>
                <w:tab w:val="left" w:pos="2920"/>
              </w:tabs>
              <w:ind w:right="-1"/>
              <w:jc w:val="center"/>
              <w:rPr>
                <w:color w:val="000000"/>
              </w:rPr>
            </w:pPr>
            <w:r>
              <w:t>Ece YILMAZ</w:t>
            </w:r>
          </w:p>
          <w:p w:rsidR="004565BF" w:rsidRDefault="004565BF" w:rsidP="003A3F7C">
            <w:pPr>
              <w:tabs>
                <w:tab w:val="left" w:pos="2920"/>
              </w:tabs>
              <w:ind w:right="-1"/>
              <w:jc w:val="center"/>
              <w:rPr>
                <w:color w:val="000000"/>
              </w:rPr>
            </w:pPr>
            <w:r>
              <w:rPr>
                <w:color w:val="000000"/>
              </w:rPr>
              <w:t>Divan Kâtibi</w:t>
            </w:r>
          </w:p>
        </w:tc>
        <w:tc>
          <w:tcPr>
            <w:tcW w:w="2867" w:type="dxa"/>
            <w:vAlign w:val="center"/>
          </w:tcPr>
          <w:p w:rsidR="004565BF" w:rsidRDefault="00B0462C" w:rsidP="003A3F7C">
            <w:pPr>
              <w:autoSpaceDE w:val="0"/>
              <w:autoSpaceDN w:val="0"/>
              <w:adjustRightInd w:val="0"/>
              <w:ind w:left="30" w:right="-1"/>
              <w:jc w:val="center"/>
              <w:rPr>
                <w:color w:val="000000"/>
              </w:rPr>
            </w:pPr>
            <w:r>
              <w:rPr>
                <w:color w:val="000000"/>
              </w:rPr>
              <w:t>Okan CULHA</w:t>
            </w:r>
          </w:p>
          <w:p w:rsidR="004565BF" w:rsidRDefault="004565BF" w:rsidP="003A3F7C">
            <w:pPr>
              <w:autoSpaceDE w:val="0"/>
              <w:autoSpaceDN w:val="0"/>
              <w:adjustRightInd w:val="0"/>
              <w:ind w:left="-20" w:right="-1" w:firstLine="20"/>
              <w:jc w:val="center"/>
              <w:rPr>
                <w:color w:val="000000"/>
              </w:rPr>
            </w:pPr>
            <w:r>
              <w:rPr>
                <w:color w:val="000000"/>
              </w:rPr>
              <w:t>Divan Kâtibi</w:t>
            </w:r>
          </w:p>
        </w:tc>
      </w:tr>
    </w:tbl>
    <w:p w:rsidR="00067346" w:rsidRDefault="00067346" w:rsidP="003A3F7C">
      <w:pPr>
        <w:tabs>
          <w:tab w:val="left" w:pos="851"/>
        </w:tabs>
        <w:ind w:right="-1"/>
        <w:jc w:val="both"/>
      </w:pPr>
    </w:p>
    <w:sectPr w:rsidR="00067346" w:rsidSect="003A3F7C">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DC517B">
    <w:pPr>
      <w:tabs>
        <w:tab w:val="left" w:pos="1935"/>
      </w:tabs>
      <w:ind w:right="283"/>
      <w:jc w:val="both"/>
    </w:pPr>
  </w:p>
  <w:p w:rsidR="00DC517B" w:rsidRDefault="00B0462C" w:rsidP="00DC517B">
    <w:pPr>
      <w:tabs>
        <w:tab w:val="left" w:pos="9356"/>
      </w:tabs>
      <w:ind w:right="283"/>
      <w:jc w:val="both"/>
    </w:pPr>
    <w:r>
      <w:t>Karar No: 19</w:t>
    </w:r>
    <w:r w:rsidR="00B064A8">
      <w:t>00</w:t>
    </w:r>
    <w:r w:rsidR="00DC517B" w:rsidRPr="002D00A5">
      <w:t xml:space="preserve">                                             </w:t>
    </w:r>
    <w:r w:rsidR="00DC517B">
      <w:t xml:space="preserve">                                  </w:t>
    </w:r>
    <w:r w:rsidR="00DC517B" w:rsidRPr="002D00A5">
      <w:t xml:space="preserve">                           </w:t>
    </w:r>
    <w:r w:rsidR="00DC517B">
      <w:t xml:space="preserve">         </w:t>
    </w:r>
    <w:r>
      <w:t>12</w:t>
    </w:r>
    <w:r w:rsidR="00DC517B">
      <w:t>.12.2025</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24AA"/>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77A20"/>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3F7C"/>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2EBF"/>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C7D6F"/>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A8"/>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1929"/>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5AD9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D563-58FF-4EE3-BC87-B8BDBA12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1590</Words>
  <Characters>10949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2025-12-15T11:54:00Z</cp:lastPrinted>
  <dcterms:created xsi:type="dcterms:W3CDTF">2025-12-15T11:55:00Z</dcterms:created>
  <dcterms:modified xsi:type="dcterms:W3CDTF">2025-12-15T11:56:00Z</dcterms:modified>
</cp:coreProperties>
</file>