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65C" w:rsidRDefault="00E4365C" w:rsidP="000A288D">
      <w:pPr>
        <w:ind w:right="-1"/>
        <w:jc w:val="center"/>
      </w:pPr>
    </w:p>
    <w:p w:rsidR="0077160C" w:rsidRDefault="005C0890" w:rsidP="000A288D">
      <w:pPr>
        <w:ind w:right="-1"/>
        <w:jc w:val="center"/>
      </w:pPr>
      <w:r w:rsidRPr="002D00A5">
        <w:t>K A R A R</w:t>
      </w:r>
    </w:p>
    <w:p w:rsidR="0077160C" w:rsidRDefault="0077160C" w:rsidP="000A288D">
      <w:pPr>
        <w:ind w:right="-1"/>
      </w:pPr>
    </w:p>
    <w:p w:rsidR="0077160C" w:rsidRDefault="0077160C" w:rsidP="000A288D">
      <w:pPr>
        <w:ind w:right="-1"/>
      </w:pPr>
    </w:p>
    <w:p w:rsidR="00697D2F" w:rsidRDefault="00697D2F" w:rsidP="000A288D">
      <w:pPr>
        <w:ind w:right="-1"/>
      </w:pPr>
    </w:p>
    <w:p w:rsidR="0077160C" w:rsidRDefault="00B2772B" w:rsidP="000A288D">
      <w:pPr>
        <w:tabs>
          <w:tab w:val="left" w:pos="9356"/>
        </w:tabs>
        <w:ind w:right="-1" w:firstLine="708"/>
        <w:jc w:val="both"/>
      </w:pPr>
      <w:proofErr w:type="spellStart"/>
      <w:r>
        <w:t>Portaş</w:t>
      </w:r>
      <w:proofErr w:type="spellEnd"/>
      <w:r>
        <w:t xml:space="preserve"> A.Ş.’</w:t>
      </w:r>
      <w:proofErr w:type="spellStart"/>
      <w:r>
        <w:t>nin</w:t>
      </w:r>
      <w:proofErr w:type="spellEnd"/>
      <w:r>
        <w:t xml:space="preserve"> uhdesinde bulunan 50 (elli) noktada büfe ve özel dizayn edilmiş araçların yerleştirilmesi ve </w:t>
      </w:r>
      <w:r w:rsidRPr="005D5992">
        <w:t xml:space="preserve">işletme hakkının 10 (on) yıl süreyle </w:t>
      </w:r>
      <w:r>
        <w:t xml:space="preserve">Ankara Halk Ekmek ve Un Fabrikası </w:t>
      </w:r>
      <w:proofErr w:type="spellStart"/>
      <w:r>
        <w:t>A.Ş.’ye</w:t>
      </w:r>
      <w:proofErr w:type="spellEnd"/>
      <w:r w:rsidRPr="005D5992">
        <w:t xml:space="preserve"> devredilmesine</w:t>
      </w:r>
      <w:r w:rsidR="00DA23EE" w:rsidRPr="00DA16AE">
        <w:t xml:space="preserve"> </w:t>
      </w:r>
      <w:r w:rsidR="0077160C" w:rsidRPr="00DA16AE">
        <w:t xml:space="preserve">ilişkin </w:t>
      </w:r>
      <w:r w:rsidR="000A288D">
        <w:t>Emlak ve İstimlak Dairesi Başkanlığının</w:t>
      </w:r>
      <w:r w:rsidR="0077160C" w:rsidRPr="00DA16AE">
        <w:t xml:space="preserve"> </w:t>
      </w:r>
      <w:r>
        <w:t>08</w:t>
      </w:r>
      <w:r w:rsidR="004565BF">
        <w:t>.12.</w:t>
      </w:r>
      <w:r w:rsidR="0077160C" w:rsidRPr="00DA16AE">
        <w:t>202</w:t>
      </w:r>
      <w:r w:rsidR="006E77A3">
        <w:t>5</w:t>
      </w:r>
      <w:r w:rsidR="0077160C" w:rsidRPr="00DA16AE">
        <w:t xml:space="preserve"> tarihli</w:t>
      </w:r>
      <w:r w:rsidR="006B3F09">
        <w:t xml:space="preserve"> ve E-</w:t>
      </w:r>
      <w:r>
        <w:t>1998267</w:t>
      </w:r>
      <w:r w:rsidR="0077160C" w:rsidRPr="00DA16AE">
        <w:t xml:space="preserve"> </w:t>
      </w:r>
      <w:r w:rsidR="006B3F09">
        <w:t>sayılı yazısı</w:t>
      </w:r>
      <w:r w:rsidR="0077160C" w:rsidRPr="00DA16AE">
        <w:t xml:space="preserve"> Büyükşehir Belediye Meclisimizin </w:t>
      </w:r>
      <w:r w:rsidR="006B3F09">
        <w:t>09</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0A288D">
      <w:pPr>
        <w:tabs>
          <w:tab w:val="left" w:pos="9356"/>
        </w:tabs>
        <w:ind w:right="-1" w:firstLine="708"/>
        <w:jc w:val="both"/>
      </w:pPr>
    </w:p>
    <w:p w:rsidR="00B2772B" w:rsidRDefault="0077160C" w:rsidP="00B2772B">
      <w:pPr>
        <w:tabs>
          <w:tab w:val="left" w:pos="9356"/>
        </w:tabs>
        <w:ind w:right="-1" w:firstLine="708"/>
        <w:jc w:val="both"/>
      </w:pPr>
      <w:r w:rsidRPr="00DA16AE">
        <w:t>Konunun Komisyona gönderilmeden görüşülüp kara</w:t>
      </w:r>
      <w:r>
        <w:t xml:space="preserve">ra bağlanmasını isteyen Meclis </w:t>
      </w:r>
      <w:r w:rsidR="006B3F09">
        <w:t>2</w:t>
      </w:r>
      <w:r w:rsidRPr="00DA16AE">
        <w:t xml:space="preserve">. Başkan Vekili </w:t>
      </w:r>
      <w:r w:rsidR="006B3F09">
        <w:t xml:space="preserve">Emre </w:t>
      </w:r>
      <w:proofErr w:type="spellStart"/>
      <w:r w:rsidR="006B3F09">
        <w:t>DOĞAN’ın</w:t>
      </w:r>
      <w:proofErr w:type="spellEnd"/>
      <w:r w:rsidR="006B3F09" w:rsidRPr="00DA16AE">
        <w:t xml:space="preserve"> </w:t>
      </w:r>
      <w:r w:rsidRPr="00DA16AE">
        <w:t>şifahi önerisinin kabulü ile konu üzerinde yapılan görüşmelerden sonra;</w:t>
      </w:r>
      <w:r w:rsidR="004D1973">
        <w:t xml:space="preserve"> </w:t>
      </w:r>
      <w:r w:rsidR="00B2772B" w:rsidRPr="00B2772B">
        <w:t>İşletme v</w:t>
      </w:r>
      <w:r w:rsidR="00B2772B">
        <w:t xml:space="preserve">e İştirakler Dairesi Başkanlığının </w:t>
      </w:r>
      <w:r w:rsidR="00B2772B" w:rsidRPr="00B2772B">
        <w:t>20.11.2025 tarihli ve E-1996039</w:t>
      </w:r>
      <w:r w:rsidR="00B2772B">
        <w:t xml:space="preserve"> ile </w:t>
      </w:r>
      <w:r w:rsidR="00B2772B" w:rsidRPr="00B2772B">
        <w:t xml:space="preserve">21.11.2025 tarihli ve E-1997342 sayılı </w:t>
      </w:r>
      <w:r w:rsidR="00B2772B">
        <w:t xml:space="preserve">yazılarında; </w:t>
      </w:r>
      <w:r w:rsidR="00B2772B" w:rsidRPr="00B2772B">
        <w:t>PORTAŞ Proje İnşaat Taahhüt Asfalt Sanayi ve Ticaret A.Ş.'</w:t>
      </w:r>
      <w:proofErr w:type="spellStart"/>
      <w:r w:rsidR="00B2772B" w:rsidRPr="00B2772B">
        <w:t>nin</w:t>
      </w:r>
      <w:proofErr w:type="spellEnd"/>
      <w:r w:rsidR="00B2772B" w:rsidRPr="00B2772B">
        <w:t xml:space="preserve"> yazılarında, 12</w:t>
      </w:r>
      <w:r w:rsidR="00B2772B">
        <w:t>.07.</w:t>
      </w:r>
      <w:r w:rsidR="00B2772B" w:rsidRPr="00B2772B">
        <w:t xml:space="preserve">2013 tarih 1328 sayılı Belediye Meclis Kararı uyarınca düzenlenen protokol kapsamında, 50 noktada büfe ve özel dizayn edilmiş araçların yerleştirilmesi ve 30 yıllığına BEL-SO </w:t>
      </w:r>
      <w:proofErr w:type="spellStart"/>
      <w:r w:rsidR="00B2772B" w:rsidRPr="00B2772B">
        <w:t>A.Ş.'ye</w:t>
      </w:r>
      <w:proofErr w:type="spellEnd"/>
      <w:r w:rsidR="00B2772B" w:rsidRPr="00B2772B">
        <w:t xml:space="preserve"> kiralanmasına kar</w:t>
      </w:r>
      <w:r w:rsidR="00B2772B">
        <w:t xml:space="preserve">ar verildiği, BEL-SO </w:t>
      </w:r>
      <w:proofErr w:type="spellStart"/>
      <w:r w:rsidR="00B2772B">
        <w:t>A.Ş'nin</w:t>
      </w:r>
      <w:proofErr w:type="spellEnd"/>
      <w:r w:rsidR="00B2772B">
        <w:t xml:space="preserve"> 24.04.</w:t>
      </w:r>
      <w:r w:rsidR="00B2772B" w:rsidRPr="00B2772B">
        <w:t>2018 tarihinde BELKO LTD. ŞTİ. ile birleşerek infisah olması ve</w:t>
      </w:r>
      <w:r w:rsidR="00B2772B">
        <w:t xml:space="preserve"> akabinde BELKO LTD. </w:t>
      </w:r>
      <w:proofErr w:type="spellStart"/>
      <w:r w:rsidR="00B2772B">
        <w:t>ŞTİ'nin</w:t>
      </w:r>
      <w:proofErr w:type="spellEnd"/>
      <w:r w:rsidR="00B2772B">
        <w:t xml:space="preserve"> 31.03.</w:t>
      </w:r>
      <w:r w:rsidR="00B2772B" w:rsidRPr="00B2772B">
        <w:t xml:space="preserve">2023 tarihi itibarıyla PORTAŞ Proje İnşaat Taahhüt Asfalt Sanayi ve Ticaret A.Ş. ile birleşerek infisah olması nedeniyle; protokole ilişkin tüm hak ve yükümlülüklerin son olarak PORTAŞ </w:t>
      </w:r>
      <w:proofErr w:type="spellStart"/>
      <w:r w:rsidR="00B2772B" w:rsidRPr="00B2772B">
        <w:t>A.Ş'ye</w:t>
      </w:r>
      <w:proofErr w:type="spellEnd"/>
      <w:r w:rsidR="00B2772B" w:rsidRPr="00B2772B">
        <w:t xml:space="preserve"> devredildiği, Yönetim Kurulunca yapılan inceleme ve değerlendirme sonucunda büfe işletmeciliği faaliyetlerinin şirketin ana faaliyet konuları arasında yer almadığı, inşaat yapım, proje yönetimi ve asfalt üretimi gibi faaliyet alanlarında doğrudan bir bağlantısının bulunmadığının tespit edildiği, bu nedenle bahse konu Belediye Meclisi Kararının iptal edilerek protokolün feshedilmesi ve büfe işletmeciliğinin Belediyemizce yeniden değerlendirilmesi yönünde karar alındığı, söz konusu karara ilişkin iş ve işlemlerin değerlendirilmesinin talep edildiği, diğer taraftan Ankara Halk Ekmek ve Un Fabrikası </w:t>
      </w:r>
      <w:proofErr w:type="spellStart"/>
      <w:r w:rsidR="00B2772B" w:rsidRPr="00B2772B">
        <w:t>A.Ş'nin</w:t>
      </w:r>
      <w:proofErr w:type="spellEnd"/>
      <w:r w:rsidR="00B2772B" w:rsidRPr="00B2772B">
        <w:t xml:space="preserve"> yazılarında hâlihazırda PORTAŞ Proje İnşaat Taahhüt Asfalt Sanayi ve Ticaret A.Ş. tarafından işletilen meyve suyu satış büfelerinin işletme hakkının devri ile söz konusu büfelerde unlu mamuller ve sıcak içecekler (çay, kahve vb.) satışının yapılması amacıyla işletme hakkının Ankara Halk Ekmek ve Un Fabrikası </w:t>
      </w:r>
      <w:proofErr w:type="spellStart"/>
      <w:r w:rsidR="00B2772B" w:rsidRPr="00B2772B">
        <w:t>A.Ş'ye</w:t>
      </w:r>
      <w:proofErr w:type="spellEnd"/>
      <w:r w:rsidR="00B2772B" w:rsidRPr="00B2772B">
        <w:t xml:space="preserve"> devredilmesi talep edilmiştir.</w:t>
      </w:r>
    </w:p>
    <w:p w:rsidR="00B2772B" w:rsidRDefault="00B2772B" w:rsidP="00B2772B">
      <w:pPr>
        <w:tabs>
          <w:tab w:val="left" w:pos="9356"/>
        </w:tabs>
        <w:ind w:right="-1" w:firstLine="708"/>
        <w:jc w:val="both"/>
      </w:pPr>
    </w:p>
    <w:p w:rsidR="00B2772B" w:rsidRDefault="00B2772B" w:rsidP="00B2772B">
      <w:pPr>
        <w:tabs>
          <w:tab w:val="left" w:pos="9356"/>
        </w:tabs>
        <w:ind w:right="-1" w:firstLine="708"/>
        <w:jc w:val="both"/>
      </w:pPr>
      <w:r w:rsidRPr="00B2772B">
        <w:t>5216 sayılı Büyükşehir Belediyesi Kanunu'nun 26</w:t>
      </w:r>
      <w:r>
        <w:t>.</w:t>
      </w:r>
      <w:r w:rsidRPr="00B2772B">
        <w:t xml:space="preserve"> </w:t>
      </w:r>
      <w:proofErr w:type="spellStart"/>
      <w:r w:rsidRPr="00B2772B">
        <w:t>ıncı</w:t>
      </w:r>
      <w:proofErr w:type="spellEnd"/>
      <w:r w:rsidRPr="00B2772B">
        <w:t xml:space="preserve"> maddesinde, ''...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8/9/1983 tarihli ve 2886 sayılı Devlet İhale Kanunu hükümlerine tabi olmaksızın belediye meclisince belirlenecek süre ve bedelle işletilmesini devredebilir" hükmü yer almaktadır.</w:t>
      </w:r>
    </w:p>
    <w:p w:rsidR="00B2772B" w:rsidRDefault="00B2772B"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591443">
      <w:pPr>
        <w:tabs>
          <w:tab w:val="left" w:pos="9356"/>
        </w:tabs>
        <w:ind w:right="-1"/>
        <w:jc w:val="center"/>
      </w:pPr>
      <w:r>
        <w:lastRenderedPageBreak/>
        <w:t>-2-</w:t>
      </w: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591443" w:rsidRDefault="00591443" w:rsidP="00B2772B">
      <w:pPr>
        <w:tabs>
          <w:tab w:val="left" w:pos="9356"/>
        </w:tabs>
        <w:ind w:right="-1" w:firstLine="708"/>
        <w:jc w:val="both"/>
      </w:pPr>
    </w:p>
    <w:p w:rsidR="0085785E" w:rsidRDefault="00B2772B" w:rsidP="00B2772B">
      <w:pPr>
        <w:tabs>
          <w:tab w:val="left" w:pos="9356"/>
        </w:tabs>
        <w:ind w:right="-1" w:firstLine="708"/>
        <w:jc w:val="both"/>
      </w:pPr>
      <w:r>
        <w:t>Bu nedenle</w:t>
      </w:r>
      <w:r w:rsidRPr="00B2772B">
        <w:t>; PORTAŞ Proje İnşaat Taahhüt Asfalt Sanayi ve Ticaret A.Ş.'</w:t>
      </w:r>
      <w:proofErr w:type="spellStart"/>
      <w:r w:rsidRPr="00B2772B">
        <w:t>nin</w:t>
      </w:r>
      <w:proofErr w:type="spellEnd"/>
      <w:r w:rsidRPr="00B2772B">
        <w:t xml:space="preserve"> uhdesinde bulunan 50 (elli) noktada büfe ve özel dizayn edilmiş araçların yerleştirilm</w:t>
      </w:r>
      <w:r>
        <w:t>esi ve işletilmesine ilişkin 12.07.</w:t>
      </w:r>
      <w:r w:rsidRPr="00B2772B">
        <w:t xml:space="preserve">2013 tarihli ve 1328 sayılı meclis kararının iptal edilerek, söz konusu noktalarda meyve suyu satış büfeleri veya araçlarında unlu mamuller ile sıcak ve soğuk içecekler satılmak üzere her büfe ve araç için konulduğu tarihten başlayarak aylık 8.000,00-TL+KDV ücret alınmak suretiyle işletme hakkının 5216 sayılı Kanununun 26 </w:t>
      </w:r>
      <w:proofErr w:type="spellStart"/>
      <w:r w:rsidRPr="00B2772B">
        <w:t>ncı</w:t>
      </w:r>
      <w:proofErr w:type="spellEnd"/>
      <w:r w:rsidRPr="00B2772B">
        <w:t xml:space="preserve"> maddesi kapsamında 10 (on) yıl süre ile Belediyemiz iştiraki olan Ankara Halk Ekmek ve Un Fabrikası </w:t>
      </w:r>
      <w:proofErr w:type="spellStart"/>
      <w:r w:rsidRPr="00B2772B">
        <w:t>A.Ş'ye</w:t>
      </w:r>
      <w:proofErr w:type="spellEnd"/>
      <w:r w:rsidRPr="00B2772B">
        <w:t xml:space="preserve"> devredil</w:t>
      </w:r>
      <w:r w:rsidR="0006593D">
        <w:t>mesi ve işletme hakkının devri</w:t>
      </w:r>
      <w:r w:rsidRPr="00B2772B">
        <w:t xml:space="preserve"> </w:t>
      </w:r>
      <w:r w:rsidR="0006593D">
        <w:t>için</w:t>
      </w:r>
      <w:r w:rsidRPr="00B2772B">
        <w:t xml:space="preserve"> protokol düzenlenmesi</w:t>
      </w:r>
      <w:r>
        <w:t>ne</w:t>
      </w:r>
      <w:r w:rsidRPr="00B2772B">
        <w:t xml:space="preserve"> </w:t>
      </w:r>
      <w:r w:rsidR="0077160C" w:rsidRPr="00DA16AE">
        <w:t xml:space="preserve">ilişkin </w:t>
      </w:r>
      <w:r w:rsidR="006B3F09">
        <w:t>teklif</w:t>
      </w:r>
      <w:r w:rsidR="0077160C" w:rsidRPr="00DA16AE">
        <w:t xml:space="preserve"> oyla</w:t>
      </w:r>
      <w:bookmarkStart w:id="0" w:name="_GoBack"/>
      <w:bookmarkEnd w:id="0"/>
      <w:r w:rsidR="0077160C" w:rsidRPr="00DA16AE">
        <w:t>narak</w:t>
      </w:r>
      <w:r w:rsidR="00BB0D2F">
        <w:t xml:space="preserve"> </w:t>
      </w:r>
      <w:r w:rsidR="0077160C" w:rsidRPr="00DA16AE">
        <w:t>oy</w:t>
      </w:r>
      <w:r w:rsidR="008E769B">
        <w:t>birliği</w:t>
      </w:r>
      <w:r w:rsidR="0077160C" w:rsidRPr="00DA16AE">
        <w:t xml:space="preserve"> ile kabul edildi.</w:t>
      </w:r>
    </w:p>
    <w:p w:rsidR="002907F4" w:rsidRDefault="002907F4" w:rsidP="000A288D">
      <w:pPr>
        <w:ind w:right="-1" w:firstLine="709"/>
        <w:jc w:val="both"/>
      </w:pPr>
    </w:p>
    <w:p w:rsidR="00067346" w:rsidRDefault="00067346" w:rsidP="000A288D">
      <w:pPr>
        <w:tabs>
          <w:tab w:val="left" w:pos="851"/>
        </w:tabs>
        <w:ind w:right="-1"/>
        <w:jc w:val="both"/>
      </w:pPr>
    </w:p>
    <w:p w:rsidR="0077160C" w:rsidRDefault="0077160C" w:rsidP="000A288D">
      <w:pPr>
        <w:tabs>
          <w:tab w:val="left" w:pos="851"/>
        </w:tabs>
        <w:ind w:right="-1"/>
        <w:jc w:val="both"/>
      </w:pPr>
    </w:p>
    <w:p w:rsidR="009D25DE" w:rsidRDefault="009D25DE" w:rsidP="000A288D">
      <w:pPr>
        <w:tabs>
          <w:tab w:val="left" w:pos="851"/>
        </w:tabs>
        <w:ind w:right="-1"/>
        <w:jc w:val="both"/>
      </w:pPr>
    </w:p>
    <w:p w:rsidR="000A288D" w:rsidRDefault="000A288D" w:rsidP="000A288D">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F76862" w:rsidP="000A288D">
            <w:pPr>
              <w:ind w:right="-1"/>
              <w:jc w:val="center"/>
            </w:pPr>
            <w:r>
              <w:t>Emre DOĞAN</w:t>
            </w:r>
          </w:p>
          <w:p w:rsidR="004565BF" w:rsidRDefault="00F76862" w:rsidP="000A288D">
            <w:pPr>
              <w:autoSpaceDE w:val="0"/>
              <w:autoSpaceDN w:val="0"/>
              <w:adjustRightInd w:val="0"/>
              <w:ind w:right="-1"/>
              <w:jc w:val="center"/>
              <w:rPr>
                <w:color w:val="000000"/>
              </w:rPr>
            </w:pPr>
            <w:r>
              <w:rPr>
                <w:color w:val="000000"/>
              </w:rPr>
              <w:t>Meclis 2</w:t>
            </w:r>
            <w:r w:rsidR="004565BF">
              <w:rPr>
                <w:color w:val="000000"/>
              </w:rPr>
              <w:t>. Başkan V.</w:t>
            </w:r>
          </w:p>
        </w:tc>
        <w:tc>
          <w:tcPr>
            <w:tcW w:w="3974" w:type="dxa"/>
            <w:vAlign w:val="center"/>
          </w:tcPr>
          <w:p w:rsidR="004565BF" w:rsidRDefault="004565BF" w:rsidP="000A288D">
            <w:pPr>
              <w:tabs>
                <w:tab w:val="left" w:pos="2920"/>
              </w:tabs>
              <w:ind w:right="-1"/>
              <w:jc w:val="center"/>
              <w:rPr>
                <w:color w:val="000000"/>
              </w:rPr>
            </w:pPr>
            <w:r>
              <w:t>Özkan DENİZ</w:t>
            </w:r>
          </w:p>
          <w:p w:rsidR="004565BF" w:rsidRDefault="004565BF" w:rsidP="000A288D">
            <w:pPr>
              <w:tabs>
                <w:tab w:val="left" w:pos="2920"/>
              </w:tabs>
              <w:ind w:right="-1"/>
              <w:jc w:val="center"/>
              <w:rPr>
                <w:color w:val="000000"/>
              </w:rPr>
            </w:pPr>
            <w:r>
              <w:rPr>
                <w:color w:val="000000"/>
              </w:rPr>
              <w:t>Divan Kâtibi</w:t>
            </w:r>
          </w:p>
        </w:tc>
        <w:tc>
          <w:tcPr>
            <w:tcW w:w="2867" w:type="dxa"/>
            <w:vAlign w:val="center"/>
          </w:tcPr>
          <w:p w:rsidR="004565BF" w:rsidRDefault="004565BF" w:rsidP="000A288D">
            <w:pPr>
              <w:autoSpaceDE w:val="0"/>
              <w:autoSpaceDN w:val="0"/>
              <w:adjustRightInd w:val="0"/>
              <w:ind w:left="30" w:right="-1"/>
              <w:jc w:val="center"/>
              <w:rPr>
                <w:color w:val="000000"/>
              </w:rPr>
            </w:pPr>
            <w:r>
              <w:rPr>
                <w:color w:val="000000"/>
              </w:rPr>
              <w:t>Ece YILMAZ</w:t>
            </w:r>
          </w:p>
          <w:p w:rsidR="004565BF" w:rsidRDefault="004565BF" w:rsidP="000A288D">
            <w:pPr>
              <w:autoSpaceDE w:val="0"/>
              <w:autoSpaceDN w:val="0"/>
              <w:adjustRightInd w:val="0"/>
              <w:ind w:left="-20" w:right="-1" w:firstLine="20"/>
              <w:jc w:val="center"/>
              <w:rPr>
                <w:color w:val="000000"/>
              </w:rPr>
            </w:pPr>
            <w:r>
              <w:rPr>
                <w:color w:val="000000"/>
              </w:rPr>
              <w:t>Divan Kâtibi</w:t>
            </w:r>
          </w:p>
        </w:tc>
      </w:tr>
    </w:tbl>
    <w:p w:rsidR="00067346" w:rsidRDefault="00067346" w:rsidP="000A288D">
      <w:pPr>
        <w:tabs>
          <w:tab w:val="left" w:pos="851"/>
        </w:tabs>
        <w:ind w:right="-1"/>
        <w:jc w:val="both"/>
      </w:pPr>
    </w:p>
    <w:sectPr w:rsidR="00067346" w:rsidSect="00B2772B">
      <w:headerReference w:type="default" r:id="rId8"/>
      <w:pgSz w:w="11906" w:h="16838"/>
      <w:pgMar w:top="993" w:right="1133" w:bottom="567" w:left="1418" w:header="9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09" w:rsidRDefault="006B3F09" w:rsidP="006B3F09">
      <w:r>
        <w:separator/>
      </w:r>
    </w:p>
  </w:endnote>
  <w:endnote w:type="continuationSeparator" w:id="0">
    <w:p w:rsidR="006B3F09" w:rsidRDefault="006B3F09" w:rsidP="006B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09" w:rsidRDefault="006B3F09" w:rsidP="006B3F09">
      <w:r>
        <w:separator/>
      </w:r>
    </w:p>
  </w:footnote>
  <w:footnote w:type="continuationSeparator" w:id="0">
    <w:p w:rsidR="006B3F09" w:rsidRDefault="006B3F09" w:rsidP="006B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3F09" w:rsidRPr="002D00A5" w:rsidTr="00A534F4">
      <w:trPr>
        <w:trHeight w:val="1008"/>
      </w:trPr>
      <w:tc>
        <w:tcPr>
          <w:tcW w:w="3510" w:type="dxa"/>
        </w:tcPr>
        <w:p w:rsidR="006B3F09" w:rsidRPr="002D00A5" w:rsidRDefault="006B3F09" w:rsidP="006B3F09">
          <w:pPr>
            <w:ind w:right="283"/>
            <w:jc w:val="center"/>
          </w:pPr>
          <w:r w:rsidRPr="002D00A5">
            <w:t>T.C.</w:t>
          </w:r>
        </w:p>
        <w:p w:rsidR="006B3F09" w:rsidRPr="002D00A5" w:rsidRDefault="006B3F09" w:rsidP="006B3F09">
          <w:pPr>
            <w:ind w:right="283"/>
            <w:jc w:val="center"/>
          </w:pPr>
          <w:r w:rsidRPr="002D00A5">
            <w:t>ANKARA BÜYÜKŞEHİR</w:t>
          </w:r>
        </w:p>
        <w:p w:rsidR="006B3F09" w:rsidRPr="002D00A5" w:rsidRDefault="006B3F09" w:rsidP="006B3F09">
          <w:pPr>
            <w:ind w:right="283"/>
            <w:jc w:val="center"/>
          </w:pPr>
          <w:r w:rsidRPr="002D00A5">
            <w:t>BELEDİYE MECLİSİ</w:t>
          </w:r>
        </w:p>
      </w:tc>
    </w:tr>
  </w:tbl>
  <w:p w:rsidR="006B3F09" w:rsidRDefault="006B3F09" w:rsidP="006B3F09">
    <w:pPr>
      <w:tabs>
        <w:tab w:val="left" w:pos="1935"/>
      </w:tabs>
      <w:ind w:right="283"/>
      <w:jc w:val="both"/>
    </w:pPr>
  </w:p>
  <w:p w:rsidR="006B3F09" w:rsidRDefault="006B3F09" w:rsidP="006B3F09">
    <w:pPr>
      <w:tabs>
        <w:tab w:val="left" w:pos="1935"/>
      </w:tabs>
      <w:ind w:right="283"/>
      <w:jc w:val="both"/>
    </w:pPr>
  </w:p>
  <w:p w:rsidR="00B2772B" w:rsidRDefault="00B2772B" w:rsidP="006B3F09">
    <w:pPr>
      <w:tabs>
        <w:tab w:val="left" w:pos="1935"/>
      </w:tabs>
      <w:ind w:right="283"/>
      <w:jc w:val="both"/>
    </w:pPr>
  </w:p>
  <w:p w:rsidR="006B3F09" w:rsidRDefault="006B3F09" w:rsidP="006B3F09">
    <w:pPr>
      <w:tabs>
        <w:tab w:val="left" w:pos="9356"/>
      </w:tabs>
      <w:ind w:right="283"/>
      <w:jc w:val="both"/>
    </w:pPr>
    <w:r>
      <w:t>Karar No: 18</w:t>
    </w:r>
    <w:r w:rsidR="00B2772B">
      <w:t>21</w:t>
    </w:r>
    <w:r w:rsidRPr="002D00A5">
      <w:t xml:space="preserve">                                             </w:t>
    </w:r>
    <w:r>
      <w:t xml:space="preserve">                                  </w:t>
    </w:r>
    <w:r w:rsidRPr="002D00A5">
      <w:t xml:space="preserve">                           </w:t>
    </w:r>
    <w:r>
      <w:t xml:space="preserve">         </w:t>
    </w:r>
    <w:r w:rsidR="000A288D">
      <w:t xml:space="preserve">    </w:t>
    </w:r>
    <w:r>
      <w:t>09.12.2025</w:t>
    </w:r>
  </w:p>
  <w:p w:rsidR="006B3F09" w:rsidRDefault="006B3F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41E6B68"/>
    <w:multiLevelType w:val="hybridMultilevel"/>
    <w:tmpl w:val="7F10142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570D4613"/>
    <w:multiLevelType w:val="hybridMultilevel"/>
    <w:tmpl w:val="20B405E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1"/>
  </w:num>
  <w:num w:numId="6">
    <w:abstractNumId w:val="23"/>
  </w:num>
  <w:num w:numId="7">
    <w:abstractNumId w:val="16"/>
  </w:num>
  <w:num w:numId="8">
    <w:abstractNumId w:val="37"/>
  </w:num>
  <w:num w:numId="9">
    <w:abstractNumId w:val="19"/>
  </w:num>
  <w:num w:numId="10">
    <w:abstractNumId w:val="15"/>
  </w:num>
  <w:num w:numId="11">
    <w:abstractNumId w:val="34"/>
  </w:num>
  <w:num w:numId="12">
    <w:abstractNumId w:val="14"/>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9"/>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2"/>
  </w:num>
  <w:num w:numId="28">
    <w:abstractNumId w:val="1"/>
  </w:num>
  <w:num w:numId="29">
    <w:abstractNumId w:val="18"/>
  </w:num>
  <w:num w:numId="30">
    <w:abstractNumId w:val="10"/>
  </w:num>
  <w:num w:numId="31">
    <w:abstractNumId w:val="38"/>
  </w:num>
  <w:num w:numId="32">
    <w:abstractNumId w:val="12"/>
  </w:num>
  <w:num w:numId="33">
    <w:abstractNumId w:val="6"/>
  </w:num>
  <w:num w:numId="34">
    <w:abstractNumId w:val="27"/>
  </w:num>
  <w:num w:numId="35">
    <w:abstractNumId w:val="29"/>
  </w:num>
  <w:num w:numId="36">
    <w:abstractNumId w:val="0"/>
  </w:num>
  <w:num w:numId="37">
    <w:abstractNumId w:val="20"/>
  </w:num>
  <w:num w:numId="38">
    <w:abstractNumId w:val="8"/>
  </w:num>
  <w:num w:numId="39">
    <w:abstractNumId w:val="3"/>
  </w:num>
  <w:num w:numId="40">
    <w:abstractNumId w:val="24"/>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593D"/>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88D"/>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443"/>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3F09"/>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69B"/>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4B7"/>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2772B"/>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0D2F"/>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3EE"/>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65C"/>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862"/>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842E4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6B3F09"/>
    <w:pPr>
      <w:tabs>
        <w:tab w:val="center" w:pos="4536"/>
        <w:tab w:val="right" w:pos="9072"/>
      </w:tabs>
    </w:pPr>
  </w:style>
  <w:style w:type="character" w:customStyle="1" w:styleId="stBilgiChar">
    <w:name w:val="Üst Bilgi Char"/>
    <w:basedOn w:val="VarsaylanParagrafYazTipi"/>
    <w:link w:val="stBilgi"/>
    <w:rsid w:val="006B3F09"/>
    <w:rPr>
      <w:sz w:val="24"/>
      <w:szCs w:val="24"/>
    </w:rPr>
  </w:style>
  <w:style w:type="paragraph" w:styleId="AltBilgi">
    <w:name w:val="footer"/>
    <w:basedOn w:val="Normal"/>
    <w:link w:val="AltBilgiChar"/>
    <w:unhideWhenUsed/>
    <w:rsid w:val="006B3F09"/>
    <w:pPr>
      <w:tabs>
        <w:tab w:val="center" w:pos="4536"/>
        <w:tab w:val="right" w:pos="9072"/>
      </w:tabs>
    </w:pPr>
  </w:style>
  <w:style w:type="character" w:customStyle="1" w:styleId="AltBilgiChar">
    <w:name w:val="Alt Bilgi Char"/>
    <w:basedOn w:val="VarsaylanParagrafYazTipi"/>
    <w:link w:val="AltBilgi"/>
    <w:rsid w:val="006B3F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997C-5785-4F18-9902-D0CD58F9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2025-12-10T07:54:00Z</cp:lastPrinted>
  <dcterms:created xsi:type="dcterms:W3CDTF">2025-12-10T07:32:00Z</dcterms:created>
  <dcterms:modified xsi:type="dcterms:W3CDTF">2025-12-10T07:54:00Z</dcterms:modified>
</cp:coreProperties>
</file>