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4F" w:rsidRDefault="006A2C4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6F2612" w:rsidRDefault="006F2612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2C5AA0">
        <w:t>8</w:t>
      </w:r>
      <w:r w:rsidR="0047554F">
        <w:t>3</w:t>
      </w:r>
      <w:r w:rsidR="00656A42">
        <w:t>4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C700E">
        <w:t xml:space="preserve">    </w:t>
      </w:r>
      <w:r w:rsidR="00A06233">
        <w:t>0</w:t>
      </w:r>
      <w:r w:rsidR="002C5AA0">
        <w:t>9</w:t>
      </w:r>
      <w:r w:rsidR="00305F2F">
        <w:t>.</w:t>
      </w:r>
      <w:r w:rsidR="00E430EE">
        <w:t>1</w:t>
      </w:r>
      <w:r w:rsidR="002C5AA0">
        <w:t>2</w:t>
      </w:r>
      <w:r w:rsidR="0077160C">
        <w:t>.202</w:t>
      </w:r>
      <w:r w:rsidR="00A518C9">
        <w:t>5</w:t>
      </w:r>
    </w:p>
    <w:p w:rsidR="000C78CA" w:rsidRDefault="000C78CA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56A42" w:rsidP="00AA7ED1">
      <w:pPr>
        <w:ind w:right="-1" w:firstLine="708"/>
        <w:jc w:val="both"/>
      </w:pPr>
      <w:r>
        <w:t xml:space="preserve">Çankaya İlçesi Beytepe Mahallesi 28945/2, 29624/1 ada parseller ile 29624/1 ve 28936/2 ada parseller arasındaki yolda 1/5000 ve 1/1000 ölçekli imar plan değişikliğine </w:t>
      </w:r>
      <w:r w:rsidR="009160FF" w:rsidRPr="00C1697D">
        <w:t xml:space="preserve">ilişkin </w:t>
      </w:r>
      <w:r w:rsidR="00FF3EBE">
        <w:t xml:space="preserve">İmar ve Bayındırlık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1A065F">
        <w:t>5</w:t>
      </w:r>
      <w:r w:rsidR="00005846">
        <w:t>.</w:t>
      </w:r>
      <w:r w:rsidR="00A06233">
        <w:t>1</w:t>
      </w:r>
      <w:r w:rsidR="002C5AA0">
        <w:t>1</w:t>
      </w:r>
      <w:r w:rsidR="00B52587">
        <w:t>.2025</w:t>
      </w:r>
      <w:r w:rsidR="00A36F50">
        <w:t xml:space="preserve"> tarihli ve </w:t>
      </w:r>
      <w:r w:rsidR="002C5AA0">
        <w:t>3</w:t>
      </w:r>
      <w:r w:rsidR="0047554F">
        <w:t>9</w:t>
      </w:r>
      <w:r>
        <w:t>7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06233">
        <w:t>0</w:t>
      </w:r>
      <w:r w:rsidR="002C5AA0">
        <w:t>9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56A42" w:rsidRPr="00376B4C" w:rsidRDefault="00EC582E" w:rsidP="00656A42">
      <w:pPr>
        <w:ind w:firstLine="708"/>
        <w:jc w:val="both"/>
        <w:rPr>
          <w:color w:val="000000"/>
        </w:rPr>
      </w:pPr>
      <w:r w:rsidRPr="00E35A5A">
        <w:t>Konu üzerinde yapılan görüşmelerde;</w:t>
      </w:r>
      <w:r w:rsidR="002C5AA0">
        <w:t xml:space="preserve"> </w:t>
      </w:r>
      <w:r w:rsidR="00656A42" w:rsidRPr="00376B4C">
        <w:t>Emlak ve İstimlak Dairesi Başkanlığı Taşınmazlar Şube Müdürlüğünün 11.09.2025/E-64536501-750-1895926, 18.07.2025/E-64536501-750-1818656 ve 04.06.2025 tarihli ve E-64536501-750-1756670 sayılı yazıları</w:t>
      </w:r>
      <w:r w:rsidR="00656A42" w:rsidRPr="00376B4C">
        <w:rPr>
          <w:color w:val="000000"/>
        </w:rPr>
        <w:t xml:space="preserve"> ile;  Çankaya İlçesi Beytepe Mahallesi 28945 ada 2 sayılı parsel ile 29624 ada 1 sayılı parselde ve 29624 ada 1 sayılı parsel ile 28936 ada 2 sayılı parsel arasındaki yolun imar planındaki yol genişliği itibariyle düzeltilmesine yönelik 1/5000 ve 1/1000 ölçekli imar planı değişikliklerinin yapılması talep edildiği,</w:t>
      </w:r>
    </w:p>
    <w:p w:rsidR="00656A42" w:rsidRPr="00376B4C" w:rsidRDefault="00656A42" w:rsidP="00656A42">
      <w:pPr>
        <w:ind w:firstLine="708"/>
        <w:jc w:val="both"/>
        <w:rPr>
          <w:rStyle w:val="Gl"/>
          <w:color w:val="000000"/>
        </w:rPr>
      </w:pPr>
      <w:r w:rsidRPr="00376B4C">
        <w:rPr>
          <w:color w:val="000000"/>
        </w:rPr>
        <w:br/>
      </w:r>
      <w:r w:rsidRPr="00376B4C">
        <w:rPr>
          <w:rStyle w:val="Gl"/>
          <w:color w:val="000000"/>
        </w:rPr>
        <w:t> </w:t>
      </w:r>
      <w:r w:rsidRPr="00376B4C">
        <w:rPr>
          <w:rStyle w:val="Gl"/>
          <w:color w:val="000000"/>
        </w:rPr>
        <w:t> </w:t>
      </w:r>
      <w:r w:rsidRPr="00376B4C">
        <w:rPr>
          <w:rStyle w:val="Gl"/>
          <w:color w:val="000000"/>
        </w:rPr>
        <w:t> </w:t>
      </w:r>
      <w:r w:rsidRPr="00376B4C">
        <w:rPr>
          <w:rStyle w:val="Gl"/>
          <w:color w:val="000000"/>
        </w:rPr>
        <w:t>Yapılan incelemede;</w:t>
      </w:r>
    </w:p>
    <w:p w:rsidR="00656A42" w:rsidRPr="00376B4C" w:rsidRDefault="00656A42" w:rsidP="00656A42">
      <w:pPr>
        <w:ind w:firstLine="708"/>
        <w:jc w:val="both"/>
        <w:rPr>
          <w:color w:val="000000"/>
        </w:rPr>
      </w:pPr>
      <w:r w:rsidRPr="00376B4C">
        <w:rPr>
          <w:rStyle w:val="Gl"/>
          <w:color w:val="000000"/>
        </w:rPr>
        <w:t xml:space="preserve">  Teklife Konu Alanın Mevcut İmar Durumunun; </w:t>
      </w:r>
      <w:r w:rsidRPr="00376B4C">
        <w:rPr>
          <w:color w:val="000000"/>
        </w:rPr>
        <w:t>Ankara Büyükşehir</w:t>
      </w:r>
      <w:r>
        <w:rPr>
          <w:color w:val="000000"/>
        </w:rPr>
        <w:t xml:space="preserve"> </w:t>
      </w:r>
      <w:r w:rsidRPr="00376B4C">
        <w:rPr>
          <w:rStyle w:val="Gl"/>
          <w:color w:val="000000"/>
        </w:rPr>
        <w:t>​</w:t>
      </w:r>
      <w:r w:rsidRPr="00376B4C">
        <w:rPr>
          <w:color w:val="000000"/>
        </w:rPr>
        <w:t>Belediye Meclisinin 16.01.2015 tarih ve 177 sayılı Kararıyla onaylanan Kentsel Dönüşüm ve Gelişim Proje alanı sınırı ve bu alana ilişkin Ankara Büyükşehir Belediye Meclisinin 16.01.2015 tarih 180 sayılı Kararıyla onaylanan 1/5000 ölçekli nazım ve 16.01.2015 tarih 186 sayılı Kararıyla onaylanan 1/1000 ölçekli uygulama imar planı değişikliği kapsamında mülkiyeti Belediyemize ait  </w:t>
      </w:r>
      <w:r w:rsidRPr="00376B4C">
        <w:rPr>
          <w:rStyle w:val="Gl"/>
          <w:color w:val="000000"/>
        </w:rPr>
        <w:t>28945 ada 2 sayılı parselin</w:t>
      </w:r>
      <w:r w:rsidRPr="00376B4C">
        <w:rPr>
          <w:color w:val="000000"/>
        </w:rPr>
        <w:t> </w:t>
      </w:r>
      <w:r w:rsidRPr="001A6BC8">
        <w:rPr>
          <w:color w:val="000000"/>
        </w:rPr>
        <w:t>"</w:t>
      </w:r>
      <w:r w:rsidRPr="00376B4C">
        <w:rPr>
          <w:rStyle w:val="Vurgu"/>
          <w:color w:val="000000"/>
        </w:rPr>
        <w:t>E:1.00, Yençok:Serbest</w:t>
      </w:r>
      <w:r w:rsidRPr="001A6BC8">
        <w:rPr>
          <w:color w:val="000000"/>
        </w:rPr>
        <w:t>"</w:t>
      </w:r>
      <w:r w:rsidRPr="00376B4C">
        <w:rPr>
          <w:color w:val="000000"/>
        </w:rPr>
        <w:t xml:space="preserve"> koşullarında </w:t>
      </w:r>
      <w:r w:rsidRPr="001A6BC8">
        <w:rPr>
          <w:color w:val="000000"/>
        </w:rPr>
        <w:t>"</w:t>
      </w:r>
      <w:r w:rsidRPr="00376B4C">
        <w:rPr>
          <w:rStyle w:val="Vurgu"/>
          <w:color w:val="000000"/>
        </w:rPr>
        <w:t>Sosyal Tesis Alanı (Aile Yaşam Merkezi)</w:t>
      </w:r>
      <w:r w:rsidRPr="001A6BC8">
        <w:rPr>
          <w:color w:val="000000"/>
        </w:rPr>
        <w:t>"</w:t>
      </w:r>
      <w:r w:rsidRPr="00376B4C">
        <w:rPr>
          <w:color w:val="000000"/>
        </w:rPr>
        <w:t xml:space="preserve"> kullanımında, mülkiyeti Belediyemize ait </w:t>
      </w:r>
      <w:r w:rsidRPr="00376B4C">
        <w:rPr>
          <w:rStyle w:val="Gl"/>
          <w:color w:val="000000"/>
        </w:rPr>
        <w:t>29624 ada 1 sayılı parselin</w:t>
      </w:r>
      <w:r w:rsidRPr="00376B4C">
        <w:rPr>
          <w:color w:val="000000"/>
        </w:rPr>
        <w:t> </w:t>
      </w:r>
      <w:r w:rsidRPr="00376B4C">
        <w:rPr>
          <w:i/>
          <w:color w:val="000000"/>
        </w:rPr>
        <w:t>"</w:t>
      </w:r>
      <w:r w:rsidRPr="00376B4C">
        <w:rPr>
          <w:rStyle w:val="Vurgu"/>
          <w:color w:val="000000"/>
        </w:rPr>
        <w:t>E:1.00, Yençok:Serbest</w:t>
      </w:r>
      <w:r w:rsidRPr="00376B4C">
        <w:rPr>
          <w:i/>
          <w:color w:val="000000"/>
        </w:rPr>
        <w:t>"</w:t>
      </w:r>
      <w:r w:rsidRPr="00376B4C">
        <w:rPr>
          <w:color w:val="000000"/>
        </w:rPr>
        <w:t xml:space="preserve"> koşullarında </w:t>
      </w:r>
      <w:r w:rsidRPr="00376B4C">
        <w:rPr>
          <w:i/>
          <w:color w:val="000000"/>
        </w:rPr>
        <w:t>"</w:t>
      </w:r>
      <w:r w:rsidRPr="00376B4C">
        <w:rPr>
          <w:rStyle w:val="Vurgu"/>
          <w:color w:val="000000"/>
        </w:rPr>
        <w:t>Belediye Hizmet Alanı</w:t>
      </w:r>
      <w:r w:rsidRPr="00376B4C">
        <w:rPr>
          <w:i/>
          <w:color w:val="000000"/>
        </w:rPr>
        <w:t>"</w:t>
      </w:r>
      <w:r w:rsidRPr="00376B4C">
        <w:rPr>
          <w:color w:val="000000"/>
        </w:rPr>
        <w:t xml:space="preserve"> kullanımında olduğu,</w:t>
      </w:r>
    </w:p>
    <w:p w:rsidR="00656A42" w:rsidRPr="00376B4C" w:rsidRDefault="00656A42" w:rsidP="00656A42">
      <w:pPr>
        <w:ind w:firstLine="708"/>
        <w:jc w:val="both"/>
        <w:rPr>
          <w:color w:val="000000"/>
        </w:rPr>
      </w:pPr>
      <w:r w:rsidRPr="00376B4C">
        <w:rPr>
          <w:b/>
          <w:bCs/>
          <w:color w:val="000000"/>
        </w:rPr>
        <w:br/>
      </w:r>
      <w:r w:rsidRPr="00376B4C">
        <w:rPr>
          <w:rStyle w:val="Gl"/>
          <w:color w:val="000000"/>
        </w:rPr>
        <w:t> </w:t>
      </w:r>
      <w:r w:rsidRPr="00376B4C">
        <w:rPr>
          <w:rStyle w:val="Gl"/>
          <w:color w:val="000000"/>
        </w:rPr>
        <w:t> </w:t>
      </w:r>
      <w:r w:rsidRPr="00376B4C">
        <w:rPr>
          <w:rStyle w:val="Gl"/>
          <w:color w:val="000000"/>
        </w:rPr>
        <w:t> </w:t>
      </w:r>
      <w:r w:rsidRPr="00376B4C">
        <w:rPr>
          <w:rStyle w:val="Gl"/>
          <w:color w:val="000000"/>
        </w:rPr>
        <w:t>1/5000 ölçekli Nazım İmar Planı ve 1/1000 ölçekli Uygulama İmar Planı Değişikliğinde; </w:t>
      </w:r>
      <w:r w:rsidRPr="00376B4C">
        <w:rPr>
          <w:color w:val="000000"/>
        </w:rPr>
        <w:t>Emlak ve İstimlak Dairesi Başkanlığınca, 2043 m</w:t>
      </w:r>
      <w:r w:rsidRPr="00376B4C">
        <w:rPr>
          <w:color w:val="000000"/>
          <w:vertAlign w:val="superscript"/>
        </w:rPr>
        <w:t>2</w:t>
      </w:r>
      <w:r w:rsidRPr="00376B4C">
        <w:rPr>
          <w:color w:val="000000"/>
        </w:rPr>
        <w:t xml:space="preserve"> yüzölçümlü </w:t>
      </w:r>
      <w:r w:rsidRPr="00376B4C">
        <w:rPr>
          <w:i/>
          <w:color w:val="000000"/>
        </w:rPr>
        <w:t>"</w:t>
      </w:r>
      <w:r w:rsidRPr="00376B4C">
        <w:rPr>
          <w:rStyle w:val="Vurgu"/>
          <w:color w:val="000000"/>
        </w:rPr>
        <w:t>Belediye Hizmet Alanı</w:t>
      </w:r>
      <w:r w:rsidRPr="00376B4C">
        <w:rPr>
          <w:i/>
          <w:color w:val="000000"/>
        </w:rPr>
        <w:t>"</w:t>
      </w:r>
      <w:r w:rsidRPr="00376B4C">
        <w:rPr>
          <w:color w:val="000000"/>
        </w:rPr>
        <w:t>nın 640 m</w:t>
      </w:r>
      <w:r w:rsidRPr="00376B4C">
        <w:rPr>
          <w:color w:val="000000"/>
          <w:vertAlign w:val="superscript"/>
        </w:rPr>
        <w:t>2</w:t>
      </w:r>
      <w:r w:rsidRPr="00376B4C">
        <w:rPr>
          <w:color w:val="000000"/>
        </w:rPr>
        <w:t xml:space="preserve">'sinin </w:t>
      </w:r>
      <w:r w:rsidRPr="00376B4C">
        <w:rPr>
          <w:i/>
          <w:color w:val="000000"/>
        </w:rPr>
        <w:t>"</w:t>
      </w:r>
      <w:r w:rsidRPr="00376B4C">
        <w:rPr>
          <w:rStyle w:val="Vurgu"/>
          <w:color w:val="000000"/>
        </w:rPr>
        <w:t>Sosyal Tesis Alanı</w:t>
      </w:r>
      <w:r w:rsidRPr="00376B4C">
        <w:rPr>
          <w:i/>
          <w:color w:val="000000"/>
        </w:rPr>
        <w:t>"</w:t>
      </w:r>
      <w:r w:rsidRPr="00376B4C">
        <w:rPr>
          <w:color w:val="000000"/>
        </w:rPr>
        <w:t xml:space="preserve"> kullanımlı 28945 ada 2 sayılı parsele ilave edilmesi, 29624 ada 1 sayılı parselde kalan 1403 m</w:t>
      </w:r>
      <w:r w:rsidRPr="00376B4C">
        <w:rPr>
          <w:color w:val="000000"/>
          <w:vertAlign w:val="superscript"/>
        </w:rPr>
        <w:t>2</w:t>
      </w:r>
      <w:r w:rsidRPr="00376B4C">
        <w:rPr>
          <w:color w:val="000000"/>
        </w:rPr>
        <w:t>'nin kullanımının korunarak Başkanlığımıza iletilen krokide işaretli alana taşınmasına yönelik ve 29624 ada 1 sayılı parsel ile 28936 ada 2 parsel arasındaki imar yolunun imar planındaki yol genişliği itibariyle devamlılık arz edebilecek şekilde düzeltilmesine yönelik 1/5000 ve 1/1000 ölçekli imar planı değişikliklerinin yapılmasının talep edildiği,</w:t>
      </w:r>
    </w:p>
    <w:p w:rsidR="00656A42" w:rsidRDefault="00656A42" w:rsidP="00656A42">
      <w:pPr>
        <w:ind w:firstLine="708"/>
        <w:jc w:val="both"/>
        <w:rPr>
          <w:color w:val="000000"/>
        </w:rPr>
      </w:pPr>
    </w:p>
    <w:p w:rsidR="00656A42" w:rsidRPr="00376B4C" w:rsidRDefault="00656A42" w:rsidP="00656A42">
      <w:pPr>
        <w:ind w:firstLine="708"/>
        <w:jc w:val="both"/>
        <w:rPr>
          <w:color w:val="000000"/>
        </w:rPr>
      </w:pPr>
      <w:r w:rsidRPr="00376B4C">
        <w:rPr>
          <w:color w:val="000000"/>
        </w:rPr>
        <w:t>Talep üzerine;</w:t>
      </w:r>
    </w:p>
    <w:p w:rsidR="00656A42" w:rsidRDefault="00656A42" w:rsidP="00656A42">
      <w:pPr>
        <w:ind w:firstLine="708"/>
        <w:jc w:val="both"/>
        <w:rPr>
          <w:color w:val="000000"/>
        </w:rPr>
      </w:pPr>
      <w:r w:rsidRPr="00376B4C">
        <w:rPr>
          <w:color w:val="000000"/>
        </w:rPr>
        <w:t>29624 ada 1 sayılı parsel ile 28936 ada 2 sayılı parsel arasındaki imar yolunun imar planındaki yol genişliği itibariyle devamlılık arz e</w:t>
      </w:r>
      <w:r>
        <w:rPr>
          <w:color w:val="000000"/>
        </w:rPr>
        <w:t>debilecek şekilde düzenlendiği,</w:t>
      </w:r>
    </w:p>
    <w:p w:rsidR="00656A42" w:rsidRDefault="00656A42" w:rsidP="00656A42">
      <w:pPr>
        <w:ind w:firstLine="708"/>
        <w:jc w:val="both"/>
        <w:rPr>
          <w:color w:val="000000"/>
        </w:rPr>
      </w:pPr>
    </w:p>
    <w:p w:rsidR="00656A42" w:rsidRPr="00376B4C" w:rsidRDefault="00656A42" w:rsidP="00656A42">
      <w:pPr>
        <w:ind w:firstLine="708"/>
        <w:jc w:val="both"/>
        <w:rPr>
          <w:color w:val="000000"/>
        </w:rPr>
      </w:pPr>
      <w:r w:rsidRPr="00376B4C">
        <w:rPr>
          <w:color w:val="000000"/>
        </w:rPr>
        <w:t xml:space="preserve">İletilen krokide belirtilen alana, </w:t>
      </w:r>
      <w:r w:rsidRPr="00376B4C">
        <w:rPr>
          <w:i/>
          <w:color w:val="000000"/>
        </w:rPr>
        <w:t>"</w:t>
      </w:r>
      <w:r w:rsidRPr="00376B4C">
        <w:rPr>
          <w:rStyle w:val="Vurgu"/>
          <w:color w:val="000000"/>
        </w:rPr>
        <w:t>Belediye Hizmet Alanı</w:t>
      </w:r>
      <w:r w:rsidRPr="00376B4C">
        <w:rPr>
          <w:i/>
          <w:color w:val="000000"/>
        </w:rPr>
        <w:t>"</w:t>
      </w:r>
      <w:r w:rsidRPr="00376B4C">
        <w:rPr>
          <w:color w:val="000000"/>
        </w:rPr>
        <w:t xml:space="preserve"> kullanımlı 29624 ada 1 sayılı parselin 1418 m</w:t>
      </w:r>
      <w:r w:rsidRPr="00376B4C">
        <w:rPr>
          <w:color w:val="000000"/>
          <w:vertAlign w:val="superscript"/>
        </w:rPr>
        <w:t>2</w:t>
      </w:r>
      <w:r w:rsidRPr="00376B4C">
        <w:rPr>
          <w:color w:val="000000"/>
        </w:rPr>
        <w:t>'sinin taşındığı ve kullanım kararının korunduğu, yapılaşma koşullarının E:1.00, Yençok:5 kat şeklinde belirlendiği,</w:t>
      </w:r>
    </w:p>
    <w:p w:rsidR="00656A42" w:rsidRDefault="00656A42" w:rsidP="00656A42">
      <w:pPr>
        <w:ind w:firstLine="708"/>
        <w:jc w:val="both"/>
        <w:rPr>
          <w:color w:val="000000"/>
        </w:rPr>
      </w:pPr>
      <w:r w:rsidRPr="00376B4C">
        <w:rPr>
          <w:color w:val="000000"/>
        </w:rPr>
        <w:t> </w:t>
      </w:r>
    </w:p>
    <w:p w:rsidR="00656A42" w:rsidRDefault="00656A42" w:rsidP="00656A42">
      <w:pPr>
        <w:ind w:firstLine="708"/>
        <w:jc w:val="both"/>
        <w:rPr>
          <w:color w:val="000000"/>
        </w:rPr>
      </w:pPr>
    </w:p>
    <w:p w:rsidR="00656A42" w:rsidRDefault="00656A42" w:rsidP="00656A42">
      <w:pPr>
        <w:ind w:firstLine="708"/>
        <w:jc w:val="both"/>
        <w:rPr>
          <w:color w:val="000000"/>
        </w:rPr>
      </w:pPr>
    </w:p>
    <w:p w:rsidR="00656A42" w:rsidRDefault="00656A42" w:rsidP="00656A42">
      <w:pPr>
        <w:ind w:firstLine="708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56A42" w:rsidRPr="002D00A5" w:rsidTr="00A246EC">
        <w:trPr>
          <w:trHeight w:val="1008"/>
        </w:trPr>
        <w:tc>
          <w:tcPr>
            <w:tcW w:w="3510" w:type="dxa"/>
          </w:tcPr>
          <w:p w:rsidR="00656A42" w:rsidRPr="002D00A5" w:rsidRDefault="00656A42" w:rsidP="00A246EC">
            <w:pPr>
              <w:ind w:right="-1"/>
              <w:jc w:val="center"/>
            </w:pPr>
            <w:r w:rsidRPr="002D00A5">
              <w:t>T.C.</w:t>
            </w:r>
          </w:p>
          <w:p w:rsidR="00656A42" w:rsidRPr="002D00A5" w:rsidRDefault="00656A42" w:rsidP="00A246EC">
            <w:pPr>
              <w:ind w:right="-1"/>
              <w:jc w:val="center"/>
            </w:pPr>
            <w:r w:rsidRPr="002D00A5">
              <w:t>ANKARA BÜYÜKŞEHİR</w:t>
            </w:r>
          </w:p>
          <w:p w:rsidR="00656A42" w:rsidRPr="002D00A5" w:rsidRDefault="00656A42" w:rsidP="00A246EC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56A42" w:rsidRDefault="00656A42" w:rsidP="00656A42">
      <w:pPr>
        <w:tabs>
          <w:tab w:val="left" w:pos="1935"/>
          <w:tab w:val="left" w:pos="9356"/>
        </w:tabs>
        <w:ind w:right="-1"/>
        <w:jc w:val="both"/>
      </w:pPr>
    </w:p>
    <w:p w:rsidR="00656A42" w:rsidRDefault="00656A42" w:rsidP="00656A42">
      <w:pPr>
        <w:tabs>
          <w:tab w:val="left" w:pos="1935"/>
          <w:tab w:val="left" w:pos="9356"/>
        </w:tabs>
        <w:ind w:right="-1"/>
        <w:jc w:val="both"/>
      </w:pPr>
    </w:p>
    <w:p w:rsidR="00656A42" w:rsidRDefault="00656A42" w:rsidP="00656A42">
      <w:pPr>
        <w:ind w:right="-1"/>
        <w:jc w:val="both"/>
      </w:pPr>
      <w:r>
        <w:t>Karar No: 1834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09.12.2025</w:t>
      </w:r>
    </w:p>
    <w:p w:rsidR="00656A42" w:rsidRDefault="00656A42" w:rsidP="00656A42">
      <w:pPr>
        <w:jc w:val="both"/>
        <w:rPr>
          <w:color w:val="000000"/>
        </w:rPr>
      </w:pPr>
      <w:bookmarkStart w:id="0" w:name="_GoBack"/>
      <w:bookmarkEnd w:id="0"/>
    </w:p>
    <w:p w:rsidR="00656A42" w:rsidRDefault="00656A42" w:rsidP="00656A42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656A42" w:rsidRDefault="00656A42" w:rsidP="00656A42">
      <w:pPr>
        <w:ind w:firstLine="708"/>
        <w:jc w:val="both"/>
        <w:rPr>
          <w:color w:val="000000"/>
        </w:rPr>
      </w:pPr>
    </w:p>
    <w:p w:rsidR="00656A42" w:rsidRDefault="00656A42" w:rsidP="00656A42">
      <w:pPr>
        <w:ind w:firstLine="708"/>
        <w:jc w:val="both"/>
        <w:rPr>
          <w:color w:val="000000"/>
        </w:rPr>
      </w:pPr>
    </w:p>
    <w:p w:rsidR="00656A42" w:rsidRDefault="00656A42" w:rsidP="00656A42">
      <w:pPr>
        <w:ind w:firstLine="708"/>
        <w:jc w:val="both"/>
        <w:rPr>
          <w:color w:val="000000"/>
        </w:rPr>
      </w:pPr>
    </w:p>
    <w:p w:rsidR="00656A42" w:rsidRDefault="00656A42" w:rsidP="00656A42">
      <w:pPr>
        <w:ind w:firstLine="708"/>
        <w:jc w:val="both"/>
        <w:rPr>
          <w:color w:val="000000"/>
        </w:rPr>
      </w:pPr>
      <w:r w:rsidRPr="00376B4C">
        <w:rPr>
          <w:color w:val="000000"/>
        </w:rPr>
        <w:t>29624 ada 1 sayılı parselin kalan 625 m²'sinin "</w:t>
      </w:r>
      <w:r w:rsidRPr="00376B4C">
        <w:rPr>
          <w:rStyle w:val="Vurgu"/>
          <w:color w:val="000000"/>
        </w:rPr>
        <w:t>Sosyal Tesis Alanı</w:t>
      </w:r>
      <w:r w:rsidRPr="00376B4C">
        <w:rPr>
          <w:color w:val="000000"/>
        </w:rPr>
        <w:t>" kullanımına dönüştürüldüğü, 28945 ada 2 sayılı parsele eklenerek parselin büyütüldüğü, yapılaşma koşullarının E:1.00, Yençok:5 kat şeklinde belirlendiği,</w:t>
      </w:r>
    </w:p>
    <w:p w:rsidR="00656A42" w:rsidRDefault="00656A42" w:rsidP="00656A42">
      <w:pPr>
        <w:ind w:firstLine="708"/>
        <w:jc w:val="both"/>
        <w:rPr>
          <w:color w:val="000000"/>
        </w:rPr>
      </w:pPr>
      <w:r w:rsidRPr="00376B4C">
        <w:rPr>
          <w:color w:val="000000"/>
        </w:rPr>
        <w:t> </w:t>
      </w:r>
      <w:r w:rsidRPr="00376B4C">
        <w:rPr>
          <w:color w:val="000000"/>
        </w:rPr>
        <w:t> </w:t>
      </w:r>
      <w:r w:rsidRPr="00376B4C">
        <w:rPr>
          <w:color w:val="000000"/>
        </w:rPr>
        <w:t> </w:t>
      </w:r>
      <w:r w:rsidRPr="00376B4C">
        <w:rPr>
          <w:color w:val="000000"/>
        </w:rPr>
        <w:br/>
      </w:r>
      <w:r w:rsidRPr="00376B4C">
        <w:rPr>
          <w:color w:val="000000"/>
        </w:rPr>
        <w:t> </w:t>
      </w:r>
      <w:r w:rsidRPr="00376B4C">
        <w:rPr>
          <w:color w:val="000000"/>
        </w:rPr>
        <w:t> </w:t>
      </w:r>
      <w:r w:rsidRPr="00376B4C">
        <w:rPr>
          <w:color w:val="000000"/>
        </w:rPr>
        <w:t> </w:t>
      </w:r>
      <w:r w:rsidRPr="00376B4C">
        <w:rPr>
          <w:color w:val="000000"/>
        </w:rPr>
        <w:t>1/5000 ölçekli nazım imar planı plan notlarının,</w:t>
      </w:r>
    </w:p>
    <w:p w:rsidR="00656A42" w:rsidRDefault="00656A42" w:rsidP="00656A42">
      <w:pPr>
        <w:ind w:firstLine="709"/>
        <w:jc w:val="both"/>
        <w:rPr>
          <w:rStyle w:val="Vurgu"/>
          <w:i w:val="0"/>
          <w:color w:val="000000"/>
        </w:rPr>
      </w:pPr>
      <w:r w:rsidRPr="00376B4C">
        <w:rPr>
          <w:i/>
          <w:color w:val="000000"/>
        </w:rPr>
        <w:t>"</w:t>
      </w:r>
      <w:r w:rsidRPr="00376B4C">
        <w:rPr>
          <w:rStyle w:val="Vurgu"/>
          <w:color w:val="000000"/>
        </w:rPr>
        <w:t>1-Sosyal Tesis Alanı ve Belediye Hizmet Alanında yapılaşma koşulları uygulama imar planında belirlenecektir.</w:t>
      </w:r>
    </w:p>
    <w:p w:rsidR="00656A42" w:rsidRPr="009A63AF" w:rsidRDefault="00656A42" w:rsidP="00656A42">
      <w:pPr>
        <w:ind w:firstLine="709"/>
        <w:jc w:val="both"/>
        <w:rPr>
          <w:iCs/>
          <w:color w:val="000000"/>
        </w:rPr>
      </w:pPr>
      <w:r w:rsidRPr="00376B4C">
        <w:rPr>
          <w:rStyle w:val="Vurgu"/>
          <w:color w:val="000000"/>
        </w:rPr>
        <w:t>2-Plan ve plan notlarında belirtilmeyen hususlarda 3194 sayılı İmar Kanunu ve ilgili yönetmelik hükümleri geçerlidir.</w:t>
      </w:r>
      <w:r w:rsidRPr="00376B4C">
        <w:rPr>
          <w:i/>
          <w:color w:val="000000"/>
        </w:rPr>
        <w:t>"</w:t>
      </w:r>
      <w:r w:rsidRPr="00376B4C">
        <w:rPr>
          <w:color w:val="000000"/>
        </w:rPr>
        <w:t xml:space="preserve"> şeklinde,</w:t>
      </w:r>
    </w:p>
    <w:p w:rsidR="00656A42" w:rsidRPr="00376B4C" w:rsidRDefault="00656A42" w:rsidP="00656A42">
      <w:pPr>
        <w:ind w:firstLine="708"/>
        <w:jc w:val="both"/>
        <w:rPr>
          <w:color w:val="000000"/>
        </w:rPr>
      </w:pPr>
    </w:p>
    <w:p w:rsidR="00656A42" w:rsidRDefault="00656A42" w:rsidP="00656A42">
      <w:pPr>
        <w:ind w:firstLine="708"/>
        <w:jc w:val="both"/>
        <w:rPr>
          <w:color w:val="000000"/>
        </w:rPr>
      </w:pPr>
      <w:r w:rsidRPr="00376B4C">
        <w:rPr>
          <w:color w:val="000000"/>
        </w:rPr>
        <w:t>1/1000 ölçekli uygulama imar planı plan notlarının,</w:t>
      </w:r>
    </w:p>
    <w:p w:rsidR="00656A42" w:rsidRPr="00376B4C" w:rsidRDefault="00656A42" w:rsidP="00656A42">
      <w:pPr>
        <w:ind w:firstLine="708"/>
        <w:jc w:val="both"/>
        <w:rPr>
          <w:rStyle w:val="Vurgu"/>
          <w:i w:val="0"/>
          <w:iCs w:val="0"/>
          <w:color w:val="000000"/>
        </w:rPr>
      </w:pPr>
      <w:r w:rsidRPr="00376B4C">
        <w:rPr>
          <w:i/>
          <w:color w:val="000000"/>
        </w:rPr>
        <w:t>"</w:t>
      </w:r>
      <w:r w:rsidRPr="00376B4C">
        <w:rPr>
          <w:rStyle w:val="Vurgu"/>
          <w:color w:val="000000"/>
        </w:rPr>
        <w:t>1-Sosyal Tesis Alanında E:1.00, Yençok:5 kattır.</w:t>
      </w:r>
    </w:p>
    <w:p w:rsidR="00656A42" w:rsidRPr="00376B4C" w:rsidRDefault="00656A42" w:rsidP="00656A42">
      <w:pPr>
        <w:ind w:firstLine="708"/>
        <w:jc w:val="both"/>
        <w:rPr>
          <w:rStyle w:val="Vurgu"/>
          <w:i w:val="0"/>
          <w:color w:val="000000"/>
        </w:rPr>
      </w:pPr>
      <w:r w:rsidRPr="00376B4C">
        <w:rPr>
          <w:rStyle w:val="Vurgu"/>
          <w:color w:val="000000"/>
        </w:rPr>
        <w:t xml:space="preserve">  2-Belediye Hizmet Alanında E:1.00, Yençok:5 kattır.</w:t>
      </w:r>
    </w:p>
    <w:p w:rsidR="00656A42" w:rsidRPr="00376B4C" w:rsidRDefault="00656A42" w:rsidP="00656A42">
      <w:pPr>
        <w:ind w:firstLine="708"/>
        <w:jc w:val="both"/>
        <w:rPr>
          <w:i/>
          <w:color w:val="000000"/>
        </w:rPr>
      </w:pPr>
      <w:r w:rsidRPr="00376B4C">
        <w:rPr>
          <w:rStyle w:val="Vurgu"/>
          <w:color w:val="000000"/>
        </w:rPr>
        <w:t xml:space="preserve">  3-Plan ve plan notlarında belirtilmeyen hususlarda 3194 sayılı İmar Kanunu ve ilgili yönetmelik hükümleri geçerlidir.</w:t>
      </w:r>
      <w:r w:rsidRPr="00376B4C">
        <w:rPr>
          <w:i/>
          <w:color w:val="000000"/>
        </w:rPr>
        <w:t xml:space="preserve">" </w:t>
      </w:r>
      <w:r w:rsidRPr="00376B4C">
        <w:rPr>
          <w:color w:val="000000"/>
        </w:rPr>
        <w:t>şeklinde belirlendiği,</w:t>
      </w:r>
    </w:p>
    <w:p w:rsidR="00656A42" w:rsidRPr="00376B4C" w:rsidRDefault="00656A42" w:rsidP="00656A42">
      <w:pPr>
        <w:ind w:firstLine="708"/>
        <w:jc w:val="both"/>
        <w:rPr>
          <w:color w:val="000000"/>
        </w:rPr>
      </w:pPr>
      <w:r w:rsidRPr="00376B4C">
        <w:rPr>
          <w:b/>
          <w:bCs/>
          <w:color w:val="000000"/>
        </w:rPr>
        <w:br/>
      </w:r>
      <w:r w:rsidRPr="00376B4C">
        <w:rPr>
          <w:color w:val="000000"/>
        </w:rPr>
        <w:t> </w:t>
      </w:r>
      <w:r w:rsidRPr="00376B4C">
        <w:rPr>
          <w:color w:val="000000"/>
        </w:rPr>
        <w:t> </w:t>
      </w:r>
      <w:r w:rsidRPr="00376B4C">
        <w:rPr>
          <w:color w:val="000000"/>
        </w:rPr>
        <w:t> </w:t>
      </w:r>
      <w:r w:rsidRPr="00376B4C">
        <w:rPr>
          <w:rStyle w:val="Gl"/>
          <w:color w:val="000000"/>
        </w:rPr>
        <w:t>Başkanlığımızca yapılan değerlendirmede;</w:t>
      </w:r>
      <w:r w:rsidRPr="00376B4C">
        <w:rPr>
          <w:color w:val="000000"/>
        </w:rPr>
        <w:t> Emlak ve İstimlak Dairesi Başkanlığının talebi doğrultusunda hazırlanan, 1/5000 ölçekli nazım imar planı ve 1/1000 ölçekli uygulama imar planı değişikliği hakkında bir karar alınması gerektiği, görüş ve sonucuna varıldığı,</w:t>
      </w:r>
    </w:p>
    <w:p w:rsidR="00656A42" w:rsidRDefault="00656A42" w:rsidP="00656A42">
      <w:pPr>
        <w:ind w:firstLine="708"/>
        <w:jc w:val="both"/>
        <w:rPr>
          <w:color w:val="000000"/>
          <w:sz w:val="27"/>
          <w:szCs w:val="27"/>
        </w:rPr>
      </w:pPr>
    </w:p>
    <w:p w:rsidR="001756AB" w:rsidRPr="00B73189" w:rsidRDefault="00656A42" w:rsidP="00656A42">
      <w:pPr>
        <w:ind w:firstLine="708"/>
        <w:jc w:val="both"/>
        <w:rPr>
          <w:color w:val="000000"/>
        </w:rPr>
      </w:pPr>
      <w:r>
        <w:rPr>
          <w:color w:val="000000"/>
        </w:rPr>
        <w:t>Çankaya İlçesi</w:t>
      </w:r>
      <w:r w:rsidRPr="00376B4C">
        <w:rPr>
          <w:color w:val="000000"/>
        </w:rPr>
        <w:t xml:space="preserve"> Beytepe Mahallesi 28945 ada 2 sayılı parsel, 29624 ada 1 sayılı parsel ve 29624 ada 1 sayılı parsel ile 28936 ada 2 sayılı parsel arasındaki yolun imar planındaki yol genişliği itibariyle düzeltilmesine yönelik </w:t>
      </w:r>
      <w:r w:rsidRPr="00376B4C">
        <w:rPr>
          <w:rStyle w:val="Vurgu"/>
          <w:color w:val="000000"/>
        </w:rPr>
        <w:t>1/5000 ve 1/1000 ölçekli imar planı değişikliği</w:t>
      </w:r>
      <w:r>
        <w:rPr>
          <w:rStyle w:val="Vurgu"/>
          <w:color w:val="000000"/>
        </w:rPr>
        <w:t>nin “onayı”</w:t>
      </w:r>
      <w:r>
        <w:rPr>
          <w:rStyle w:val="Vurgu"/>
          <w:color w:val="000000"/>
        </w:rPr>
        <w:t xml:space="preserve">na </w:t>
      </w:r>
      <w:r w:rsidR="00936478" w:rsidRPr="0047554F">
        <w:t xml:space="preserve">ilişkin </w:t>
      </w:r>
      <w:r w:rsidR="002C5AA0" w:rsidRPr="0047554F">
        <w:t xml:space="preserve">İmar ve Bayındırlık </w:t>
      </w:r>
      <w:r w:rsidR="00A06233" w:rsidRPr="0047554F">
        <w:t xml:space="preserve">Komisyonu </w:t>
      </w:r>
      <w:r w:rsidR="00936478" w:rsidRPr="0047554F">
        <w:t>Raporu</w:t>
      </w:r>
      <w:r w:rsidR="00BB621A">
        <w:t xml:space="preserve"> </w:t>
      </w:r>
      <w:r w:rsidR="00F60EEE" w:rsidRPr="0047554F">
        <w:t xml:space="preserve">oylanarak </w:t>
      </w:r>
      <w:r w:rsidR="00936478" w:rsidRPr="0047554F">
        <w:t>oy</w:t>
      </w:r>
      <w:r w:rsidR="006A2C4F">
        <w:t xml:space="preserve">birliği </w:t>
      </w:r>
      <w:r w:rsidR="00936478" w:rsidRPr="0047554F">
        <w:t>ile kabul edildi.</w:t>
      </w:r>
    </w:p>
    <w:p w:rsidR="0047554F" w:rsidRDefault="0047554F" w:rsidP="0047554F">
      <w:pPr>
        <w:tabs>
          <w:tab w:val="left" w:pos="0"/>
        </w:tabs>
        <w:ind w:right="-1" w:firstLine="709"/>
        <w:jc w:val="both"/>
      </w:pPr>
    </w:p>
    <w:p w:rsidR="0047554F" w:rsidRDefault="0047554F" w:rsidP="0047554F">
      <w:pPr>
        <w:tabs>
          <w:tab w:val="left" w:pos="0"/>
        </w:tabs>
        <w:ind w:right="-1" w:firstLine="709"/>
        <w:jc w:val="both"/>
      </w:pPr>
    </w:p>
    <w:p w:rsidR="0047554F" w:rsidRPr="0047554F" w:rsidRDefault="0047554F" w:rsidP="0047554F">
      <w:pPr>
        <w:tabs>
          <w:tab w:val="left" w:pos="0"/>
        </w:tabs>
        <w:ind w:right="-1" w:firstLine="709"/>
        <w:jc w:val="both"/>
      </w:pPr>
    </w:p>
    <w:p w:rsidR="0047554F" w:rsidRPr="0047554F" w:rsidRDefault="0047554F" w:rsidP="0047554F">
      <w:pPr>
        <w:tabs>
          <w:tab w:val="left" w:pos="0"/>
        </w:tabs>
        <w:ind w:right="-1" w:firstLine="709"/>
        <w:jc w:val="both"/>
        <w:rPr>
          <w:i/>
        </w:rPr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4017"/>
        <w:gridCol w:w="2898"/>
      </w:tblGrid>
      <w:tr w:rsidR="00764D3D" w:rsidTr="0047554F">
        <w:trPr>
          <w:trHeight w:val="361"/>
          <w:jc w:val="center"/>
        </w:trPr>
        <w:tc>
          <w:tcPr>
            <w:tcW w:w="2718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4017" w:type="dxa"/>
            <w:vAlign w:val="center"/>
          </w:tcPr>
          <w:p w:rsidR="00764D3D" w:rsidRDefault="002C5AA0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98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47554F">
      <w:pPr>
        <w:tabs>
          <w:tab w:val="left" w:pos="0"/>
        </w:tabs>
        <w:ind w:right="-1" w:firstLine="709"/>
        <w:jc w:val="both"/>
      </w:pPr>
    </w:p>
    <w:sectPr w:rsidR="005D13A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C78CA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65F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554F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6A42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4F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18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21A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3EBE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F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544E-C1E8-44C5-9D2E-4AE56C95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2025-12-10T07:19:00Z</cp:lastPrinted>
  <dcterms:created xsi:type="dcterms:W3CDTF">2025-12-10T07:20:00Z</dcterms:created>
  <dcterms:modified xsi:type="dcterms:W3CDTF">2025-12-10T07:20:00Z</dcterms:modified>
</cp:coreProperties>
</file>