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p w:rsidR="001D563B" w:rsidRDefault="005C0890" w:rsidP="006C13C6">
      <w:pPr>
        <w:ind w:right="-1"/>
        <w:jc w:val="center"/>
      </w:pPr>
      <w:r w:rsidRPr="002D00A5">
        <w:t>K A R A R</w:t>
      </w:r>
    </w:p>
    <w:p w:rsidR="008236CC" w:rsidRDefault="008236CC" w:rsidP="00AA7ED1">
      <w:pPr>
        <w:ind w:right="-1"/>
      </w:pPr>
    </w:p>
    <w:p w:rsidR="007C59D7" w:rsidRDefault="007C59D7" w:rsidP="00AA7ED1">
      <w:pPr>
        <w:ind w:right="-1"/>
      </w:pPr>
    </w:p>
    <w:p w:rsidR="00CC1BBF" w:rsidRDefault="00CC1BBF" w:rsidP="00AA7ED1">
      <w:pPr>
        <w:ind w:right="-1"/>
      </w:pPr>
    </w:p>
    <w:p w:rsidR="00EC582E" w:rsidRDefault="006747E5" w:rsidP="00AA7ED1">
      <w:pPr>
        <w:ind w:right="-1" w:firstLine="708"/>
        <w:jc w:val="both"/>
      </w:pPr>
      <w:r>
        <w:t xml:space="preserve">Bala İlçesi </w:t>
      </w:r>
      <w:proofErr w:type="spellStart"/>
      <w:r>
        <w:t>Kesikköprü</w:t>
      </w:r>
      <w:proofErr w:type="spellEnd"/>
      <w:r>
        <w:t xml:space="preserve"> güzergâhında çalışan otobüs hattı güzergâhının yeniden düzenlenmesine</w:t>
      </w:r>
      <w:r w:rsidR="00EB5580">
        <w:t xml:space="preserve"> </w:t>
      </w:r>
      <w:r w:rsidR="00CC1BBF">
        <w:t xml:space="preserve">ilişkin </w:t>
      </w:r>
      <w:r>
        <w:t>Ulaşım</w:t>
      </w:r>
      <w:r w:rsidR="00A574C9" w:rsidRPr="007F325F">
        <w:t xml:space="preserve"> Komisyonu</w:t>
      </w:r>
      <w:r w:rsidR="00005846">
        <w:t xml:space="preserve">nun </w:t>
      </w:r>
      <w:r w:rsidR="00DF6854">
        <w:t>28</w:t>
      </w:r>
      <w:r w:rsidR="00005846">
        <w:t>.</w:t>
      </w:r>
      <w:r w:rsidR="00717B43">
        <w:t>11</w:t>
      </w:r>
      <w:r w:rsidR="00B52587">
        <w:t>.2025</w:t>
      </w:r>
      <w:r w:rsidR="00717B43">
        <w:t xml:space="preserve"> </w:t>
      </w:r>
      <w:r w:rsidR="00EC582E" w:rsidRPr="00E35A5A">
        <w:t xml:space="preserve">tarihli ve </w:t>
      </w:r>
      <w:r>
        <w:t>31</w:t>
      </w:r>
      <w:r w:rsidR="001D563B">
        <w:t xml:space="preserve"> </w:t>
      </w:r>
      <w:r w:rsidR="00EC582E" w:rsidRPr="00E35A5A">
        <w:t xml:space="preserve">sayılı Raporu Büyükşehir Belediye Meclisinin </w:t>
      </w:r>
      <w:r w:rsidR="00A67C7C">
        <w:t>11</w:t>
      </w:r>
      <w:r w:rsidR="00EC582E" w:rsidRPr="00E35A5A">
        <w:t>.</w:t>
      </w:r>
      <w:r w:rsidR="00717B43">
        <w:t>12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C59D7" w:rsidRDefault="00EC582E" w:rsidP="00A67C7C">
      <w:pPr>
        <w:tabs>
          <w:tab w:val="left" w:pos="9356"/>
        </w:tabs>
        <w:ind w:right="-1" w:firstLine="709"/>
        <w:jc w:val="both"/>
      </w:pPr>
      <w:r w:rsidRPr="00E35A5A">
        <w:t>Konu üzerinde yapılan görüşmelerde;</w:t>
      </w:r>
      <w:r w:rsidR="00896330">
        <w:t xml:space="preserve"> </w:t>
      </w:r>
      <w:r w:rsidR="006747E5">
        <w:t xml:space="preserve">Bala İlçesi </w:t>
      </w:r>
      <w:proofErr w:type="spellStart"/>
      <w:r w:rsidR="006747E5">
        <w:t>Kesikköprü</w:t>
      </w:r>
      <w:proofErr w:type="spellEnd"/>
      <w:r w:rsidR="006747E5">
        <w:t xml:space="preserve"> güzergâhında çalışan otobüs hattı AŞTİ karşısındaki Pazar yerinden hareket ettiği, uzak ilçelerden gelen vatandaşların hattı kullanabilmek için yoğun trafikte terminal bölgesine ulaşmakta zorluk çektiği, mevcut hattın Ulus merkezden hareket ederek mevcut rotaya bağlanması, böylece ulaşıma erişilebilirliğin daha kolay hale gelebilmesi için güzergâhın yeniden düzenlenmesi yönünde çalışmalar yapılması</w:t>
      </w:r>
      <w:r w:rsidR="006747E5">
        <w:t>na</w:t>
      </w:r>
      <w:bookmarkStart w:id="0" w:name="_GoBack"/>
      <w:bookmarkEnd w:id="0"/>
      <w:r w:rsidR="008F337E" w:rsidRPr="00896330">
        <w:t xml:space="preserve"> </w:t>
      </w:r>
      <w:r w:rsidRPr="00896330">
        <w:t xml:space="preserve">ilişkin </w:t>
      </w:r>
      <w:r w:rsidR="006747E5">
        <w:t>Ulaşım</w:t>
      </w:r>
      <w:r w:rsidR="00A574C9" w:rsidRPr="00896330">
        <w:t xml:space="preserve"> </w:t>
      </w:r>
      <w:r w:rsidRPr="00896330">
        <w:t>Komisyonu Raporu</w:t>
      </w:r>
      <w:r w:rsidR="00CF13DE">
        <w:t xml:space="preserve"> </w:t>
      </w:r>
      <w:r w:rsidRPr="00896330">
        <w:t>oylanarak</w:t>
      </w:r>
      <w:r w:rsidR="00594D8F">
        <w:t xml:space="preserve"> </w:t>
      </w:r>
      <w:r w:rsidRPr="00896330">
        <w:t>oy</w:t>
      </w:r>
      <w:r w:rsidR="00CF13DE">
        <w:t xml:space="preserve">birliği </w:t>
      </w:r>
      <w:r w:rsidRPr="00896330">
        <w:t>ile kabul edildi.</w:t>
      </w:r>
    </w:p>
    <w:p w:rsidR="007C59D7" w:rsidRDefault="007C59D7" w:rsidP="00566F73">
      <w:pPr>
        <w:tabs>
          <w:tab w:val="left" w:pos="9638"/>
        </w:tabs>
        <w:ind w:right="-1" w:firstLine="709"/>
        <w:jc w:val="both"/>
      </w:pPr>
    </w:p>
    <w:p w:rsidR="00CC1BBF" w:rsidRDefault="00CC1BBF" w:rsidP="00566F73">
      <w:pPr>
        <w:tabs>
          <w:tab w:val="left" w:pos="9638"/>
        </w:tabs>
        <w:ind w:right="-1" w:firstLine="709"/>
        <w:jc w:val="both"/>
      </w:pPr>
    </w:p>
    <w:p w:rsidR="00CC1BBF" w:rsidRDefault="00CC1BBF" w:rsidP="00566F73">
      <w:pPr>
        <w:tabs>
          <w:tab w:val="left" w:pos="9638"/>
        </w:tabs>
        <w:ind w:right="-1" w:firstLine="709"/>
        <w:jc w:val="both"/>
      </w:pPr>
    </w:p>
    <w:p w:rsidR="007C59D7" w:rsidRDefault="007C59D7" w:rsidP="00566F73">
      <w:pPr>
        <w:tabs>
          <w:tab w:val="left" w:pos="9638"/>
        </w:tabs>
        <w:ind w:right="-1" w:firstLine="709"/>
        <w:jc w:val="both"/>
      </w:pPr>
    </w:p>
    <w:p w:rsidR="00DE321B" w:rsidRDefault="00DE321B" w:rsidP="00566F73">
      <w:pPr>
        <w:tabs>
          <w:tab w:val="left" w:pos="9638"/>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A67C7C" w:rsidP="00C0341E">
            <w:pPr>
              <w:autoSpaceDE w:val="0"/>
              <w:autoSpaceDN w:val="0"/>
              <w:adjustRightInd w:val="0"/>
              <w:jc w:val="center"/>
              <w:rPr>
                <w:color w:val="000000"/>
              </w:rPr>
            </w:pPr>
            <w:r>
              <w:rPr>
                <w:color w:val="000000"/>
              </w:rPr>
              <w:t>Ertan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A67C7C">
              <w:rPr>
                <w:color w:val="000000"/>
              </w:rPr>
              <w:t>1</w:t>
            </w:r>
            <w:r w:rsidRPr="007C6922">
              <w:rPr>
                <w:color w:val="000000"/>
              </w:rPr>
              <w:t>. Başkan V.</w:t>
            </w:r>
          </w:p>
        </w:tc>
        <w:tc>
          <w:tcPr>
            <w:tcW w:w="3402" w:type="dxa"/>
            <w:vAlign w:val="center"/>
          </w:tcPr>
          <w:p w:rsidR="00717B43" w:rsidRDefault="00A67C7C" w:rsidP="00C0341E">
            <w:pPr>
              <w:tabs>
                <w:tab w:val="left" w:pos="3268"/>
              </w:tabs>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CF13DE" w:rsidRDefault="00A67C7C" w:rsidP="00C0341E">
            <w:pPr>
              <w:autoSpaceDE w:val="0"/>
              <w:autoSpaceDN w:val="0"/>
              <w:adjustRightInd w:val="0"/>
              <w:jc w:val="center"/>
              <w:rPr>
                <w:color w:val="000000"/>
              </w:rPr>
            </w:pPr>
            <w:r>
              <w:rPr>
                <w:color w:val="000000"/>
              </w:rPr>
              <w:t>Servet AKMAN</w:t>
            </w:r>
          </w:p>
          <w:p w:rsidR="00B73ABE" w:rsidRPr="007C6922" w:rsidRDefault="00A67C7C" w:rsidP="00C0341E">
            <w:pPr>
              <w:autoSpaceDE w:val="0"/>
              <w:autoSpaceDN w:val="0"/>
              <w:adjustRightInd w:val="0"/>
              <w:jc w:val="center"/>
              <w:rPr>
                <w:color w:val="000000"/>
              </w:rPr>
            </w:pPr>
            <w:r>
              <w:rPr>
                <w:color w:val="000000"/>
              </w:rPr>
              <w:t xml:space="preserve">G. </w:t>
            </w:r>
            <w:r w:rsidR="00B73ABE" w:rsidRPr="007C6922">
              <w:rPr>
                <w:color w:val="000000"/>
              </w:rPr>
              <w:t xml:space="preserve">Divan </w:t>
            </w:r>
            <w:proofErr w:type="gramStart"/>
            <w:r w:rsidR="00B73ABE" w:rsidRPr="007C6922">
              <w:rPr>
                <w:color w:val="000000"/>
              </w:rPr>
              <w:t>Katibi</w:t>
            </w:r>
            <w:proofErr w:type="gramEnd"/>
          </w:p>
        </w:tc>
      </w:tr>
    </w:tbl>
    <w:p w:rsidR="00067C4C" w:rsidRDefault="00067C4C" w:rsidP="00AA7ED1">
      <w:pPr>
        <w:tabs>
          <w:tab w:val="left" w:pos="709"/>
        </w:tabs>
        <w:ind w:right="-1" w:firstLine="709"/>
        <w:jc w:val="both"/>
      </w:pPr>
    </w:p>
    <w:sectPr w:rsidR="00067C4C" w:rsidSect="00A67C7C">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67C7C" w:rsidRPr="002D00A5" w:rsidTr="00D20A85">
      <w:trPr>
        <w:trHeight w:val="1008"/>
      </w:trPr>
      <w:tc>
        <w:tcPr>
          <w:tcW w:w="3510" w:type="dxa"/>
        </w:tcPr>
        <w:p w:rsidR="00A67C7C" w:rsidRDefault="00A67C7C" w:rsidP="00A67C7C">
          <w:pPr>
            <w:ind w:right="-1"/>
            <w:jc w:val="center"/>
          </w:pPr>
        </w:p>
        <w:p w:rsidR="00A67C7C" w:rsidRPr="002D00A5" w:rsidRDefault="00A67C7C" w:rsidP="00A67C7C">
          <w:pPr>
            <w:ind w:right="-1"/>
            <w:jc w:val="center"/>
          </w:pPr>
          <w:r w:rsidRPr="002D00A5">
            <w:t>T.C.</w:t>
          </w:r>
        </w:p>
        <w:p w:rsidR="00A67C7C" w:rsidRPr="002D00A5" w:rsidRDefault="00A67C7C" w:rsidP="00A67C7C">
          <w:pPr>
            <w:ind w:right="-1"/>
            <w:jc w:val="center"/>
          </w:pPr>
          <w:r w:rsidRPr="002D00A5">
            <w:t>ANKARA BÜYÜKŞEHİR</w:t>
          </w:r>
        </w:p>
        <w:p w:rsidR="00A67C7C" w:rsidRDefault="00A67C7C" w:rsidP="00A67C7C">
          <w:pPr>
            <w:ind w:right="-1"/>
            <w:jc w:val="center"/>
          </w:pPr>
          <w:r w:rsidRPr="002D00A5">
            <w:t>BELEDİYE MECLİSİ</w:t>
          </w:r>
        </w:p>
        <w:p w:rsidR="00A67C7C" w:rsidRPr="002D00A5" w:rsidRDefault="00A67C7C" w:rsidP="00A67C7C">
          <w:pPr>
            <w:ind w:right="-1"/>
            <w:jc w:val="center"/>
          </w:pPr>
        </w:p>
      </w:tc>
    </w:tr>
  </w:tbl>
  <w:p w:rsidR="00A67C7C" w:rsidRDefault="00A67C7C" w:rsidP="00A67C7C">
    <w:pPr>
      <w:tabs>
        <w:tab w:val="left" w:pos="1935"/>
        <w:tab w:val="left" w:pos="9356"/>
      </w:tabs>
      <w:ind w:right="-1"/>
      <w:jc w:val="both"/>
    </w:pPr>
  </w:p>
  <w:p w:rsidR="00A67C7C" w:rsidRDefault="00A67C7C" w:rsidP="00A67C7C">
    <w:pPr>
      <w:tabs>
        <w:tab w:val="left" w:pos="1935"/>
        <w:tab w:val="left" w:pos="9356"/>
      </w:tabs>
      <w:ind w:right="-1"/>
      <w:jc w:val="both"/>
    </w:pPr>
  </w:p>
  <w:p w:rsidR="00A67C7C" w:rsidRDefault="00A67C7C" w:rsidP="00A67C7C">
    <w:pPr>
      <w:ind w:right="-1"/>
      <w:jc w:val="both"/>
    </w:pPr>
    <w:r>
      <w:t xml:space="preserve">Karar No: </w:t>
    </w:r>
    <w:r w:rsidR="008F337E">
      <w:t>18</w:t>
    </w:r>
    <w:r w:rsidR="00CD0DC2">
      <w:t>9</w:t>
    </w:r>
    <w:r w:rsidR="006747E5">
      <w:t>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t>11</w:t>
    </w:r>
    <w:r>
      <w:t>.12.2025</w:t>
    </w:r>
  </w:p>
  <w:p w:rsidR="00A67C7C" w:rsidRDefault="00A67C7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3D96428"/>
    <w:multiLevelType w:val="hybridMultilevel"/>
    <w:tmpl w:val="97D2FF26"/>
    <w:lvl w:ilvl="0" w:tplc="CFF8D67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4D77B7"/>
    <w:multiLevelType w:val="hybridMultilevel"/>
    <w:tmpl w:val="8A5C5F46"/>
    <w:lvl w:ilvl="0" w:tplc="0A9C7DD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6"/>
  </w:num>
  <w:num w:numId="7">
    <w:abstractNumId w:val="19"/>
  </w:num>
  <w:num w:numId="8">
    <w:abstractNumId w:val="43"/>
  </w:num>
  <w:num w:numId="9">
    <w:abstractNumId w:val="23"/>
  </w:num>
  <w:num w:numId="10">
    <w:abstractNumId w:val="18"/>
  </w:num>
  <w:num w:numId="11">
    <w:abstractNumId w:val="40"/>
  </w:num>
  <w:num w:numId="12">
    <w:abstractNumId w:val="16"/>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1"/>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4"/>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7"/>
  </w:num>
  <w:num w:numId="47">
    <w:abstractNumId w:val="31"/>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63B"/>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60F"/>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6F73"/>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7E5"/>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9D7"/>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439"/>
    <w:rsid w:val="008757B2"/>
    <w:rsid w:val="00876087"/>
    <w:rsid w:val="00876E57"/>
    <w:rsid w:val="00880AD7"/>
    <w:rsid w:val="0088159D"/>
    <w:rsid w:val="008816F8"/>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37E"/>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60E"/>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1FE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C7C"/>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1BBF"/>
    <w:rsid w:val="00CC2995"/>
    <w:rsid w:val="00CC302F"/>
    <w:rsid w:val="00CC3468"/>
    <w:rsid w:val="00CC46AB"/>
    <w:rsid w:val="00CC4F9A"/>
    <w:rsid w:val="00CC530F"/>
    <w:rsid w:val="00CC64BF"/>
    <w:rsid w:val="00CC686B"/>
    <w:rsid w:val="00CC7838"/>
    <w:rsid w:val="00CC79CB"/>
    <w:rsid w:val="00CD00AA"/>
    <w:rsid w:val="00CD05E9"/>
    <w:rsid w:val="00CD0C3B"/>
    <w:rsid w:val="00CD0DC2"/>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1B"/>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6854"/>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580"/>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088C6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19993-41D3-455A-B180-3260489AE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762</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2025-12-12T07:45:00Z</cp:lastPrinted>
  <dcterms:created xsi:type="dcterms:W3CDTF">2025-12-12T07:45:00Z</dcterms:created>
  <dcterms:modified xsi:type="dcterms:W3CDTF">2025-12-12T07:45:00Z</dcterms:modified>
</cp:coreProperties>
</file>