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D0A" w:rsidRPr="009A7D16" w:rsidRDefault="00353D0A" w:rsidP="00C64DE6">
      <w:pPr>
        <w:jc w:val="center"/>
      </w:pPr>
    </w:p>
    <w:p w:rsidR="007F0A8C" w:rsidRDefault="007F0A8C" w:rsidP="00C64DE6">
      <w:pPr>
        <w:jc w:val="center"/>
      </w:pPr>
    </w:p>
    <w:p w:rsidR="00A515F6" w:rsidRPr="009A7D16" w:rsidRDefault="005C0890" w:rsidP="00C64DE6">
      <w:pPr>
        <w:jc w:val="center"/>
      </w:pPr>
      <w:r w:rsidRPr="009A7D16">
        <w:t>K A R A R</w:t>
      </w:r>
    </w:p>
    <w:p w:rsidR="00067C4C" w:rsidRPr="009A7D16" w:rsidRDefault="00067C4C" w:rsidP="00C64DE6"/>
    <w:p w:rsidR="00CE127F" w:rsidRDefault="00CE127F" w:rsidP="00C64DE6"/>
    <w:p w:rsidR="007F0A8C" w:rsidRPr="009A7D16" w:rsidRDefault="007F0A8C" w:rsidP="00C64DE6"/>
    <w:p w:rsidR="00C64DE6" w:rsidRPr="009A7D16" w:rsidRDefault="006E133C" w:rsidP="00C64DE6">
      <w:pPr>
        <w:ind w:firstLine="708"/>
        <w:jc w:val="both"/>
      </w:pPr>
      <w:r>
        <w:t xml:space="preserve">Yeniden düzenlenen AYKOME </w:t>
      </w:r>
      <w:r w:rsidRPr="00835FB1">
        <w:t>Çalışma, Usul ve Esasları ile Müeyyideler Yönetmeliğine</w:t>
      </w:r>
      <w:r w:rsidR="004F40B3" w:rsidRPr="009A7D16">
        <w:t xml:space="preserve"> ilişkin </w:t>
      </w:r>
      <w:r w:rsidR="003813FA">
        <w:t>Hukuk ve Tarifeler</w:t>
      </w:r>
      <w:r w:rsidR="004F40B3" w:rsidRPr="009A7D16">
        <w:t xml:space="preserve"> Komisyonunun </w:t>
      </w:r>
      <w:r>
        <w:t>24.10</w:t>
      </w:r>
      <w:r w:rsidR="004F40B3" w:rsidRPr="009A7D16">
        <w:t xml:space="preserve">.2025 tarihli ve </w:t>
      </w:r>
      <w:r>
        <w:t>76</w:t>
      </w:r>
      <w:r w:rsidR="004F40B3" w:rsidRPr="009A7D16">
        <w:t xml:space="preserve"> sayılı Raporu Büyükşehir Belediye Meclisinin </w:t>
      </w:r>
      <w:r w:rsidR="003B459B">
        <w:t>21</w:t>
      </w:r>
      <w:r w:rsidR="004F40B3" w:rsidRPr="009A7D16">
        <w:t>.11.2025 tarihli toplantısında okundu.</w:t>
      </w:r>
    </w:p>
    <w:p w:rsidR="00C64DE6" w:rsidRPr="009A7D16" w:rsidRDefault="00C64DE6" w:rsidP="00C64DE6">
      <w:pPr>
        <w:ind w:firstLine="708"/>
        <w:jc w:val="both"/>
      </w:pPr>
    </w:p>
    <w:p w:rsidR="006E133C" w:rsidRDefault="00C64DE6" w:rsidP="006E133C">
      <w:pPr>
        <w:pStyle w:val="msobodytextindent"/>
        <w:tabs>
          <w:tab w:val="left" w:pos="9355"/>
        </w:tabs>
        <w:ind w:firstLine="709"/>
      </w:pPr>
      <w:r w:rsidRPr="009A7D16">
        <w:t>K</w:t>
      </w:r>
      <w:r w:rsidR="008916A6" w:rsidRPr="009A7D16">
        <w:t>onu üzerinde yapılan görüşmeler</w:t>
      </w:r>
      <w:r w:rsidRPr="009A7D16">
        <w:t xml:space="preserve">de; </w:t>
      </w:r>
      <w:r w:rsidR="006E133C">
        <w:t>İnsan Kaynakları ve Eğitim Dairesi Başkanlığının 10.10.2025 tarihli yazısında; Belediye Meclisimizin 13.08.2025 tarihli ve 1214 sayılı Kararı ile kabul edilen AYKOME Çalışma, Usul ve Esasları ile Müeyyideler Yönetmeliği Çevre, Şehircilik ve İklim Değişikliği Bakanlığınca 6085 sayılı Sayıştay Kanunu’nun 27’nci maddesi hükmü uyarınca Sayıştay’a gönderilmiş olup, Sayıştay Başkanlığının 05.09.2025 tarihli ve E.25050429 sayılı yazı ekinde gönderilen 04.09.2025 tarihli ve 1817/5 Karar sayısı ile Sayıştay Başkanlığı Daireler Kurulunca incelenerek uygun görüşleri bildirildiği tespit edilmiştir.</w:t>
      </w:r>
    </w:p>
    <w:p w:rsidR="006E133C" w:rsidRDefault="006E133C" w:rsidP="006E133C">
      <w:pPr>
        <w:pStyle w:val="msobodytextindent"/>
        <w:tabs>
          <w:tab w:val="left" w:pos="9355"/>
        </w:tabs>
        <w:ind w:firstLine="709"/>
      </w:pPr>
      <w:r>
        <w:t xml:space="preserve"> </w:t>
      </w:r>
    </w:p>
    <w:p w:rsidR="00CE127F" w:rsidRPr="009A7D16" w:rsidRDefault="006E133C" w:rsidP="006E133C">
      <w:pPr>
        <w:pStyle w:val="msobodytextindent"/>
        <w:tabs>
          <w:tab w:val="left" w:pos="9355"/>
        </w:tabs>
        <w:ind w:firstLine="709"/>
      </w:pPr>
      <w:r>
        <w:t xml:space="preserve">Bu nedenle; Sayıştay Başkanlığı Daireler Kurulunun 04.09.2025 tarihli ve 1817/5 Karar sayılı görüşünde belirtilen hususlara uygun şekilde düzenlenen ve Ekte sunulan AYKOME Çalışma, Usul ve Esasları ile Müeyyideler Yönetmeliği’nin kabulüne </w:t>
      </w:r>
      <w:r w:rsidR="00C64DE6" w:rsidRPr="009A7D16">
        <w:t xml:space="preserve">ilişkin </w:t>
      </w:r>
      <w:r w:rsidR="003813FA">
        <w:t>Hukuk ve Tarifeler</w:t>
      </w:r>
      <w:r w:rsidR="00C64DE6" w:rsidRPr="009A7D16">
        <w:t xml:space="preserve"> Komisyon</w:t>
      </w:r>
      <w:r w:rsidR="008916A6" w:rsidRPr="009A7D16">
        <w:t>u</w:t>
      </w:r>
      <w:r w:rsidR="00C64DE6" w:rsidRPr="009A7D16">
        <w:t xml:space="preserve"> Raporu oylanarak </w:t>
      </w:r>
      <w:r w:rsidR="007F0A8C">
        <w:t>AK Parti</w:t>
      </w:r>
      <w:r>
        <w:t xml:space="preserve"> ile MHP</w:t>
      </w:r>
      <w:r w:rsidR="007F0A8C">
        <w:t xml:space="preserve"> Gru</w:t>
      </w:r>
      <w:r>
        <w:t>plarının</w:t>
      </w:r>
      <w:r w:rsidR="007F0A8C">
        <w:t xml:space="preserve"> ret  oy</w:t>
      </w:r>
      <w:r>
        <w:t xml:space="preserve">larına ve BBP Grubunun çekimser oyuna </w:t>
      </w:r>
      <w:r w:rsidR="007F0A8C">
        <w:t xml:space="preserve"> karşı </w:t>
      </w:r>
      <w:r w:rsidR="00C64DE6" w:rsidRPr="009A7D16">
        <w:t>oy</w:t>
      </w:r>
      <w:r w:rsidR="007F0A8C">
        <w:t>çokluğu</w:t>
      </w:r>
      <w:r w:rsidR="00C64DE6" w:rsidRPr="009A7D16">
        <w:t xml:space="preserve"> ile kabul edildi.</w:t>
      </w:r>
    </w:p>
    <w:p w:rsidR="002477D6" w:rsidRDefault="002477D6" w:rsidP="00C64DE6">
      <w:pPr>
        <w:tabs>
          <w:tab w:val="left" w:pos="9356"/>
        </w:tabs>
        <w:ind w:firstLine="709"/>
        <w:jc w:val="both"/>
      </w:pPr>
    </w:p>
    <w:p w:rsidR="007F0A8C" w:rsidRPr="009A7D16" w:rsidRDefault="007F0A8C" w:rsidP="00C64DE6">
      <w:pPr>
        <w:tabs>
          <w:tab w:val="left" w:pos="9356"/>
        </w:tabs>
        <w:ind w:firstLine="709"/>
        <w:jc w:val="both"/>
      </w:pPr>
    </w:p>
    <w:p w:rsidR="00B7523F" w:rsidRPr="009A7D16" w:rsidRDefault="00B7523F" w:rsidP="00C64DE6">
      <w:pPr>
        <w:tabs>
          <w:tab w:val="left" w:pos="9356"/>
        </w:tabs>
        <w:ind w:firstLine="709"/>
        <w:jc w:val="both"/>
      </w:pPr>
    </w:p>
    <w:p w:rsidR="00C64DE6" w:rsidRDefault="00C64DE6" w:rsidP="00C64DE6">
      <w:pPr>
        <w:tabs>
          <w:tab w:val="left" w:pos="709"/>
        </w:tabs>
        <w:jc w:val="both"/>
      </w:pPr>
    </w:p>
    <w:p w:rsidR="001D1F85" w:rsidRPr="009A7D16" w:rsidRDefault="001D1F85" w:rsidP="00C64DE6">
      <w:pPr>
        <w:tabs>
          <w:tab w:val="left" w:pos="709"/>
        </w:tabs>
        <w:jc w:val="both"/>
      </w:pPr>
      <w:bookmarkStart w:id="0" w:name="_GoBack"/>
      <w:bookmarkEnd w:id="0"/>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9A7D16" w:rsidTr="00D8029D">
        <w:trPr>
          <w:trHeight w:val="567"/>
          <w:jc w:val="center"/>
        </w:trPr>
        <w:tc>
          <w:tcPr>
            <w:tcW w:w="3147" w:type="dxa"/>
          </w:tcPr>
          <w:p w:rsidR="00B9459E" w:rsidRPr="009A7D16" w:rsidRDefault="00FD479E" w:rsidP="00C64DE6">
            <w:pPr>
              <w:autoSpaceDE w:val="0"/>
              <w:autoSpaceDN w:val="0"/>
              <w:adjustRightInd w:val="0"/>
              <w:jc w:val="center"/>
            </w:pPr>
            <w:r w:rsidRPr="009A7D16">
              <w:t>Ertan IŞIK</w:t>
            </w:r>
          </w:p>
          <w:p w:rsidR="00067C4C" w:rsidRPr="009A7D16" w:rsidRDefault="006B42A3" w:rsidP="00FD479E">
            <w:pPr>
              <w:autoSpaceDE w:val="0"/>
              <w:autoSpaceDN w:val="0"/>
              <w:adjustRightInd w:val="0"/>
              <w:jc w:val="center"/>
            </w:pPr>
            <w:r w:rsidRPr="009A7D16">
              <w:t>M</w:t>
            </w:r>
            <w:r w:rsidR="00B9459E" w:rsidRPr="009A7D16">
              <w:t xml:space="preserve">eclis </w:t>
            </w:r>
            <w:r w:rsidR="00FD479E" w:rsidRPr="009A7D16">
              <w:t>1</w:t>
            </w:r>
            <w:r w:rsidR="00B9459E" w:rsidRPr="009A7D16">
              <w:t>. Başkan V.</w:t>
            </w:r>
          </w:p>
        </w:tc>
        <w:tc>
          <w:tcPr>
            <w:tcW w:w="3147" w:type="dxa"/>
            <w:vAlign w:val="center"/>
          </w:tcPr>
          <w:p w:rsidR="00D8029D" w:rsidRPr="009A7D16" w:rsidRDefault="003813FA" w:rsidP="00D8029D">
            <w:pPr>
              <w:tabs>
                <w:tab w:val="left" w:pos="2920"/>
              </w:tabs>
              <w:jc w:val="center"/>
            </w:pPr>
            <w:r>
              <w:t>İbrahim Mert BEKTAŞ</w:t>
            </w:r>
          </w:p>
          <w:p w:rsidR="00067C4C" w:rsidRPr="009A7D16" w:rsidRDefault="00067C4C" w:rsidP="00D8029D">
            <w:pPr>
              <w:tabs>
                <w:tab w:val="left" w:pos="2920"/>
              </w:tabs>
              <w:jc w:val="center"/>
            </w:pPr>
            <w:r w:rsidRPr="009A7D16">
              <w:t xml:space="preserve">Divan </w:t>
            </w:r>
            <w:r w:rsidR="009A5AE6" w:rsidRPr="009A7D16">
              <w:t>Kâtibi</w:t>
            </w:r>
          </w:p>
        </w:tc>
        <w:tc>
          <w:tcPr>
            <w:tcW w:w="2920" w:type="dxa"/>
            <w:vAlign w:val="center"/>
          </w:tcPr>
          <w:p w:rsidR="00E50C95" w:rsidRPr="009A7D16" w:rsidRDefault="00E75694" w:rsidP="00C64DE6">
            <w:pPr>
              <w:autoSpaceDE w:val="0"/>
              <w:autoSpaceDN w:val="0"/>
              <w:adjustRightInd w:val="0"/>
              <w:ind w:left="-20" w:hanging="122"/>
              <w:jc w:val="center"/>
            </w:pPr>
            <w:r w:rsidRPr="009A7D16">
              <w:t xml:space="preserve">  </w:t>
            </w:r>
            <w:r w:rsidR="003813FA">
              <w:t>Cem ŞAHİN</w:t>
            </w:r>
          </w:p>
          <w:p w:rsidR="00067C4C" w:rsidRPr="009A7D16" w:rsidRDefault="00067C4C" w:rsidP="00C64DE6">
            <w:pPr>
              <w:autoSpaceDE w:val="0"/>
              <w:autoSpaceDN w:val="0"/>
              <w:adjustRightInd w:val="0"/>
              <w:jc w:val="center"/>
            </w:pPr>
            <w:r w:rsidRPr="009A7D16">
              <w:t xml:space="preserve">Divan </w:t>
            </w:r>
            <w:r w:rsidR="009A5AE6" w:rsidRPr="009A7D16">
              <w:t>Kâtibi</w:t>
            </w:r>
          </w:p>
        </w:tc>
      </w:tr>
    </w:tbl>
    <w:p w:rsidR="00067C4C" w:rsidRPr="009A7D16" w:rsidRDefault="00067C4C" w:rsidP="002477D6">
      <w:pPr>
        <w:tabs>
          <w:tab w:val="left" w:pos="709"/>
        </w:tabs>
        <w:jc w:val="both"/>
      </w:pPr>
    </w:p>
    <w:sectPr w:rsidR="00067C4C" w:rsidRPr="009A7D16" w:rsidSect="00FE6F25">
      <w:headerReference w:type="default" r:id="rId8"/>
      <w:pgSz w:w="11906" w:h="16838"/>
      <w:pgMar w:top="993" w:right="1133" w:bottom="426"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F98" w:rsidRDefault="00336F98" w:rsidP="006A62E5">
      <w:r>
        <w:separator/>
      </w:r>
    </w:p>
  </w:endnote>
  <w:endnote w:type="continuationSeparator" w:id="0">
    <w:p w:rsidR="00336F98" w:rsidRDefault="00336F98" w:rsidP="006A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F98" w:rsidRDefault="00336F98" w:rsidP="006A62E5">
      <w:r>
        <w:separator/>
      </w:r>
    </w:p>
  </w:footnote>
  <w:footnote w:type="continuationSeparator" w:id="0">
    <w:p w:rsidR="00336F98" w:rsidRDefault="00336F98" w:rsidP="006A6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36F98" w:rsidRPr="00F2459C" w:rsidTr="00FE6F25">
      <w:trPr>
        <w:trHeight w:val="1137"/>
      </w:trPr>
      <w:tc>
        <w:tcPr>
          <w:tcW w:w="3510" w:type="dxa"/>
        </w:tcPr>
        <w:p w:rsidR="00336F98" w:rsidRPr="00F2459C" w:rsidRDefault="00336F98" w:rsidP="006A62E5">
          <w:pPr>
            <w:jc w:val="center"/>
          </w:pPr>
          <w:r w:rsidRPr="00F2459C">
            <w:t>T.C.</w:t>
          </w:r>
        </w:p>
        <w:p w:rsidR="00336F98" w:rsidRPr="00F2459C" w:rsidRDefault="00336F98" w:rsidP="006A62E5">
          <w:pPr>
            <w:jc w:val="center"/>
          </w:pPr>
          <w:r w:rsidRPr="00F2459C">
            <w:t>ANKARA BÜYÜKŞEHİR</w:t>
          </w:r>
        </w:p>
        <w:p w:rsidR="00336F98" w:rsidRPr="00F2459C" w:rsidRDefault="00336F98" w:rsidP="006A62E5">
          <w:pPr>
            <w:jc w:val="center"/>
          </w:pPr>
          <w:r w:rsidRPr="00F2459C">
            <w:t>BELEDİYE MECLİSİ</w:t>
          </w:r>
        </w:p>
      </w:tc>
    </w:tr>
  </w:tbl>
  <w:p w:rsidR="00336F98" w:rsidRPr="00F2459C" w:rsidRDefault="00336F98" w:rsidP="006A62E5">
    <w:pPr>
      <w:tabs>
        <w:tab w:val="left" w:pos="1935"/>
        <w:tab w:val="left" w:pos="9356"/>
      </w:tabs>
      <w:jc w:val="both"/>
    </w:pPr>
  </w:p>
  <w:p w:rsidR="00336F98" w:rsidRPr="00F2459C" w:rsidRDefault="00336F98" w:rsidP="006A62E5">
    <w:pPr>
      <w:jc w:val="both"/>
    </w:pPr>
    <w:r w:rsidRPr="00F2459C">
      <w:t>Karar No: 17</w:t>
    </w:r>
    <w:r w:rsidR="006E133C">
      <w:t>76</w:t>
    </w:r>
    <w:r w:rsidRPr="00F2459C">
      <w:t xml:space="preserve">                                                                                                                   </w:t>
    </w:r>
    <w:r w:rsidR="003813FA">
      <w:t>21</w:t>
    </w:r>
    <w:r w:rsidRPr="00F2459C">
      <w:t>.11.2025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488"/>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086"/>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35"/>
    <w:rsid w:val="000E0053"/>
    <w:rsid w:val="000E1783"/>
    <w:rsid w:val="000E295B"/>
    <w:rsid w:val="000E4801"/>
    <w:rsid w:val="000E56C5"/>
    <w:rsid w:val="000E73AD"/>
    <w:rsid w:val="000E73B2"/>
    <w:rsid w:val="000F01F0"/>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1F85"/>
    <w:rsid w:val="001D2231"/>
    <w:rsid w:val="001D36B3"/>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0915"/>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0FA3"/>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477D6"/>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68E"/>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09D"/>
    <w:rsid w:val="002F16F9"/>
    <w:rsid w:val="002F2242"/>
    <w:rsid w:val="002F31A0"/>
    <w:rsid w:val="002F35A9"/>
    <w:rsid w:val="002F41D2"/>
    <w:rsid w:val="002F43A2"/>
    <w:rsid w:val="002F5116"/>
    <w:rsid w:val="002F58F8"/>
    <w:rsid w:val="002F615C"/>
    <w:rsid w:val="002F7083"/>
    <w:rsid w:val="002F7D1F"/>
    <w:rsid w:val="003012AA"/>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36F98"/>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3D0A"/>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A72"/>
    <w:rsid w:val="003710EC"/>
    <w:rsid w:val="00372651"/>
    <w:rsid w:val="003731A8"/>
    <w:rsid w:val="00373E51"/>
    <w:rsid w:val="00373F75"/>
    <w:rsid w:val="003742C9"/>
    <w:rsid w:val="0037543D"/>
    <w:rsid w:val="00375C95"/>
    <w:rsid w:val="00375E01"/>
    <w:rsid w:val="00376BEE"/>
    <w:rsid w:val="003807BA"/>
    <w:rsid w:val="003812E0"/>
    <w:rsid w:val="003813FA"/>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59B"/>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A29"/>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091"/>
    <w:rsid w:val="00425519"/>
    <w:rsid w:val="00425D3D"/>
    <w:rsid w:val="00426E2A"/>
    <w:rsid w:val="004273E9"/>
    <w:rsid w:val="004274A4"/>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84F"/>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4B48"/>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395"/>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2E5"/>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33C"/>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69F8"/>
    <w:rsid w:val="00727259"/>
    <w:rsid w:val="00727567"/>
    <w:rsid w:val="00727A12"/>
    <w:rsid w:val="00727E4D"/>
    <w:rsid w:val="007301E2"/>
    <w:rsid w:val="00730B22"/>
    <w:rsid w:val="00730D66"/>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B7E11"/>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055"/>
    <w:rsid w:val="007E2570"/>
    <w:rsid w:val="007E2CB4"/>
    <w:rsid w:val="007E2E5A"/>
    <w:rsid w:val="007E3C1B"/>
    <w:rsid w:val="007E4101"/>
    <w:rsid w:val="007E42C3"/>
    <w:rsid w:val="007E64A3"/>
    <w:rsid w:val="007E6549"/>
    <w:rsid w:val="007E68F8"/>
    <w:rsid w:val="007E7A63"/>
    <w:rsid w:val="007F0127"/>
    <w:rsid w:val="007F0A8C"/>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366"/>
    <w:rsid w:val="00816FBE"/>
    <w:rsid w:val="0081788B"/>
    <w:rsid w:val="00817A6D"/>
    <w:rsid w:val="00821CBE"/>
    <w:rsid w:val="0082253B"/>
    <w:rsid w:val="00824AD5"/>
    <w:rsid w:val="00824E8B"/>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07FE"/>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57E"/>
    <w:rsid w:val="008F0900"/>
    <w:rsid w:val="008F1BE5"/>
    <w:rsid w:val="008F1D50"/>
    <w:rsid w:val="008F3298"/>
    <w:rsid w:val="008F3782"/>
    <w:rsid w:val="008F4E9B"/>
    <w:rsid w:val="008F4F06"/>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6D"/>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D16"/>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5C94"/>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5F6"/>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B7AB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66FE"/>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23F"/>
    <w:rsid w:val="00B75612"/>
    <w:rsid w:val="00B75C7D"/>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4420"/>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1FF8"/>
    <w:rsid w:val="00C02371"/>
    <w:rsid w:val="00C02AF7"/>
    <w:rsid w:val="00C02CD8"/>
    <w:rsid w:val="00C02E3A"/>
    <w:rsid w:val="00C0314E"/>
    <w:rsid w:val="00C03C62"/>
    <w:rsid w:val="00C04D76"/>
    <w:rsid w:val="00C053C9"/>
    <w:rsid w:val="00C05469"/>
    <w:rsid w:val="00C055D2"/>
    <w:rsid w:val="00C05A4A"/>
    <w:rsid w:val="00C05C3D"/>
    <w:rsid w:val="00C05E4C"/>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684"/>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361"/>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074"/>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29D"/>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810"/>
    <w:rsid w:val="00DF7925"/>
    <w:rsid w:val="00DF7A84"/>
    <w:rsid w:val="00DF7E00"/>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103C"/>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2E50"/>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305"/>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59C"/>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330E"/>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EF2"/>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79E"/>
    <w:rsid w:val="00FD4C1B"/>
    <w:rsid w:val="00FD514F"/>
    <w:rsid w:val="00FD53CD"/>
    <w:rsid w:val="00FD626A"/>
    <w:rsid w:val="00FD6F06"/>
    <w:rsid w:val="00FD79F9"/>
    <w:rsid w:val="00FD7BB3"/>
    <w:rsid w:val="00FE0D8D"/>
    <w:rsid w:val="00FE1DE0"/>
    <w:rsid w:val="00FE2615"/>
    <w:rsid w:val="00FE3088"/>
    <w:rsid w:val="00FE3B81"/>
    <w:rsid w:val="00FE6F25"/>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EFEB19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055"/>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 w:type="paragraph" w:styleId="stBilgi">
    <w:name w:val="header"/>
    <w:basedOn w:val="Normal"/>
    <w:link w:val="stBilgiChar"/>
    <w:unhideWhenUsed/>
    <w:rsid w:val="006A62E5"/>
    <w:pPr>
      <w:tabs>
        <w:tab w:val="center" w:pos="4536"/>
        <w:tab w:val="right" w:pos="9072"/>
      </w:tabs>
    </w:pPr>
  </w:style>
  <w:style w:type="character" w:customStyle="1" w:styleId="stBilgiChar">
    <w:name w:val="Üst Bilgi Char"/>
    <w:basedOn w:val="VarsaylanParagrafYazTipi"/>
    <w:link w:val="stBilgi"/>
    <w:rsid w:val="006A62E5"/>
    <w:rPr>
      <w:sz w:val="24"/>
      <w:szCs w:val="24"/>
    </w:rPr>
  </w:style>
  <w:style w:type="paragraph" w:styleId="AltBilgi">
    <w:name w:val="footer"/>
    <w:basedOn w:val="Normal"/>
    <w:link w:val="AltBilgiChar"/>
    <w:unhideWhenUsed/>
    <w:rsid w:val="006A62E5"/>
    <w:pPr>
      <w:tabs>
        <w:tab w:val="center" w:pos="4536"/>
        <w:tab w:val="right" w:pos="9072"/>
      </w:tabs>
    </w:pPr>
  </w:style>
  <w:style w:type="character" w:customStyle="1" w:styleId="AltBilgiChar">
    <w:name w:val="Alt Bilgi Char"/>
    <w:basedOn w:val="VarsaylanParagrafYazTipi"/>
    <w:link w:val="AltBilgi"/>
    <w:rsid w:val="006A62E5"/>
    <w:rPr>
      <w:sz w:val="24"/>
      <w:szCs w:val="24"/>
    </w:rPr>
  </w:style>
  <w:style w:type="paragraph" w:customStyle="1" w:styleId="msobodytextindent">
    <w:name w:val="msobodytextindent"/>
    <w:basedOn w:val="Normal"/>
    <w:rsid w:val="003813FA"/>
    <w:pPr>
      <w:ind w:firstLine="708"/>
      <w:jc w:val="both"/>
    </w:pPr>
  </w:style>
  <w:style w:type="paragraph" w:customStyle="1" w:styleId="Style8">
    <w:name w:val="Style8"/>
    <w:basedOn w:val="Normal"/>
    <w:uiPriority w:val="99"/>
    <w:rsid w:val="006E133C"/>
    <w:pPr>
      <w:widowControl w:val="0"/>
      <w:autoSpaceDE w:val="0"/>
      <w:autoSpaceDN w:val="0"/>
      <w:adjustRightInd w:val="0"/>
      <w:spacing w:line="288" w:lineRule="exact"/>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30420405">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14259300">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010719681">
      <w:bodyDiv w:val="1"/>
      <w:marLeft w:val="0"/>
      <w:marRight w:val="0"/>
      <w:marTop w:val="0"/>
      <w:marBottom w:val="0"/>
      <w:divBdr>
        <w:top w:val="none" w:sz="0" w:space="0" w:color="auto"/>
        <w:left w:val="none" w:sz="0" w:space="0" w:color="auto"/>
        <w:bottom w:val="none" w:sz="0" w:space="0" w:color="auto"/>
        <w:right w:val="none" w:sz="0" w:space="0" w:color="auto"/>
      </w:divBdr>
    </w:div>
    <w:div w:id="1030838392">
      <w:bodyDiv w:val="1"/>
      <w:marLeft w:val="0"/>
      <w:marRight w:val="0"/>
      <w:marTop w:val="0"/>
      <w:marBottom w:val="0"/>
      <w:divBdr>
        <w:top w:val="none" w:sz="0" w:space="0" w:color="auto"/>
        <w:left w:val="none" w:sz="0" w:space="0" w:color="auto"/>
        <w:bottom w:val="none" w:sz="0" w:space="0" w:color="auto"/>
        <w:right w:val="none" w:sz="0" w:space="0" w:color="auto"/>
      </w:divBdr>
    </w:div>
    <w:div w:id="1123310729">
      <w:bodyDiv w:val="1"/>
      <w:marLeft w:val="0"/>
      <w:marRight w:val="0"/>
      <w:marTop w:val="0"/>
      <w:marBottom w:val="0"/>
      <w:divBdr>
        <w:top w:val="none" w:sz="0" w:space="0" w:color="auto"/>
        <w:left w:val="none" w:sz="0" w:space="0" w:color="auto"/>
        <w:bottom w:val="none" w:sz="0" w:space="0" w:color="auto"/>
        <w:right w:val="none" w:sz="0" w:space="0" w:color="auto"/>
      </w:divBdr>
    </w:div>
    <w:div w:id="1123574894">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220434786">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02143860">
      <w:bodyDiv w:val="1"/>
      <w:marLeft w:val="0"/>
      <w:marRight w:val="0"/>
      <w:marTop w:val="0"/>
      <w:marBottom w:val="0"/>
      <w:divBdr>
        <w:top w:val="none" w:sz="0" w:space="0" w:color="auto"/>
        <w:left w:val="none" w:sz="0" w:space="0" w:color="auto"/>
        <w:bottom w:val="none" w:sz="0" w:space="0" w:color="auto"/>
        <w:right w:val="none" w:sz="0" w:space="0" w:color="auto"/>
      </w:divBdr>
    </w:div>
    <w:div w:id="1411001061">
      <w:bodyDiv w:val="1"/>
      <w:marLeft w:val="0"/>
      <w:marRight w:val="0"/>
      <w:marTop w:val="0"/>
      <w:marBottom w:val="0"/>
      <w:divBdr>
        <w:top w:val="none" w:sz="0" w:space="0" w:color="auto"/>
        <w:left w:val="none" w:sz="0" w:space="0" w:color="auto"/>
        <w:bottom w:val="none" w:sz="0" w:space="0" w:color="auto"/>
        <w:right w:val="none" w:sz="0" w:space="0" w:color="auto"/>
      </w:divBdr>
    </w:div>
    <w:div w:id="1441100959">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38275366">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 w:id="1686207155">
      <w:bodyDiv w:val="1"/>
      <w:marLeft w:val="0"/>
      <w:marRight w:val="0"/>
      <w:marTop w:val="0"/>
      <w:marBottom w:val="0"/>
      <w:divBdr>
        <w:top w:val="none" w:sz="0" w:space="0" w:color="auto"/>
        <w:left w:val="none" w:sz="0" w:space="0" w:color="auto"/>
        <w:bottom w:val="none" w:sz="0" w:space="0" w:color="auto"/>
        <w:right w:val="none" w:sz="0" w:space="0" w:color="auto"/>
      </w:divBdr>
    </w:div>
    <w:div w:id="1817529334">
      <w:bodyDiv w:val="1"/>
      <w:marLeft w:val="0"/>
      <w:marRight w:val="0"/>
      <w:marTop w:val="0"/>
      <w:marBottom w:val="0"/>
      <w:divBdr>
        <w:top w:val="none" w:sz="0" w:space="0" w:color="auto"/>
        <w:left w:val="none" w:sz="0" w:space="0" w:color="auto"/>
        <w:bottom w:val="none" w:sz="0" w:space="0" w:color="auto"/>
        <w:right w:val="none" w:sz="0" w:space="0" w:color="auto"/>
      </w:divBdr>
    </w:div>
    <w:div w:id="1826244007">
      <w:bodyDiv w:val="1"/>
      <w:marLeft w:val="0"/>
      <w:marRight w:val="0"/>
      <w:marTop w:val="0"/>
      <w:marBottom w:val="0"/>
      <w:divBdr>
        <w:top w:val="none" w:sz="0" w:space="0" w:color="auto"/>
        <w:left w:val="none" w:sz="0" w:space="0" w:color="auto"/>
        <w:bottom w:val="none" w:sz="0" w:space="0" w:color="auto"/>
        <w:right w:val="none" w:sz="0" w:space="0" w:color="auto"/>
      </w:divBdr>
    </w:div>
    <w:div w:id="1829515930">
      <w:bodyDiv w:val="1"/>
      <w:marLeft w:val="0"/>
      <w:marRight w:val="0"/>
      <w:marTop w:val="0"/>
      <w:marBottom w:val="0"/>
      <w:divBdr>
        <w:top w:val="none" w:sz="0" w:space="0" w:color="auto"/>
        <w:left w:val="none" w:sz="0" w:space="0" w:color="auto"/>
        <w:bottom w:val="none" w:sz="0" w:space="0" w:color="auto"/>
        <w:right w:val="none" w:sz="0" w:space="0" w:color="auto"/>
      </w:divBdr>
    </w:div>
    <w:div w:id="1847402571">
      <w:bodyDiv w:val="1"/>
      <w:marLeft w:val="0"/>
      <w:marRight w:val="0"/>
      <w:marTop w:val="0"/>
      <w:marBottom w:val="0"/>
      <w:divBdr>
        <w:top w:val="none" w:sz="0" w:space="0" w:color="auto"/>
        <w:left w:val="none" w:sz="0" w:space="0" w:color="auto"/>
        <w:bottom w:val="none" w:sz="0" w:space="0" w:color="auto"/>
        <w:right w:val="none" w:sz="0" w:space="0" w:color="auto"/>
      </w:divBdr>
    </w:div>
    <w:div w:id="1944608820">
      <w:bodyDiv w:val="1"/>
      <w:marLeft w:val="0"/>
      <w:marRight w:val="0"/>
      <w:marTop w:val="0"/>
      <w:marBottom w:val="0"/>
      <w:divBdr>
        <w:top w:val="none" w:sz="0" w:space="0" w:color="auto"/>
        <w:left w:val="none" w:sz="0" w:space="0" w:color="auto"/>
        <w:bottom w:val="none" w:sz="0" w:space="0" w:color="auto"/>
        <w:right w:val="none" w:sz="0" w:space="0" w:color="auto"/>
      </w:divBdr>
    </w:div>
    <w:div w:id="1982151579">
      <w:bodyDiv w:val="1"/>
      <w:marLeft w:val="0"/>
      <w:marRight w:val="0"/>
      <w:marTop w:val="0"/>
      <w:marBottom w:val="0"/>
      <w:divBdr>
        <w:top w:val="none" w:sz="0" w:space="0" w:color="auto"/>
        <w:left w:val="none" w:sz="0" w:space="0" w:color="auto"/>
        <w:bottom w:val="none" w:sz="0" w:space="0" w:color="auto"/>
        <w:right w:val="none" w:sz="0" w:space="0" w:color="auto"/>
      </w:divBdr>
    </w:div>
    <w:div w:id="21091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91D17-978D-4012-9319-078CB6414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1174</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4</cp:revision>
  <cp:lastPrinted>2025-11-24T10:12:00Z</cp:lastPrinted>
  <dcterms:created xsi:type="dcterms:W3CDTF">2025-11-24T10:25:00Z</dcterms:created>
  <dcterms:modified xsi:type="dcterms:W3CDTF">2025-11-24T12:22:00Z</dcterms:modified>
</cp:coreProperties>
</file>