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F30DF0" w:rsidRDefault="005C0890" w:rsidP="00F30DF0">
            <w:pPr>
              <w:jc w:val="center"/>
            </w:pPr>
            <w:r w:rsidRPr="002D00A5">
              <w:t>BELEDİYE MECLİSİ</w:t>
            </w:r>
          </w:p>
          <w:p w:rsidR="00F30DF0" w:rsidRDefault="00F30DF0" w:rsidP="00F30DF0">
            <w:pPr>
              <w:jc w:val="center"/>
            </w:pPr>
          </w:p>
          <w:p w:rsidR="008A72E8" w:rsidRDefault="008A72E8" w:rsidP="00F30DF0">
            <w:pPr>
              <w:jc w:val="center"/>
            </w:pPr>
          </w:p>
          <w:p w:rsidR="008A72E8" w:rsidRPr="002D00A5" w:rsidRDefault="008A72E8" w:rsidP="00F30DF0">
            <w:pPr>
              <w:jc w:val="center"/>
            </w:pPr>
          </w:p>
        </w:tc>
      </w:tr>
    </w:tbl>
    <w:p w:rsidR="00621703" w:rsidRDefault="005B2ED8" w:rsidP="00481184">
      <w:pPr>
        <w:jc w:val="both"/>
      </w:pPr>
      <w:r>
        <w:t xml:space="preserve">Karar No: </w:t>
      </w:r>
      <w:r w:rsidR="002C3F5B">
        <w:t>1</w:t>
      </w:r>
      <w:r w:rsidR="00FF6E12">
        <w:t>63</w:t>
      </w:r>
      <w:r w:rsidR="002F5409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75A48">
        <w:t>08</w:t>
      </w:r>
      <w:r w:rsidR="00305F2F">
        <w:t>.</w:t>
      </w:r>
      <w:r w:rsidR="001E7D23">
        <w:t>1</w:t>
      </w:r>
      <w:r w:rsidR="00175A48">
        <w:t>1</w:t>
      </w:r>
      <w:r w:rsidR="00661F8C">
        <w:t>.2025</w:t>
      </w:r>
    </w:p>
    <w:p w:rsidR="005E191E" w:rsidRDefault="005E191E" w:rsidP="00481184">
      <w:pPr>
        <w:jc w:val="center"/>
      </w:pPr>
    </w:p>
    <w:p w:rsidR="008A72E8" w:rsidRDefault="008A72E8" w:rsidP="00F30DF0">
      <w:pPr>
        <w:jc w:val="center"/>
      </w:pPr>
    </w:p>
    <w:p w:rsidR="00EC2401" w:rsidRDefault="005C0890" w:rsidP="00F30DF0">
      <w:pPr>
        <w:jc w:val="center"/>
      </w:pPr>
      <w:r w:rsidRPr="002D00A5">
        <w:t>K A R A R</w:t>
      </w:r>
    </w:p>
    <w:p w:rsidR="008A72E8" w:rsidRDefault="008A72E8" w:rsidP="00F30DF0">
      <w:pPr>
        <w:jc w:val="center"/>
      </w:pPr>
    </w:p>
    <w:p w:rsidR="008A72E8" w:rsidRDefault="008A72E8" w:rsidP="00F30DF0">
      <w:pPr>
        <w:jc w:val="center"/>
      </w:pPr>
    </w:p>
    <w:p w:rsidR="008A72E8" w:rsidRDefault="008A72E8" w:rsidP="00F30DF0">
      <w:pPr>
        <w:jc w:val="center"/>
      </w:pPr>
    </w:p>
    <w:p w:rsidR="00CE127F" w:rsidRDefault="00CE127F" w:rsidP="00481184"/>
    <w:p w:rsidR="004168F8" w:rsidRDefault="002F5409" w:rsidP="004168F8">
      <w:pPr>
        <w:ind w:firstLine="709"/>
        <w:jc w:val="both"/>
      </w:pPr>
      <w:r w:rsidRPr="008914E5">
        <w:t>EGO Genel Müdürlüğü envanterine kayıtlı 06 AY 937</w:t>
      </w:r>
      <w:r>
        <w:t>8</w:t>
      </w:r>
      <w:r w:rsidRPr="008914E5">
        <w:t xml:space="preserve"> plakalı</w:t>
      </w:r>
      <w:r>
        <w:t xml:space="preserve"> 2006 model</w:t>
      </w:r>
      <w:r w:rsidRPr="008914E5">
        <w:t xml:space="preserve"> Man marka otobüsün bedelsiz olarak </w:t>
      </w:r>
      <w:r>
        <w:t>Akçakoca</w:t>
      </w:r>
      <w:r w:rsidRPr="008914E5">
        <w:t xml:space="preserve"> Belediye Başkanlığına devredilmesine ilişkin</w:t>
      </w:r>
      <w:r>
        <w:t xml:space="preserve"> </w:t>
      </w:r>
      <w:r w:rsidR="00175A48">
        <w:t>EGO Genel Müdürlüğünün 03.11</w:t>
      </w:r>
      <w:r w:rsidR="002C2A31">
        <w:t xml:space="preserve">.2025 tarihli ve </w:t>
      </w:r>
      <w:r>
        <w:t xml:space="preserve">328143 </w:t>
      </w:r>
      <w:r w:rsidR="002C2A31">
        <w:t xml:space="preserve">sayılı yazısı </w:t>
      </w:r>
      <w:r w:rsidR="004168F8" w:rsidRPr="009F6A69">
        <w:t xml:space="preserve">Büyükşehir Belediye Meclisinin </w:t>
      </w:r>
      <w:r w:rsidR="00175A48">
        <w:t>08</w:t>
      </w:r>
      <w:r w:rsidR="00661F8C">
        <w:t>.</w:t>
      </w:r>
      <w:r w:rsidR="00175A48">
        <w:t>11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4A2B82" w:rsidRDefault="004168F8" w:rsidP="002F5409">
      <w:pPr>
        <w:ind w:firstLine="709"/>
        <w:jc w:val="both"/>
      </w:pPr>
      <w:r w:rsidRPr="007120CB">
        <w:t>Konunun Komisyona gönderilmeden görüşülüp kara</w:t>
      </w:r>
      <w:r>
        <w:t>ra bağlanmasını isteyen Meclis</w:t>
      </w:r>
      <w:r w:rsidR="00175A48">
        <w:t xml:space="preserve"> 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>E</w:t>
      </w:r>
      <w:r w:rsidR="00175A48">
        <w:rPr>
          <w:color w:val="000000"/>
        </w:rPr>
        <w:t>mre DOĞAN</w:t>
      </w:r>
      <w:r w:rsidRPr="007120CB">
        <w:rPr>
          <w:color w:val="000000"/>
        </w:rPr>
        <w:t>’ın</w:t>
      </w:r>
      <w:r w:rsidRPr="007120CB">
        <w:t xml:space="preserve"> şifahi önerisinin kabulü ile kon</w:t>
      </w:r>
      <w:r>
        <w:t>u üzerinde yapılan görüşmelerde;</w:t>
      </w:r>
      <w:r w:rsidR="00175A48">
        <w:t xml:space="preserve"> </w:t>
      </w:r>
      <w:r w:rsidR="002F5409">
        <w:t>A</w:t>
      </w:r>
      <w:r w:rsidR="00921AA3">
        <w:t xml:space="preserve">kçakoca Belediye Başkanlığının </w:t>
      </w:r>
      <w:r w:rsidR="004A2B82">
        <w:t>22.09.2025 tarihli ve E-3841 sayılı yazısında “Akçakoca İ</w:t>
      </w:r>
      <w:r w:rsidR="002F5409">
        <w:t>lçesindeki nüfus yoğunluğunun kalabalık olması, kurum olarak ekonomik problemlerinin bulunması, mevcut araçların yeterli olmaması nedeni ile şehir içi ulaşımda problemler yaşandığı, bu sebeple şehir içi toplu taşımad</w:t>
      </w:r>
      <w:r w:rsidR="004A2B82">
        <w:t xml:space="preserve">a kullanılmak üzere </w:t>
      </w:r>
      <w:r w:rsidR="002F5409">
        <w:t>otobüs ihtiyacı</w:t>
      </w:r>
      <w:r w:rsidR="004A2B82">
        <w:t xml:space="preserve"> bulunduğu </w:t>
      </w:r>
      <w:r w:rsidR="002F5409">
        <w:t>belirtil</w:t>
      </w:r>
      <w:r w:rsidR="008A72E8">
        <w:t>erek 1 adet otobüs ihtiyacının EGO Genel Müdürlüğünce karşılanması istenilmiştir.</w:t>
      </w:r>
      <w:r w:rsidR="004A2B82">
        <w:t xml:space="preserve"> </w:t>
      </w:r>
    </w:p>
    <w:p w:rsidR="00F30DF0" w:rsidRDefault="00F30DF0" w:rsidP="008A72E8">
      <w:pPr>
        <w:jc w:val="both"/>
      </w:pPr>
    </w:p>
    <w:p w:rsidR="008A72E8" w:rsidRDefault="00F30DF0" w:rsidP="00F30DF0">
      <w:pPr>
        <w:ind w:firstLine="709"/>
        <w:jc w:val="both"/>
      </w:pPr>
      <w:r>
        <w:t xml:space="preserve">EGO Genel Müdürlüğü </w:t>
      </w:r>
      <w:r w:rsidR="002F5409">
        <w:t xml:space="preserve">envanterine kayıtlı 2006 model MAN marka, </w:t>
      </w:r>
      <w:r>
        <w:t>“</w:t>
      </w:r>
      <w:r w:rsidR="002F5409">
        <w:t>0</w:t>
      </w:r>
      <w:r>
        <w:t xml:space="preserve">6-332 kod ve 06 AY 9378 plakalı” </w:t>
      </w:r>
      <w:r w:rsidR="002F5409">
        <w:t>otobüsün 10.10.2024 tarihli ve 32688 say</w:t>
      </w:r>
      <w:r>
        <w:t>ılı Resmi Gazete’de yayımlanan “</w:t>
      </w:r>
      <w:r w:rsidR="002F5409">
        <w:t xml:space="preserve">Taşınır </w:t>
      </w:r>
      <w:r>
        <w:t>Mal Yönetmeliği’</w:t>
      </w:r>
      <w:r w:rsidR="002F5409">
        <w:t>nin 31 inci maddesine göre Akçakoca Belediye Başkanlı</w:t>
      </w:r>
      <w:r>
        <w:t>ğına, tahsis ya da hibe edilmesi</w:t>
      </w:r>
      <w:r w:rsidR="002F5409">
        <w:t xml:space="preserve"> yoluyla devredilmesi işlemlerinin yapılm</w:t>
      </w:r>
      <w:r>
        <w:t>ası</w:t>
      </w:r>
      <w:r w:rsidR="008A72E8">
        <w:t xml:space="preserve"> konusu</w:t>
      </w:r>
      <w:r>
        <w:t xml:space="preserve"> </w:t>
      </w:r>
      <w:r w:rsidR="008A72E8">
        <w:t xml:space="preserve">EGO </w:t>
      </w:r>
      <w:r>
        <w:t>İ</w:t>
      </w:r>
      <w:r w:rsidR="002F5409">
        <w:t>dare Encümenin</w:t>
      </w:r>
      <w:r w:rsidR="008A72E8">
        <w:t>in 30.09.2025 tarihli ve 2025/87 sayılı Kararı ile uygun görülmüştür.</w:t>
      </w:r>
    </w:p>
    <w:p w:rsidR="008A72E8" w:rsidRDefault="008A72E8" w:rsidP="00F30DF0">
      <w:pPr>
        <w:ind w:firstLine="709"/>
        <w:jc w:val="both"/>
      </w:pPr>
    </w:p>
    <w:p w:rsidR="00F30DF0" w:rsidRDefault="00F30DF0" w:rsidP="00F30DF0">
      <w:pPr>
        <w:ind w:firstLine="709"/>
        <w:jc w:val="both"/>
      </w:pPr>
      <w:r>
        <w:t>Bu nedenle; EGO Genel</w:t>
      </w:r>
      <w:r w:rsidR="008A72E8">
        <w:t xml:space="preserve"> Müdürlüğü </w:t>
      </w:r>
      <w:r w:rsidR="002F5409">
        <w:t>envanterine kayıtlı</w:t>
      </w:r>
      <w:r>
        <w:t xml:space="preserve"> 2006 </w:t>
      </w:r>
      <w:r w:rsidR="002F5409">
        <w:t>model MAN marka 06 AY 9378 plakalı otobüsün, 10.10.2024 tarihli ve 32688 sayılı Resmi Gazetede yayımlanan Taşınır Mal Yönetmeliğinin 31'inci maddesine göre Akçakoca Belediye Başkanlığına bedelsiz</w:t>
      </w:r>
      <w:r>
        <w:t xml:space="preserve"> olarak</w:t>
      </w:r>
      <w:r w:rsidR="008A72E8">
        <w:t xml:space="preserve"> hibe edilmesine </w:t>
      </w:r>
      <w:r w:rsidR="002C2A31">
        <w:t>ilişkin</w:t>
      </w:r>
      <w:r w:rsidR="00D51789">
        <w:t xml:space="preserve"> teklif</w:t>
      </w:r>
      <w:r w:rsidR="002C2A31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8A72E8" w:rsidRDefault="008A72E8" w:rsidP="00F30DF0">
      <w:pPr>
        <w:ind w:firstLine="709"/>
        <w:jc w:val="both"/>
      </w:pPr>
    </w:p>
    <w:p w:rsidR="008A72E8" w:rsidRDefault="008A72E8" w:rsidP="00F30DF0">
      <w:pPr>
        <w:ind w:firstLine="709"/>
        <w:jc w:val="both"/>
      </w:pPr>
    </w:p>
    <w:p w:rsidR="008A72E8" w:rsidRDefault="008A72E8" w:rsidP="00F30DF0">
      <w:pPr>
        <w:ind w:firstLine="709"/>
        <w:jc w:val="both"/>
      </w:pPr>
    </w:p>
    <w:p w:rsidR="008A72E8" w:rsidRDefault="008A72E8" w:rsidP="00F30DF0">
      <w:pPr>
        <w:ind w:firstLine="709"/>
        <w:jc w:val="both"/>
      </w:pPr>
    </w:p>
    <w:p w:rsidR="00F30DF0" w:rsidRDefault="00F30DF0" w:rsidP="00F30DF0">
      <w:pPr>
        <w:ind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</w:t>
            </w:r>
            <w:r w:rsidR="00175A48">
              <w:t>mre DOĞAN</w:t>
            </w:r>
          </w:p>
          <w:p w:rsidR="00067C4C" w:rsidRDefault="003A13BE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C0BEC"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75A48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 w:rsidR="00EC0BEC"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2C2A31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175A48">
              <w:rPr>
                <w:color w:val="000000"/>
              </w:rPr>
              <w:t>vrim KÜÇÜK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175A48" w:rsidRDefault="00175A48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F30DF0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F0" w:rsidRDefault="00F30DF0" w:rsidP="00F30DF0">
      <w:r>
        <w:separator/>
      </w:r>
    </w:p>
  </w:endnote>
  <w:endnote w:type="continuationSeparator" w:id="0">
    <w:p w:rsidR="00F30DF0" w:rsidRDefault="00F30DF0" w:rsidP="00F3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F0" w:rsidRDefault="00F30DF0" w:rsidP="00F30DF0">
      <w:r>
        <w:separator/>
      </w:r>
    </w:p>
  </w:footnote>
  <w:footnote w:type="continuationSeparator" w:id="0">
    <w:p w:rsidR="00F30DF0" w:rsidRDefault="00F30DF0" w:rsidP="00F3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5A48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409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3BE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2B82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2E8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AA3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535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0DF0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E12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DC19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F30D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30DF0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F30D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30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31AF-9890-4152-934E-94CBDADE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2025-11-10T12:23:00Z</cp:lastPrinted>
  <dcterms:created xsi:type="dcterms:W3CDTF">2025-11-10T08:11:00Z</dcterms:created>
  <dcterms:modified xsi:type="dcterms:W3CDTF">2025-11-10T12:23:00Z</dcterms:modified>
</cp:coreProperties>
</file>