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7D7EA8" w:rsidRDefault="005B2ED8" w:rsidP="00481184">
      <w:pPr>
        <w:jc w:val="both"/>
      </w:pPr>
      <w:r>
        <w:t xml:space="preserve">Karar No: </w:t>
      </w:r>
      <w:r w:rsidR="002C3F5B">
        <w:t>1</w:t>
      </w:r>
      <w:r w:rsidR="00B24217">
        <w:t>608</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2C2A31">
        <w:t>17</w:t>
      </w:r>
      <w:r w:rsidR="00305F2F">
        <w:t>.</w:t>
      </w:r>
      <w:r w:rsidR="001E7D23">
        <w:t>1</w:t>
      </w:r>
      <w:r w:rsidR="00661F8C">
        <w:t>0.2025</w:t>
      </w:r>
    </w:p>
    <w:p w:rsidR="00621703" w:rsidRDefault="00621703" w:rsidP="00481184">
      <w:pPr>
        <w:jc w:val="both"/>
      </w:pPr>
    </w:p>
    <w:p w:rsidR="00AC52E1" w:rsidRDefault="00AC52E1" w:rsidP="00ED3BCD">
      <w:pPr>
        <w:jc w:val="center"/>
      </w:pPr>
    </w:p>
    <w:p w:rsidR="003F30E3" w:rsidRDefault="005C0890" w:rsidP="00ED3BCD">
      <w:pPr>
        <w:jc w:val="center"/>
      </w:pPr>
      <w:r w:rsidRPr="002D00A5">
        <w:t>K A R A R</w:t>
      </w:r>
    </w:p>
    <w:p w:rsidR="00AC52E1" w:rsidRDefault="00AC52E1" w:rsidP="00ED3BCD">
      <w:pPr>
        <w:jc w:val="center"/>
      </w:pPr>
    </w:p>
    <w:p w:rsidR="00EC2401" w:rsidRDefault="00EC2401" w:rsidP="00481184"/>
    <w:p w:rsidR="00CE127F" w:rsidRDefault="00CE127F" w:rsidP="00481184"/>
    <w:p w:rsidR="004168F8" w:rsidRDefault="00B24217" w:rsidP="004168F8">
      <w:pPr>
        <w:ind w:firstLine="709"/>
        <w:jc w:val="both"/>
      </w:pPr>
      <w:r>
        <w:t>Belediyemiz tarafından Nallıhan Belediyesine nakdi yardım yapılmasına</w:t>
      </w:r>
      <w:r w:rsidR="001E7D23">
        <w:t xml:space="preserve"> ilişkin </w:t>
      </w:r>
      <w:r>
        <w:t>Etüt ve Projeler</w:t>
      </w:r>
      <w:r w:rsidR="0085559A">
        <w:t xml:space="preserve"> Dairesi Başkanlığının</w:t>
      </w:r>
      <w:r w:rsidR="002C2A31">
        <w:t xml:space="preserve"> </w:t>
      </w:r>
      <w:r>
        <w:t>17</w:t>
      </w:r>
      <w:r w:rsidR="0085559A">
        <w:t>.</w:t>
      </w:r>
      <w:r w:rsidR="003B6CCB">
        <w:t>1</w:t>
      </w:r>
      <w:r w:rsidR="002C2A31">
        <w:t>0.2025 tarihli ve E-</w:t>
      </w:r>
      <w:r>
        <w:t>1947517</w:t>
      </w:r>
      <w:r w:rsidR="002C2A31">
        <w:t xml:space="preserve"> sayılı yazısı </w:t>
      </w:r>
      <w:r w:rsidR="004168F8" w:rsidRPr="009F6A69">
        <w:t xml:space="preserve">Büyükşehir Belediye Meclisinin </w:t>
      </w:r>
      <w:r w:rsidR="002C2A31">
        <w:t>17</w:t>
      </w:r>
      <w:r w:rsidR="00661F8C">
        <w:t>.</w:t>
      </w:r>
      <w:r w:rsidR="001E7D23">
        <w:t>10</w:t>
      </w:r>
      <w:r w:rsidR="00661F8C">
        <w:t>.2025</w:t>
      </w:r>
      <w:r w:rsidR="004168F8" w:rsidRPr="009F6A69">
        <w:t xml:space="preserve"> tarihli toplantısında okundu.</w:t>
      </w:r>
    </w:p>
    <w:p w:rsidR="004168F8" w:rsidRDefault="004168F8" w:rsidP="004168F8">
      <w:pPr>
        <w:ind w:firstLine="709"/>
        <w:jc w:val="both"/>
      </w:pPr>
    </w:p>
    <w:p w:rsidR="00AC52E1" w:rsidRDefault="004168F8" w:rsidP="00AC52E1">
      <w:pPr>
        <w:ind w:firstLine="709"/>
        <w:jc w:val="both"/>
      </w:pPr>
      <w:proofErr w:type="gramStart"/>
      <w:r w:rsidRPr="007120CB">
        <w:t>Konunun Komisyona gönderilmeden görüşülüp kara</w:t>
      </w:r>
      <w:r>
        <w:t>ra bağlanmasını isteyen Meclis 1</w:t>
      </w:r>
      <w:r w:rsidRPr="007120CB">
        <w:t xml:space="preserve">. </w:t>
      </w:r>
      <w:r>
        <w:t xml:space="preserve">Başkan </w:t>
      </w:r>
      <w:r w:rsidRPr="007120CB">
        <w:t>V.</w:t>
      </w:r>
      <w:r>
        <w:t xml:space="preserve"> </w:t>
      </w:r>
      <w:r>
        <w:rPr>
          <w:color w:val="000000"/>
        </w:rPr>
        <w:t xml:space="preserve">Ertan </w:t>
      </w:r>
      <w:proofErr w:type="spellStart"/>
      <w:r>
        <w:rPr>
          <w:color w:val="000000"/>
        </w:rPr>
        <w:t>IŞIK</w:t>
      </w:r>
      <w:r w:rsidRPr="007120CB">
        <w:rPr>
          <w:color w:val="000000"/>
        </w:rPr>
        <w:t>’ın</w:t>
      </w:r>
      <w:proofErr w:type="spellEnd"/>
      <w:r w:rsidRPr="007120CB">
        <w:t xml:space="preserve"> şifahi önerisinin kabulü ile kon</w:t>
      </w:r>
      <w:r>
        <w:t xml:space="preserve">u üzerinde yapılan görüşmelerde; </w:t>
      </w:r>
      <w:r w:rsidR="00B24217" w:rsidRPr="00B24217">
        <w:t>Nallıhan Belediye Başkanlığının 15.10.2025 tarihli ve E-</w:t>
      </w:r>
      <w:r w:rsidR="00B24217">
        <w:t xml:space="preserve">1943368 sayılı </w:t>
      </w:r>
      <w:r w:rsidR="00B24217" w:rsidRPr="00B24217">
        <w:t>yazı ekinde</w:t>
      </w:r>
      <w:r w:rsidR="00AC52E1">
        <w:t>;</w:t>
      </w:r>
      <w:r w:rsidR="00B24217" w:rsidRPr="00B24217">
        <w:t xml:space="preserve"> 03.10.2025 tarih</w:t>
      </w:r>
      <w:r w:rsidR="00AC52E1">
        <w:t>li</w:t>
      </w:r>
      <w:r w:rsidR="00B24217" w:rsidRPr="00B24217">
        <w:t xml:space="preserve"> ve 69 </w:t>
      </w:r>
      <w:r w:rsidR="00AC52E1" w:rsidRPr="00B24217">
        <w:t xml:space="preserve">sayılı </w:t>
      </w:r>
      <w:r w:rsidR="00B24217" w:rsidRPr="00B24217">
        <w:t xml:space="preserve">Nallıhan Belediye Meclisi </w:t>
      </w:r>
      <w:r w:rsidR="00AC52E1" w:rsidRPr="00B24217">
        <w:t xml:space="preserve">Kararı </w:t>
      </w:r>
      <w:r w:rsidR="00B24217" w:rsidRPr="00B24217">
        <w:t>ile 5393 Sayılı Belediye Kanunun 75. maddesi (a) bendine göre Belediyeleri ve Büyükşehir Belediyesi arasında iş birliği protokolü yapılmasına ve projelerin hayata geçirilebilmesi adına ilgili bütçe tahsisinin sağlanmasına ve bu hususta Belediye Başkanı</w:t>
      </w:r>
      <w:r w:rsidR="00FC4E5D">
        <w:t>na</w:t>
      </w:r>
      <w:r w:rsidR="00B24217" w:rsidRPr="00B24217">
        <w:t xml:space="preserve"> protokol imzalama yetk</w:t>
      </w:r>
      <w:r w:rsidR="00AC52E1">
        <w:t xml:space="preserve">isi verilmesi </w:t>
      </w:r>
      <w:r w:rsidR="00FC4E5D">
        <w:t>uygun görülmüştür.</w:t>
      </w:r>
      <w:proofErr w:type="gramEnd"/>
    </w:p>
    <w:p w:rsidR="00AC52E1" w:rsidRDefault="00AC52E1" w:rsidP="00AC52E1">
      <w:pPr>
        <w:ind w:firstLine="709"/>
        <w:jc w:val="both"/>
      </w:pPr>
    </w:p>
    <w:p w:rsidR="00AC52E1" w:rsidRDefault="00B24217" w:rsidP="00AC52E1">
      <w:pPr>
        <w:ind w:firstLine="709"/>
        <w:jc w:val="both"/>
      </w:pPr>
      <w:r w:rsidRPr="00B24217">
        <w:t>5393 sayılı Belediye Kanununun "Diğer kuruluşlarla ilişkiler" başlıklı 75 inci maddesinde, "Belediye, belediye meclisinin kararı üzerine yapacağı anlaşmaya uygun olarak görev ve sorumluluk alanlarına giren konularda; a) Mahallî idareler ile diğer kamu kurum ve kuruluşlarına ait yapım, bakım, onarım ve taşıma işlerini bedelli veya bedelsiz üstlenebilir veya bu kuruluşlar ile ortak hizmet projeleri gerçekleştirebilir ve bu amaçla gerekli kaynak aktarımında bulunabilir. Bu takdirde iş, işin yapımını üstlenen kuruluşun tâbi olduğu mevzuat hükümlerine göre sonuçlandırılır." hükümleri yer almaktadır.</w:t>
      </w:r>
    </w:p>
    <w:p w:rsidR="00AC52E1" w:rsidRDefault="00AC52E1" w:rsidP="00AC52E1">
      <w:pPr>
        <w:ind w:firstLine="709"/>
        <w:jc w:val="both"/>
      </w:pPr>
    </w:p>
    <w:p w:rsidR="00EC2401" w:rsidRDefault="00AC52E1" w:rsidP="00AC52E1">
      <w:pPr>
        <w:ind w:firstLine="709"/>
        <w:jc w:val="both"/>
      </w:pPr>
      <w:r>
        <w:t>Bu nedenle;</w:t>
      </w:r>
      <w:r w:rsidR="00B24217" w:rsidRPr="00B24217">
        <w:t xml:space="preserve"> Nallıhan Belediyesi tarafından talep edilen projelerin hayata geçirilebilmesi adına ilgili bütçe tahsisinin sağlanması ile ilgili iş </w:t>
      </w:r>
      <w:proofErr w:type="gramStart"/>
      <w:r w:rsidR="00B24217" w:rsidRPr="00B24217">
        <w:t>birliği  protokolü</w:t>
      </w:r>
      <w:proofErr w:type="gramEnd"/>
      <w:r w:rsidR="00B24217" w:rsidRPr="00B24217">
        <w:t xml:space="preserve"> düzenlenmesi ve düzenlenecek protokolü imzalamak üzere Büyükşehir Belediye Başkanı veya uygun göreceği bir belediye personeline yetki verebilmesi</w:t>
      </w:r>
      <w:r>
        <w:t>ne</w:t>
      </w:r>
      <w:r w:rsidR="00B24217" w:rsidRPr="00B24217">
        <w:t xml:space="preserve"> </w:t>
      </w:r>
      <w:r w:rsidR="002C2A31">
        <w:t>ilişkin</w:t>
      </w:r>
      <w:r w:rsidR="008113B1">
        <w:t xml:space="preserve"> teklif</w:t>
      </w:r>
      <w:r w:rsidR="002C2A31">
        <w:t xml:space="preserve"> </w:t>
      </w:r>
      <w:r w:rsidR="000404C2">
        <w:t>oylanarak</w:t>
      </w:r>
      <w:r>
        <w:t xml:space="preserve"> </w:t>
      </w:r>
      <w:r w:rsidRPr="00F84054">
        <w:t>“</w:t>
      </w:r>
      <w:r w:rsidR="00FC4E5D">
        <w:t xml:space="preserve">Büyükşehir Belediyesince </w:t>
      </w:r>
      <w:r w:rsidRPr="00F84054">
        <w:t>15.000.000.</w:t>
      </w:r>
      <w:r>
        <w:t>00</w:t>
      </w:r>
      <w:r w:rsidRPr="00F84054">
        <w:t>- TL.</w:t>
      </w:r>
      <w:r w:rsidR="00FC4E5D">
        <w:t>’</w:t>
      </w:r>
      <w:proofErr w:type="spellStart"/>
      <w:r w:rsidR="00FC4E5D">
        <w:t>lik</w:t>
      </w:r>
      <w:proofErr w:type="spellEnd"/>
      <w:r w:rsidR="00FC4E5D">
        <w:t xml:space="preserve"> </w:t>
      </w:r>
      <w:proofErr w:type="spellStart"/>
      <w:r w:rsidR="00FC4E5D">
        <w:t>nakti</w:t>
      </w:r>
      <w:proofErr w:type="spellEnd"/>
      <w:r w:rsidR="00FC4E5D">
        <w:t xml:space="preserve"> yardım yapılmasının”</w:t>
      </w:r>
      <w:bookmarkStart w:id="0" w:name="_GoBack"/>
      <w:bookmarkEnd w:id="0"/>
      <w:r w:rsidR="00FC4E5D">
        <w:t xml:space="preserve"> ilavesiyle oylanarak</w:t>
      </w:r>
      <w:r w:rsidRPr="00F84054">
        <w:t xml:space="preserve"> </w:t>
      </w:r>
      <w:r w:rsidR="00E227D6" w:rsidRPr="007120CB">
        <w:t>oybirliği ile kabul edildi.</w:t>
      </w:r>
    </w:p>
    <w:p w:rsidR="00EC2401" w:rsidRDefault="00EC2401" w:rsidP="00E227D6">
      <w:pPr>
        <w:ind w:firstLine="709"/>
        <w:jc w:val="both"/>
      </w:pPr>
    </w:p>
    <w:p w:rsidR="00EC2401" w:rsidRPr="007120CB" w:rsidRDefault="00EC2401" w:rsidP="00E227D6">
      <w:pPr>
        <w:ind w:firstLine="709"/>
        <w:jc w:val="both"/>
      </w:pPr>
    </w:p>
    <w:p w:rsidR="00677E4B" w:rsidRDefault="00677E4B" w:rsidP="00481184">
      <w:pPr>
        <w:tabs>
          <w:tab w:val="left" w:pos="709"/>
        </w:tabs>
        <w:ind w:firstLine="709"/>
        <w:jc w:val="both"/>
      </w:pPr>
    </w:p>
    <w:p w:rsidR="00284D5D" w:rsidRDefault="00284D5D" w:rsidP="00481184">
      <w:pPr>
        <w:tabs>
          <w:tab w:val="left" w:pos="709"/>
        </w:tabs>
        <w:ind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067C4C" w:rsidTr="001E7D23">
        <w:trPr>
          <w:trHeight w:val="594"/>
          <w:jc w:val="center"/>
        </w:trPr>
        <w:tc>
          <w:tcPr>
            <w:tcW w:w="2689" w:type="dxa"/>
            <w:vAlign w:val="center"/>
          </w:tcPr>
          <w:p w:rsidR="00622BAF" w:rsidRPr="00743433" w:rsidRDefault="006C066A" w:rsidP="001E7D23">
            <w:pPr>
              <w:jc w:val="center"/>
            </w:pPr>
            <w:r>
              <w:t>Ertan IŞIK</w:t>
            </w:r>
          </w:p>
          <w:p w:rsidR="00067C4C" w:rsidRDefault="00EC0BEC" w:rsidP="001E7D23">
            <w:pPr>
              <w:autoSpaceDE w:val="0"/>
              <w:autoSpaceDN w:val="0"/>
              <w:adjustRightInd w:val="0"/>
              <w:jc w:val="center"/>
              <w:rPr>
                <w:color w:val="000000"/>
              </w:rPr>
            </w:pPr>
            <w:r>
              <w:rPr>
                <w:color w:val="000000"/>
              </w:rPr>
              <w:t>Meclis</w:t>
            </w:r>
            <w:r w:rsidR="00CC72AE">
              <w:rPr>
                <w:color w:val="000000"/>
              </w:rPr>
              <w:t xml:space="preserve"> </w:t>
            </w:r>
            <w:r w:rsidR="006C066A">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974" w:type="dxa"/>
            <w:vAlign w:val="center"/>
          </w:tcPr>
          <w:p w:rsidR="00E50C95" w:rsidRDefault="002C2A31" w:rsidP="001E7D23">
            <w:pPr>
              <w:tabs>
                <w:tab w:val="left" w:pos="2920"/>
              </w:tabs>
              <w:jc w:val="center"/>
              <w:rPr>
                <w:color w:val="000000"/>
              </w:rPr>
            </w:pPr>
            <w:r>
              <w:rPr>
                <w:color w:val="000000"/>
              </w:rPr>
              <w:t>Ece YILMAZ</w:t>
            </w:r>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2867" w:type="dxa"/>
            <w:vAlign w:val="center"/>
          </w:tcPr>
          <w:p w:rsidR="005E191E" w:rsidRDefault="001E7D23" w:rsidP="001E7D23">
            <w:pPr>
              <w:autoSpaceDE w:val="0"/>
              <w:autoSpaceDN w:val="0"/>
              <w:adjustRightInd w:val="0"/>
              <w:ind w:left="30"/>
              <w:jc w:val="center"/>
              <w:rPr>
                <w:color w:val="000000"/>
              </w:rPr>
            </w:pPr>
            <w:r>
              <w:rPr>
                <w:color w:val="000000"/>
              </w:rPr>
              <w:t>Özkan DENİZ</w:t>
            </w:r>
          </w:p>
          <w:p w:rsidR="00067C4C" w:rsidRDefault="00067C4C" w:rsidP="001E7D23">
            <w:pPr>
              <w:autoSpaceDE w:val="0"/>
              <w:autoSpaceDN w:val="0"/>
              <w:adjustRightInd w:val="0"/>
              <w:ind w:left="-20" w:firstLine="20"/>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4D5D"/>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A31"/>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6CCB"/>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3B1"/>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559A"/>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2E1"/>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4217"/>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4A9"/>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3BCD"/>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E5D"/>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9621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2F9DE-4605-4E37-9C4D-C3147542E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1949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2025-10-20T10:49:00Z</cp:lastPrinted>
  <dcterms:created xsi:type="dcterms:W3CDTF">2025-10-20T08:50:00Z</dcterms:created>
  <dcterms:modified xsi:type="dcterms:W3CDTF">2025-10-20T10:49:00Z</dcterms:modified>
</cp:coreProperties>
</file>