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5499B">
        <w:t>60</w:t>
      </w:r>
      <w:r w:rsidR="009C0374">
        <w:t>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C0374" w:rsidP="00AA7ED1">
      <w:pPr>
        <w:ind w:right="-1" w:firstLine="708"/>
        <w:jc w:val="both"/>
      </w:pPr>
      <w:r>
        <w:t>Haymana İlçesindeki gecekondu sorunlarının araştırılmasına i</w:t>
      </w:r>
      <w:r w:rsidRPr="00C1697D">
        <w:t>lişkin Gecekondu Sorunları</w:t>
      </w:r>
      <w:r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F100BA"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F100BA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9C0374">
        <w:t>Haymana İlçesindeki gecekondu sorunlarının araştırılması</w:t>
      </w:r>
      <w:r w:rsidR="009C0374">
        <w:t>na</w:t>
      </w:r>
      <w:bookmarkStart w:id="0" w:name="_GoBack"/>
      <w:bookmarkEnd w:id="0"/>
      <w:r w:rsidR="009C0374" w:rsidRPr="00896330">
        <w:t xml:space="preserve"> </w:t>
      </w:r>
      <w:r w:rsidR="002C11E6" w:rsidRPr="00896330">
        <w:t xml:space="preserve">ilişkin </w:t>
      </w:r>
      <w:r w:rsidR="009C0374" w:rsidRPr="00C1697D">
        <w:t xml:space="preserve">Gecekondu Sorunları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21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2C63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14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499B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0374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A7F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8EEA-63DD-4A08-A3A8-202B77F5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2025-10-17T07:28:00Z</cp:lastPrinted>
  <dcterms:created xsi:type="dcterms:W3CDTF">2025-10-17T07:28:00Z</dcterms:created>
  <dcterms:modified xsi:type="dcterms:W3CDTF">2025-10-17T07:28:00Z</dcterms:modified>
</cp:coreProperties>
</file>