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CD397D">
        <w:t>9</w:t>
      </w:r>
      <w:r w:rsidR="00E925F8">
        <w:t>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Pr="00743705" w:rsidRDefault="00E925F8" w:rsidP="00AA7ED1">
      <w:pPr>
        <w:ind w:right="-1" w:firstLine="708"/>
        <w:jc w:val="both"/>
      </w:pPr>
      <w:r>
        <w:t>Polatlı – Beypazarı İlçeleri arasına EGO hattı düzenlenmesine</w:t>
      </w:r>
      <w:r w:rsidRPr="00743705">
        <w:t xml:space="preserve"> </w:t>
      </w:r>
      <w:r w:rsidR="005B7171" w:rsidRPr="00743705">
        <w:t xml:space="preserve">ilişkin </w:t>
      </w:r>
      <w:r w:rsidR="00A119BE">
        <w:t>Ulaşım</w:t>
      </w:r>
      <w:r w:rsidR="00780882" w:rsidRPr="00743705">
        <w:t xml:space="preserve"> </w:t>
      </w:r>
      <w:r w:rsidR="002C11E6" w:rsidRPr="00743705">
        <w:t xml:space="preserve">Komisyonunun </w:t>
      </w:r>
      <w:r w:rsidR="00CE2EDE" w:rsidRPr="00743705">
        <w:t>19</w:t>
      </w:r>
      <w:r w:rsidR="00005846" w:rsidRPr="00743705">
        <w:t>.</w:t>
      </w:r>
      <w:r w:rsidR="00CF13DE" w:rsidRPr="00743705">
        <w:t>0</w:t>
      </w:r>
      <w:r w:rsidR="00CE2EDE" w:rsidRPr="00743705">
        <w:t>9</w:t>
      </w:r>
      <w:r w:rsidR="00B52587" w:rsidRPr="00743705">
        <w:t>.2025</w:t>
      </w:r>
      <w:r w:rsidR="00E75E2A" w:rsidRPr="00743705">
        <w:t xml:space="preserve"> tarihli ve </w:t>
      </w:r>
      <w:r>
        <w:t>23</w:t>
      </w:r>
      <w:r w:rsidR="005B7171" w:rsidRPr="00743705">
        <w:t xml:space="preserve"> </w:t>
      </w:r>
      <w:r w:rsidR="00EC582E" w:rsidRPr="00743705">
        <w:t xml:space="preserve">sayılı Raporu Büyükşehir Belediye Meclisinin </w:t>
      </w:r>
      <w:r w:rsidR="000E0AA6" w:rsidRPr="00743705">
        <w:t>1</w:t>
      </w:r>
      <w:r w:rsidR="002C11E6" w:rsidRPr="00743705">
        <w:t>6</w:t>
      </w:r>
      <w:r w:rsidR="00EC582E" w:rsidRPr="00743705">
        <w:t>.</w:t>
      </w:r>
      <w:r w:rsidR="00CE2EDE" w:rsidRPr="00743705">
        <w:t>10</w:t>
      </w:r>
      <w:r w:rsidR="00EC582E" w:rsidRPr="00743705">
        <w:t>.202</w:t>
      </w:r>
      <w:r w:rsidR="00A518C9" w:rsidRPr="00743705">
        <w:t>5</w:t>
      </w:r>
      <w:r w:rsidR="00EC582E" w:rsidRPr="00743705">
        <w:t xml:space="preserve"> tarihli toplantısında okundu.</w:t>
      </w:r>
    </w:p>
    <w:p w:rsidR="00EC582E" w:rsidRPr="00743705" w:rsidRDefault="00EC582E" w:rsidP="00AA7ED1">
      <w:pPr>
        <w:ind w:right="-1" w:firstLine="708"/>
        <w:jc w:val="both"/>
      </w:pPr>
    </w:p>
    <w:p w:rsidR="000E4FBC" w:rsidRDefault="00EC582E" w:rsidP="009714FA">
      <w:pPr>
        <w:tabs>
          <w:tab w:val="left" w:pos="9356"/>
        </w:tabs>
        <w:ind w:firstLine="709"/>
        <w:jc w:val="both"/>
      </w:pPr>
      <w:r w:rsidRPr="00743705">
        <w:t>Konu üzerinde yapılan görüşmelerde</w:t>
      </w:r>
      <w:r w:rsidR="00D76952" w:rsidRPr="00743705">
        <w:t xml:space="preserve">; </w:t>
      </w:r>
      <w:r w:rsidR="00E925F8">
        <w:t>Polatlı – Beypazarı İlçeleri arasına EGO hattı düzenlenmesi</w:t>
      </w:r>
      <w:r w:rsidR="00E925F8">
        <w:t>ne</w:t>
      </w:r>
      <w:bookmarkStart w:id="0" w:name="_GoBack"/>
      <w:bookmarkEnd w:id="0"/>
      <w:r w:rsidR="00743705">
        <w:rPr>
          <w:rStyle w:val="FontStyle13"/>
          <w:sz w:val="24"/>
          <w:szCs w:val="24"/>
        </w:rPr>
        <w:t xml:space="preserve"> </w:t>
      </w:r>
      <w:r w:rsidR="002C11E6" w:rsidRPr="00896330">
        <w:t xml:space="preserve">ilişkin </w:t>
      </w:r>
      <w:r w:rsidR="00A119BE">
        <w:t>Ulaşım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780882">
        <w:trPr>
          <w:trHeight w:val="375"/>
          <w:jc w:val="center"/>
        </w:trPr>
        <w:tc>
          <w:tcPr>
            <w:tcW w:w="3402" w:type="dxa"/>
            <w:vAlign w:val="center"/>
          </w:tcPr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78088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80D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143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A31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8C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61F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705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82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4FA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19BE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D10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C5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397D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5F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044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743705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743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E099E-962E-4778-9433-FF2AD977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2025-10-17T08:12:00Z</cp:lastPrinted>
  <dcterms:created xsi:type="dcterms:W3CDTF">2025-10-17T08:14:00Z</dcterms:created>
  <dcterms:modified xsi:type="dcterms:W3CDTF">2025-10-17T08:14:00Z</dcterms:modified>
</cp:coreProperties>
</file>