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D03708" w:rsidRDefault="00D03708" w:rsidP="00AA7ED1">
      <w:pPr>
        <w:tabs>
          <w:tab w:val="left" w:pos="1935"/>
          <w:tab w:val="left" w:pos="9356"/>
        </w:tabs>
        <w:ind w:right="-1"/>
        <w:jc w:val="both"/>
      </w:pPr>
    </w:p>
    <w:p w:rsidR="00051A3B" w:rsidRDefault="00051A3B" w:rsidP="00AA7ED1">
      <w:pPr>
        <w:tabs>
          <w:tab w:val="left" w:pos="1935"/>
          <w:tab w:val="left" w:pos="9356"/>
        </w:tabs>
        <w:ind w:right="-1"/>
        <w:jc w:val="both"/>
      </w:pPr>
    </w:p>
    <w:p w:rsidR="00BC700E" w:rsidRDefault="00B23ABD" w:rsidP="00401133">
      <w:pPr>
        <w:ind w:right="-1"/>
        <w:jc w:val="both"/>
      </w:pPr>
      <w:r>
        <w:t xml:space="preserve">Karar No: </w:t>
      </w:r>
      <w:r w:rsidR="00CF13DE">
        <w:t>1</w:t>
      </w:r>
      <w:r w:rsidR="00A36F50">
        <w:t>618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BC700E">
        <w:t xml:space="preserve">     </w:t>
      </w:r>
      <w:r w:rsidR="00E430EE">
        <w:t>17</w:t>
      </w:r>
      <w:r w:rsidR="00305F2F">
        <w:t>.</w:t>
      </w:r>
      <w:r w:rsidR="00E430EE">
        <w:t>10</w:t>
      </w:r>
      <w:r w:rsidR="0077160C">
        <w:t>.202</w:t>
      </w:r>
      <w:r w:rsidR="00A518C9">
        <w:t>5</w:t>
      </w:r>
    </w:p>
    <w:p w:rsidR="00F60EEE" w:rsidRDefault="00F60EEE" w:rsidP="00401133">
      <w:pPr>
        <w:ind w:right="-1"/>
        <w:jc w:val="both"/>
      </w:pPr>
    </w:p>
    <w:p w:rsidR="006277B7" w:rsidRDefault="006277B7" w:rsidP="009014CA">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A36F50" w:rsidP="00AA7ED1">
      <w:pPr>
        <w:ind w:right="-1" w:firstLine="708"/>
        <w:jc w:val="both"/>
      </w:pPr>
      <w:r>
        <w:t xml:space="preserve">Polatlı İlçesi kırsal mahallelerinde toprak analizi ve sinekle mücadele kapsamında ilaçlama yapılmasına ilişkin Kırsal Kalkınma </w:t>
      </w:r>
      <w:r w:rsidR="00A574C9" w:rsidRPr="007F325F">
        <w:t>Komisyonu</w:t>
      </w:r>
      <w:r w:rsidR="00BC700E">
        <w:t xml:space="preserve">nun </w:t>
      </w:r>
      <w:r w:rsidR="00E430EE">
        <w:t>26</w:t>
      </w:r>
      <w:r w:rsidR="00005846">
        <w:t>.</w:t>
      </w:r>
      <w:r w:rsidR="00CF13DE">
        <w:t>0</w:t>
      </w:r>
      <w:r w:rsidR="00E430EE">
        <w:t>9</w:t>
      </w:r>
      <w:r w:rsidR="00B52587">
        <w:t>.2025</w:t>
      </w:r>
      <w:r>
        <w:t xml:space="preserve"> tarihli ve 07</w:t>
      </w:r>
      <w:r w:rsidR="006D5C62">
        <w:t xml:space="preserve"> </w:t>
      </w:r>
      <w:r w:rsidR="00EC582E" w:rsidRPr="00E35A5A">
        <w:t xml:space="preserve">sayılı Raporu Büyükşehir Belediye Meclisinin </w:t>
      </w:r>
      <w:r w:rsidR="00E430EE">
        <w:t>17</w:t>
      </w:r>
      <w:r w:rsidR="00EC582E" w:rsidRPr="00E35A5A">
        <w:t>.</w:t>
      </w:r>
      <w:r w:rsidR="00E430EE">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A36F50" w:rsidRDefault="00EC582E" w:rsidP="00A36F50">
      <w:pPr>
        <w:ind w:right="-1" w:firstLine="709"/>
        <w:jc w:val="both"/>
      </w:pPr>
      <w:r w:rsidRPr="00E35A5A">
        <w:t>Konu üzerinde yapılan görüşmelerde;</w:t>
      </w:r>
      <w:r w:rsidR="00896330">
        <w:t xml:space="preserve"> </w:t>
      </w:r>
      <w:r w:rsidR="00A36F50">
        <w:t>Büyükşehir Belediyesinin BEL-PLAS Genel Müdürlüğünce 12 ilçenin muhtelif mahallelerinde çiftçilerimizi desteklemek amacıyla ücretsiz toprak analizlerinin alfabetik sırayla gerçekleştirildiğini ifade ederek, sosyal medyada yayınlandığı; Anadolu’nun ve Ankara’nın tarım deposu olan Polatlı İlçesinin en önceliklere alınması gerekirken, bu güne kadar kırsal mahallelerinde hiçbir uygulamanın yapılmadığı, gerçek bir destekleme yapılacaksa Haziran-Eylül ayları arasında ekimlere başlanılmadan ve gübre teminlerinden önce bu tür uygulamaların yapılarak mahalle mahalle analiz raporlarının muhtarlıklarda ilan edilmesi uygun olacağı;</w:t>
      </w:r>
    </w:p>
    <w:p w:rsidR="00A36F50" w:rsidRDefault="00A36F50" w:rsidP="00A36F50">
      <w:pPr>
        <w:ind w:right="-1" w:firstLine="709"/>
        <w:jc w:val="both"/>
      </w:pPr>
    </w:p>
    <w:p w:rsidR="001756AB" w:rsidRDefault="00A36F50" w:rsidP="00A36F50">
      <w:pPr>
        <w:tabs>
          <w:tab w:val="left" w:pos="0"/>
        </w:tabs>
        <w:ind w:right="-1" w:firstLine="709"/>
        <w:jc w:val="both"/>
      </w:pPr>
      <w:r>
        <w:t>Ayrıca, Polatlı merkezinde ve özellikle kırsal mahallelerinde yoğun bir şekilde oluşan kara ve sivrisinek ilaçlamalarının da mahalle muhtarlarının nezaretinde kritik noktaların ve mahalle çevresinin ilaçlanması işinin Büyükşehir Belediyesinin ilgili birimi tarafından değerlendirmesine</w:t>
      </w:r>
      <w:r w:rsidR="008D1DCC">
        <w:rPr>
          <w:iCs/>
        </w:rPr>
        <w:t xml:space="preserve"> </w:t>
      </w:r>
      <w:r w:rsidR="00936478" w:rsidRPr="00896330">
        <w:t xml:space="preserve">ilişkin </w:t>
      </w:r>
      <w:r>
        <w:t xml:space="preserve">Kırsal Kalkınma </w:t>
      </w:r>
      <w:r w:rsidR="00936478" w:rsidRPr="00896330">
        <w:t>Komisyonu 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5D13A5" w:rsidRDefault="005D13A5" w:rsidP="005D13A5">
      <w:pPr>
        <w:tabs>
          <w:tab w:val="left" w:pos="0"/>
        </w:tabs>
        <w:ind w:right="-1" w:firstLine="709"/>
        <w:jc w:val="both"/>
      </w:pPr>
    </w:p>
    <w:p w:rsidR="00F60EEE" w:rsidRDefault="00F60EEE" w:rsidP="005D13A5">
      <w:pPr>
        <w:tabs>
          <w:tab w:val="left" w:pos="0"/>
        </w:tabs>
        <w:ind w:right="-1" w:firstLine="709"/>
        <w:jc w:val="both"/>
      </w:pPr>
    </w:p>
    <w:p w:rsidR="00314E7D" w:rsidRDefault="00314E7D" w:rsidP="005D13A5">
      <w:pPr>
        <w:tabs>
          <w:tab w:val="left" w:pos="0"/>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FA7836" w:rsidP="00FA7836">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FA7836">
              <w:rPr>
                <w:color w:val="000000"/>
              </w:rPr>
              <w:t>1</w:t>
            </w:r>
            <w:r w:rsidRPr="007C6922">
              <w:rPr>
                <w:color w:val="000000"/>
              </w:rPr>
              <w:t>. Başkan V.</w:t>
            </w:r>
          </w:p>
        </w:tc>
        <w:tc>
          <w:tcPr>
            <w:tcW w:w="3402" w:type="dxa"/>
            <w:vAlign w:val="center"/>
          </w:tcPr>
          <w:p w:rsidR="00E430EE" w:rsidRDefault="00E430EE"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E430EE" w:rsidRDefault="00E430EE"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4"/>
  </w:num>
  <w:num w:numId="5">
    <w:abstractNumId w:val="5"/>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4E7D"/>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4325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39A1E-8827-4ED4-9410-F3BEBEA1A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2025-09-10T08:18:00Z</cp:lastPrinted>
  <dcterms:created xsi:type="dcterms:W3CDTF">2025-10-20T07:56:00Z</dcterms:created>
  <dcterms:modified xsi:type="dcterms:W3CDTF">2025-10-20T07:58:00Z</dcterms:modified>
</cp:coreProperties>
</file>