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D71B51">
        <w:t>424</w:t>
      </w:r>
      <w:r w:rsidR="006E288E">
        <w:t xml:space="preserve"> </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5A1CEC">
        <w:t>11</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D71B51" w:rsidP="00AA7ED1">
      <w:pPr>
        <w:ind w:right="-1" w:firstLine="708"/>
        <w:jc w:val="both"/>
      </w:pPr>
      <w:r w:rsidRPr="00CD331D">
        <w:t>Elmadağ İlçesi Hasanoğlan Bahçelievler Mahallesi Sanayi Bölgesinden 19 Mayıs Bulvarı ana yola paralel alanda bulunan yağmur suyu kanallarının temizlenerek ızgara yapılmasına ilişkin</w:t>
      </w:r>
      <w:r>
        <w:t xml:space="preserve"> </w:t>
      </w:r>
      <w:r w:rsidR="008E36F1">
        <w:t xml:space="preserve">Su ve Kanal Hizmetleri </w:t>
      </w:r>
      <w:r w:rsidR="00A574C9" w:rsidRPr="007F325F">
        <w:t>Komisyonu</w:t>
      </w:r>
      <w:r w:rsidR="00005846">
        <w:t xml:space="preserve">nun </w:t>
      </w:r>
      <w:r w:rsidR="00D36626">
        <w:t>2</w:t>
      </w:r>
      <w:r w:rsidR="000E0AA6">
        <w:t>2</w:t>
      </w:r>
      <w:r w:rsidR="00005846">
        <w:t>.</w:t>
      </w:r>
      <w:r w:rsidR="00CF13DE">
        <w:t>0</w:t>
      </w:r>
      <w:r w:rsidR="00F24039">
        <w:t>8</w:t>
      </w:r>
      <w:r w:rsidR="00B52587">
        <w:t>.2025</w:t>
      </w:r>
      <w:r>
        <w:t xml:space="preserve"> tarihli ve 12 </w:t>
      </w:r>
      <w:r w:rsidR="00EC582E" w:rsidRPr="00E35A5A">
        <w:t xml:space="preserve">sayılı Raporu Büyükşehir Belediye Meclisinin </w:t>
      </w:r>
      <w:r w:rsidR="001C6D29">
        <w:t>11</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71B51" w:rsidRDefault="00EC582E" w:rsidP="00D71B51">
      <w:pPr>
        <w:ind w:firstLine="708"/>
        <w:jc w:val="both"/>
      </w:pPr>
      <w:r w:rsidRPr="00E35A5A">
        <w:t>Konu üzerinde yapılan görüşmelerde</w:t>
      </w:r>
      <w:r w:rsidR="00D76952">
        <w:t xml:space="preserve">; </w:t>
      </w:r>
      <w:r w:rsidR="00D71B51">
        <w:t>Elmadağ İlçesi Hasanoğlan Bahçelievler Mahallesi Sanayi Bölgesinden 19 Mayıs Bulvarı (Samsun yolu) anayola paralel 575. Cadde ile 586. Sokak kavşağı kesişen noktada bulunan ASKİ’ye ait anayol altından geçmekte olan kanal girişine ızgara yapılmadığı için tüm yollardan gelen yağmur sularının kanal girişini kapatması nedeniyle su birikintisi ve su taşkınları oluşup can ve mal güvenliği tehlikesi oluşturduğu,</w:t>
      </w:r>
    </w:p>
    <w:p w:rsidR="00D71B51" w:rsidRDefault="00D71B51" w:rsidP="00D71B51">
      <w:pPr>
        <w:ind w:firstLine="708"/>
        <w:jc w:val="both"/>
      </w:pPr>
    </w:p>
    <w:p w:rsidR="002F7904" w:rsidRDefault="00D71B51" w:rsidP="00D71B51">
      <w:pPr>
        <w:ind w:firstLine="708"/>
        <w:jc w:val="both"/>
      </w:pPr>
      <w:r>
        <w:t>Bu nedenle; Anayol altından geçen kanalın ıslah edilerek tüm bu yollardan gelen yağmur sularının kanaldan sağlıklı bir şekilde tahliye edilmesi için kanal girişinin temizlenerek ızgara yapılması</w:t>
      </w:r>
      <w:bookmarkStart w:id="0" w:name="_GoBack"/>
      <w:bookmarkEnd w:id="0"/>
      <w:r w:rsidR="000E0AA6" w:rsidRPr="00FD0237">
        <w:t>n</w:t>
      </w:r>
      <w:r w:rsidR="00831121">
        <w:rPr>
          <w:iCs/>
        </w:rPr>
        <w:t xml:space="preserve">a </w:t>
      </w:r>
      <w:r w:rsidR="00E60294" w:rsidRPr="00896330">
        <w:t xml:space="preserve">ilişkin </w:t>
      </w:r>
      <w:r w:rsidR="008E36F1">
        <w:t xml:space="preserve">Su ve Kanal Hizmetleri </w:t>
      </w:r>
      <w:r w:rsidR="00E60294" w:rsidRPr="00896330">
        <w:t>Komisyonu Raporu</w:t>
      </w:r>
      <w:r w:rsidR="00E60294">
        <w:t xml:space="preserve"> </w:t>
      </w:r>
      <w:r w:rsidR="00221F62">
        <w:t xml:space="preserve">oylanarak </w:t>
      </w:r>
      <w:r w:rsidR="000E0AA6" w:rsidRPr="000E0AA6">
        <w:t>oy</w:t>
      </w:r>
      <w:r w:rsidR="00221F62">
        <w:t xml:space="preserve">birliği </w:t>
      </w:r>
      <w:r w:rsidR="000E0AA6" w:rsidRPr="000E0AA6">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0E0AA6" w:rsidP="00C0341E">
            <w:pPr>
              <w:autoSpaceDE w:val="0"/>
              <w:autoSpaceDN w:val="0"/>
              <w:adjustRightInd w:val="0"/>
              <w:jc w:val="center"/>
              <w:rPr>
                <w:color w:val="000000"/>
              </w:rPr>
            </w:pPr>
            <w:r>
              <w:rPr>
                <w:color w:val="000000"/>
              </w:rPr>
              <w:t xml:space="preserve"> </w:t>
            </w:r>
            <w:r w:rsidR="00F24039">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42FB657D"/>
    <w:multiLevelType w:val="hybridMultilevel"/>
    <w:tmpl w:val="5C2204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F30047"/>
    <w:multiLevelType w:val="hybridMultilevel"/>
    <w:tmpl w:val="56348A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274"/>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6D29"/>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1F6"/>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5925"/>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1CE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7555"/>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288E"/>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6D4"/>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21"/>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1E8F"/>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6F1"/>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6D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0F4"/>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15"/>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51"/>
    <w:rsid w:val="00D71BB8"/>
    <w:rsid w:val="00D73218"/>
    <w:rsid w:val="00D73679"/>
    <w:rsid w:val="00D73C93"/>
    <w:rsid w:val="00D746BA"/>
    <w:rsid w:val="00D7481B"/>
    <w:rsid w:val="00D74B4E"/>
    <w:rsid w:val="00D76002"/>
    <w:rsid w:val="00D7695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C8D"/>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5E2A"/>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4995"/>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AA3C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CA8AA-94F2-4BE2-9BA1-53A2D7BA2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1189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2025-09-12T06:51:00Z</dcterms:created>
  <dcterms:modified xsi:type="dcterms:W3CDTF">2025-09-12T06:51:00Z</dcterms:modified>
</cp:coreProperties>
</file>