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D03708" w:rsidRDefault="00D03708" w:rsidP="00AA7ED1">
      <w:pPr>
        <w:tabs>
          <w:tab w:val="left" w:pos="1935"/>
          <w:tab w:val="left" w:pos="9356"/>
        </w:tabs>
        <w:ind w:right="-1"/>
        <w:jc w:val="both"/>
      </w:pPr>
    </w:p>
    <w:p w:rsidR="00051A3B" w:rsidRDefault="00051A3B" w:rsidP="00AA7ED1">
      <w:pPr>
        <w:tabs>
          <w:tab w:val="left" w:pos="1935"/>
          <w:tab w:val="left" w:pos="9356"/>
        </w:tabs>
        <w:ind w:right="-1"/>
        <w:jc w:val="both"/>
      </w:pPr>
    </w:p>
    <w:p w:rsidR="0019094A" w:rsidRDefault="00B23ABD" w:rsidP="002A1A91">
      <w:pPr>
        <w:ind w:right="-1"/>
        <w:jc w:val="both"/>
      </w:pPr>
      <w:r>
        <w:t xml:space="preserve">Karar No: </w:t>
      </w:r>
      <w:r w:rsidR="00CF13DE">
        <w:t>1</w:t>
      </w:r>
      <w:r w:rsidR="00F24039">
        <w:t>3</w:t>
      </w:r>
      <w:r w:rsidR="00355B90">
        <w:t>41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8125B5">
        <w:t xml:space="preserve">  </w:t>
      </w:r>
      <w:r w:rsidR="00BC700E">
        <w:t xml:space="preserve">     </w:t>
      </w:r>
      <w:r w:rsidR="00F24039">
        <w:t>09</w:t>
      </w:r>
      <w:r w:rsidR="00305F2F">
        <w:t>.</w:t>
      </w:r>
      <w:r w:rsidR="00962D1A">
        <w:t>0</w:t>
      </w:r>
      <w:r w:rsidR="00F24039">
        <w:t>9</w:t>
      </w:r>
      <w:r w:rsidR="0077160C">
        <w:t>.202</w:t>
      </w:r>
      <w:r w:rsidR="00A518C9">
        <w:t>5</w:t>
      </w:r>
    </w:p>
    <w:p w:rsidR="00BC700E" w:rsidRDefault="00BC700E" w:rsidP="009014CA">
      <w:pPr>
        <w:ind w:right="-1"/>
        <w:jc w:val="center"/>
      </w:pPr>
    </w:p>
    <w:p w:rsidR="006277B7" w:rsidRDefault="006277B7" w:rsidP="009014CA">
      <w:pPr>
        <w:ind w:right="-1"/>
        <w:jc w:val="center"/>
      </w:pPr>
    </w:p>
    <w:p w:rsidR="0019094A" w:rsidRDefault="005C0890" w:rsidP="002A1A91">
      <w:pPr>
        <w:ind w:right="-1"/>
        <w:jc w:val="center"/>
      </w:pPr>
      <w:r w:rsidRPr="002D00A5">
        <w:t>K A R A R</w:t>
      </w:r>
    </w:p>
    <w:p w:rsidR="00051A3B" w:rsidRDefault="00051A3B" w:rsidP="00AA7ED1">
      <w:pPr>
        <w:ind w:right="-1"/>
      </w:pPr>
    </w:p>
    <w:p w:rsidR="006277B7" w:rsidRDefault="006277B7" w:rsidP="00AA7ED1">
      <w:pPr>
        <w:ind w:right="-1"/>
      </w:pPr>
    </w:p>
    <w:p w:rsidR="008236CC" w:rsidRDefault="008236CC" w:rsidP="00AA7ED1">
      <w:pPr>
        <w:ind w:right="-1"/>
      </w:pPr>
    </w:p>
    <w:p w:rsidR="00EC582E" w:rsidRDefault="00355B90" w:rsidP="00AA7ED1">
      <w:pPr>
        <w:ind w:right="-1" w:firstLine="708"/>
        <w:jc w:val="both"/>
      </w:pPr>
      <w:r w:rsidRPr="00CD331D">
        <w:t xml:space="preserve">Mamak İlçesi Ekin Mahallesi 37751 adanın batısında bulunan park alanında doğalgaz regülatör alanı ayrılmasına yönelik 1/1000 ölçekli uygulama </w:t>
      </w:r>
      <w:r>
        <w:t xml:space="preserve">imar plan değişikliğine ilişkin </w:t>
      </w:r>
      <w:r w:rsidR="00005846" w:rsidRPr="00A35AF8">
        <w:t>İmar ve Bayındırlık</w:t>
      </w:r>
      <w:r w:rsidR="00A574C9" w:rsidRPr="007F325F">
        <w:t xml:space="preserve"> Komisyonu</w:t>
      </w:r>
      <w:r w:rsidR="00BC700E">
        <w:t xml:space="preserve">nun </w:t>
      </w:r>
      <w:r w:rsidR="006C2C3A">
        <w:t>2</w:t>
      </w:r>
      <w:r w:rsidR="00533530">
        <w:t>5</w:t>
      </w:r>
      <w:r w:rsidR="00005846">
        <w:t>.</w:t>
      </w:r>
      <w:r w:rsidR="00CF13DE">
        <w:t>0</w:t>
      </w:r>
      <w:r w:rsidR="00F24039">
        <w:t>8</w:t>
      </w:r>
      <w:r w:rsidR="00B52587">
        <w:t>.2025</w:t>
      </w:r>
      <w:r w:rsidR="00EC582E" w:rsidRPr="00E35A5A">
        <w:t xml:space="preserve"> tarihli ve </w:t>
      </w:r>
      <w:r w:rsidR="0069563D">
        <w:t>2</w:t>
      </w:r>
      <w:r>
        <w:t>51</w:t>
      </w:r>
      <w:r w:rsidR="006277B7">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355B90" w:rsidRDefault="00EC582E" w:rsidP="00355B90">
      <w:pPr>
        <w:tabs>
          <w:tab w:val="left" w:pos="0"/>
        </w:tabs>
        <w:ind w:right="-1" w:firstLine="709"/>
        <w:jc w:val="both"/>
      </w:pPr>
      <w:r w:rsidRPr="00E35A5A">
        <w:t>Konu üzerinde yapılan görüşmelerde;</w:t>
      </w:r>
      <w:r w:rsidR="00896330">
        <w:t xml:space="preserve"> </w:t>
      </w:r>
      <w:r w:rsidR="00355B90" w:rsidRPr="006125AB">
        <w:t>MBB, Yazı İşleri Müdürlüğünün 06.08.2025 tarih 1270402 sayılı yazısı ile; Mamak Belediye Meclisinin 05.08.2025 tarih ve 438 sayılı Kararı ile uygun görülen </w:t>
      </w:r>
      <w:r w:rsidR="00355B90">
        <w:t>“</w:t>
      </w:r>
      <w:r w:rsidR="00355B90" w:rsidRPr="006125AB">
        <w:t>Mamak İlçesi Ekin Mahallesi 37751 Adanın Batısında Bulunan Park Alanında Doğalgaz Regülatör Alanı Ayrılmasına İlişkin 1/1000 ölçekli Uygulama İmar Planı Değişikliği Teklifi</w:t>
      </w:r>
      <w:r w:rsidR="00355B90">
        <w:t>”nin</w:t>
      </w:r>
      <w:r w:rsidR="00355B90" w:rsidRPr="006125AB">
        <w:t xml:space="preserve"> 5216 sayılı Kanun uyarınca </w:t>
      </w:r>
      <w:r w:rsidR="00355B90">
        <w:t xml:space="preserve">İmar ve Şehircilik Dairesi </w:t>
      </w:r>
      <w:r w:rsidR="00355B90" w:rsidRPr="006125AB">
        <w:t>Başkanlığı</w:t>
      </w:r>
      <w:r w:rsidR="00355B90">
        <w:t>na sunulduğu,</w:t>
      </w:r>
    </w:p>
    <w:p w:rsidR="00355B90" w:rsidRDefault="00355B90" w:rsidP="00355B90">
      <w:pPr>
        <w:tabs>
          <w:tab w:val="left" w:pos="0"/>
        </w:tabs>
        <w:ind w:right="-1" w:firstLine="709"/>
        <w:jc w:val="both"/>
      </w:pPr>
    </w:p>
    <w:p w:rsidR="00355B90" w:rsidRPr="00EB1260" w:rsidRDefault="00355B90" w:rsidP="00355B90">
      <w:pPr>
        <w:tabs>
          <w:tab w:val="left" w:pos="0"/>
        </w:tabs>
        <w:ind w:right="-1" w:firstLine="709"/>
        <w:jc w:val="both"/>
        <w:rPr>
          <w:b/>
        </w:rPr>
      </w:pPr>
      <w:r w:rsidRPr="00EB1260">
        <w:rPr>
          <w:b/>
        </w:rPr>
        <w:t>Yapılan incelemede;</w:t>
      </w:r>
    </w:p>
    <w:p w:rsidR="00355B90" w:rsidRDefault="00355B90" w:rsidP="00355B90">
      <w:pPr>
        <w:tabs>
          <w:tab w:val="left" w:pos="0"/>
        </w:tabs>
        <w:ind w:right="-1" w:firstLine="709"/>
        <w:jc w:val="both"/>
        <w:rPr>
          <w:b/>
        </w:rPr>
      </w:pPr>
    </w:p>
    <w:p w:rsidR="00355B90" w:rsidRPr="00EB1260" w:rsidRDefault="00355B90" w:rsidP="00355B90">
      <w:pPr>
        <w:tabs>
          <w:tab w:val="left" w:pos="0"/>
        </w:tabs>
        <w:ind w:right="-1" w:firstLine="709"/>
        <w:jc w:val="both"/>
        <w:rPr>
          <w:b/>
        </w:rPr>
      </w:pPr>
      <w:r w:rsidRPr="00EB1260">
        <w:rPr>
          <w:b/>
        </w:rPr>
        <w:t>Teklife Konu Alanın Mülkiyet ve Mevcut İmar Durumunun;</w:t>
      </w:r>
    </w:p>
    <w:p w:rsidR="00355B90" w:rsidRDefault="00355B90" w:rsidP="00355B90">
      <w:pPr>
        <w:tabs>
          <w:tab w:val="left" w:pos="0"/>
        </w:tabs>
        <w:ind w:right="-1" w:firstLine="709"/>
        <w:jc w:val="both"/>
      </w:pPr>
      <w:r w:rsidRPr="006125AB">
        <w:t>Plan değişikliğine konu alan Mamak İlçesi Ekin Mahallesinde 37751 adanın batısında bulunan “Park Alanı” içerisinde yer aldığı,</w:t>
      </w:r>
    </w:p>
    <w:p w:rsidR="00355B90" w:rsidRDefault="00355B90" w:rsidP="00355B90">
      <w:pPr>
        <w:tabs>
          <w:tab w:val="left" w:pos="0"/>
        </w:tabs>
        <w:ind w:right="-1" w:firstLine="709"/>
        <w:jc w:val="both"/>
      </w:pPr>
    </w:p>
    <w:p w:rsidR="00355B90" w:rsidRPr="00EB1260" w:rsidRDefault="00355B90" w:rsidP="00355B90">
      <w:pPr>
        <w:tabs>
          <w:tab w:val="left" w:pos="0"/>
        </w:tabs>
        <w:ind w:right="-1" w:firstLine="709"/>
        <w:jc w:val="both"/>
        <w:rPr>
          <w:b/>
        </w:rPr>
      </w:pPr>
      <w:r w:rsidRPr="00EB1260">
        <w:rPr>
          <w:b/>
        </w:rPr>
        <w:t>Plan teklifi ve Açıklama Raporunda; </w:t>
      </w:r>
    </w:p>
    <w:p w:rsidR="00355B90" w:rsidRDefault="00355B90" w:rsidP="00355B90">
      <w:pPr>
        <w:tabs>
          <w:tab w:val="left" w:pos="0"/>
        </w:tabs>
        <w:ind w:right="-1" w:firstLine="709"/>
        <w:jc w:val="both"/>
      </w:pPr>
      <w:r w:rsidRPr="006125AB">
        <w:t>Plan değişikliği amacının ‘Mamak İlçesi Ekin Mahallesinden gelen doğalgaz taleplerinin karşılanması amacıyla bir doğalgaz istasyonuna ihtiyaç duyulduğu öngörülmüştür. Enerji Piyasası Düzenleme Kurumuna Ait Temel Teknik Kriterler Mevzuatının 3.Bölüm 5.Maddesinin 1.Bendinde yer alan “Şehir içi bölge istasyonları,</w:t>
      </w:r>
      <w:r>
        <w:t xml:space="preserve"> </w:t>
      </w:r>
      <w:r w:rsidRPr="006125AB">
        <w:t>engel bir neden olmadığı sürece öncelikli yeşil alanlara ve parklara,</w:t>
      </w:r>
      <w:r>
        <w:t xml:space="preserve"> </w:t>
      </w:r>
      <w:r w:rsidRPr="006125AB">
        <w:t>bulunmaması halinde ise insan trafiği açısından sakin,</w:t>
      </w:r>
      <w:r>
        <w:t xml:space="preserve"> </w:t>
      </w:r>
      <w:r w:rsidRPr="006125AB">
        <w:t>konut dışı boş alanlara yerleştirilir.” hükmü gereğince Mamak İlçesinin Ekin Mahallesinde 37751 numarasında kayıtlı adanın batısında bulunan park alanı içerisine yatırım programı kapsamında kurulması planlanan 3500 m3/h kapasiteli ve 7x5=35m² büyüklüğünde RS-C doğal gaz istasyonu yapılması planlanmaktadır.</w:t>
      </w:r>
      <w:r>
        <w:t xml:space="preserve"> </w:t>
      </w:r>
      <w:r w:rsidRPr="006125AB">
        <w:t>Bu taleplerin karşılanması amacıyla istasyonun yer tahsisinin yapılabilmesi ve imar planında “Regülatör Alanı” olarak tanımlanabilmesi için 1/1000 Ölçekli Uygulama İmar Planı değişikliğine ihtiyaç duyulmuştur.’ şeklinde belirtildiği,</w:t>
      </w:r>
    </w:p>
    <w:p w:rsidR="00355B90" w:rsidRDefault="00355B90" w:rsidP="00355B90">
      <w:pPr>
        <w:tabs>
          <w:tab w:val="left" w:pos="0"/>
        </w:tabs>
        <w:ind w:right="-1" w:firstLine="709"/>
        <w:jc w:val="both"/>
      </w:pPr>
    </w:p>
    <w:p w:rsidR="00355B90" w:rsidRDefault="00355B90" w:rsidP="00355B90">
      <w:pPr>
        <w:tabs>
          <w:tab w:val="left" w:pos="0"/>
        </w:tabs>
        <w:ind w:right="-1" w:firstLine="709"/>
        <w:jc w:val="both"/>
      </w:pPr>
      <w:r w:rsidRPr="006125AB">
        <w:t>Mamak Belediye Meclisinin 05.08.2025/438 sayılı kararında;</w:t>
      </w:r>
      <w:r>
        <w:t xml:space="preserve"> </w:t>
      </w:r>
      <w:r w:rsidRPr="006125AB">
        <w:t>Mamak Belediyesi,</w:t>
      </w:r>
      <w:r>
        <w:t xml:space="preserve"> </w:t>
      </w:r>
      <w:r w:rsidRPr="006125AB">
        <w:t>Park ve Bahçeler Müdürlüğünün söz konusu alanda imar planı değişikliği yapılmasında sakınca bulunmadığının belirtildiği,</w:t>
      </w:r>
      <w:r>
        <w:t xml:space="preserve"> </w:t>
      </w:r>
      <w:r w:rsidRPr="006125AB">
        <w:t>ASKİ Genel Müdürlüğü ile Başkent Elektrik Dağıtım A.Ş. kurum görüşlerinin mevcut olduğu,</w:t>
      </w:r>
    </w:p>
    <w:p w:rsidR="00355B90" w:rsidRDefault="00355B90" w:rsidP="00355B90">
      <w:pPr>
        <w:tabs>
          <w:tab w:val="left" w:pos="0"/>
        </w:tabs>
        <w:ind w:right="-1" w:firstLine="709"/>
        <w:jc w:val="both"/>
      </w:pPr>
    </w:p>
    <w:p w:rsidR="00355B90" w:rsidRDefault="00355B90" w:rsidP="00355B90">
      <w:pPr>
        <w:tabs>
          <w:tab w:val="left" w:pos="0"/>
        </w:tabs>
        <w:ind w:right="-1" w:firstLine="709"/>
        <w:jc w:val="both"/>
      </w:pPr>
    </w:p>
    <w:p w:rsidR="00355B90" w:rsidRDefault="00355B90" w:rsidP="00355B90">
      <w:pPr>
        <w:tabs>
          <w:tab w:val="left" w:pos="0"/>
        </w:tabs>
        <w:ind w:right="-1" w:firstLine="709"/>
        <w:jc w:val="both"/>
      </w:pPr>
    </w:p>
    <w:p w:rsidR="00355B90" w:rsidRDefault="00355B90" w:rsidP="00355B90">
      <w:pPr>
        <w:tabs>
          <w:tab w:val="left" w:pos="0"/>
        </w:tabs>
        <w:ind w:right="-1" w:firstLine="709"/>
        <w:jc w:val="both"/>
      </w:pPr>
    </w:p>
    <w:p w:rsidR="00355B90" w:rsidRDefault="00355B90" w:rsidP="00355B90">
      <w:pPr>
        <w:tabs>
          <w:tab w:val="left" w:pos="0"/>
        </w:tabs>
        <w:ind w:right="-1" w:firstLine="709"/>
        <w:jc w:val="both"/>
      </w:pPr>
    </w:p>
    <w:p w:rsidR="00355B90" w:rsidRDefault="00355B90" w:rsidP="00355B90">
      <w:pPr>
        <w:tabs>
          <w:tab w:val="left" w:pos="0"/>
        </w:tabs>
        <w:ind w:right="-1" w:firstLine="709"/>
        <w:jc w:val="both"/>
      </w:pPr>
    </w:p>
    <w:p w:rsidR="00355B90" w:rsidRDefault="00355B90" w:rsidP="00355B90">
      <w:pPr>
        <w:tabs>
          <w:tab w:val="left" w:pos="0"/>
        </w:tabs>
        <w:ind w:right="-1" w:firstLine="709"/>
        <w:jc w:val="both"/>
      </w:pPr>
    </w:p>
    <w:p w:rsidR="00355B90" w:rsidRDefault="00355B90" w:rsidP="00355B9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55B90" w:rsidRPr="002D00A5" w:rsidTr="00ED79FD">
        <w:trPr>
          <w:trHeight w:val="1008"/>
        </w:trPr>
        <w:tc>
          <w:tcPr>
            <w:tcW w:w="3510" w:type="dxa"/>
          </w:tcPr>
          <w:p w:rsidR="00355B90" w:rsidRPr="002D00A5" w:rsidRDefault="00355B90" w:rsidP="00ED79FD">
            <w:pPr>
              <w:ind w:right="-1"/>
              <w:jc w:val="center"/>
            </w:pPr>
            <w:r w:rsidRPr="002D00A5">
              <w:t>T.C.</w:t>
            </w:r>
          </w:p>
          <w:p w:rsidR="00355B90" w:rsidRPr="002D00A5" w:rsidRDefault="00355B90" w:rsidP="00ED79FD">
            <w:pPr>
              <w:ind w:right="-1"/>
              <w:jc w:val="center"/>
            </w:pPr>
            <w:r w:rsidRPr="002D00A5">
              <w:t>ANKARA BÜYÜKŞEHİR</w:t>
            </w:r>
          </w:p>
          <w:p w:rsidR="00355B90" w:rsidRPr="002D00A5" w:rsidRDefault="00355B90" w:rsidP="00ED79FD">
            <w:pPr>
              <w:ind w:right="-1"/>
              <w:jc w:val="center"/>
            </w:pPr>
            <w:r w:rsidRPr="002D00A5">
              <w:t>BELEDİYE MECLİSİ</w:t>
            </w:r>
          </w:p>
        </w:tc>
      </w:tr>
    </w:tbl>
    <w:p w:rsidR="00355B90" w:rsidRDefault="00355B90" w:rsidP="00355B90">
      <w:pPr>
        <w:tabs>
          <w:tab w:val="left" w:pos="1935"/>
          <w:tab w:val="left" w:pos="9356"/>
        </w:tabs>
        <w:ind w:right="-1"/>
        <w:jc w:val="both"/>
      </w:pPr>
    </w:p>
    <w:p w:rsidR="00355B90" w:rsidRDefault="00355B90" w:rsidP="00355B90">
      <w:pPr>
        <w:tabs>
          <w:tab w:val="left" w:pos="1935"/>
          <w:tab w:val="left" w:pos="9356"/>
        </w:tabs>
        <w:ind w:right="-1"/>
        <w:jc w:val="both"/>
      </w:pPr>
    </w:p>
    <w:p w:rsidR="00355B90" w:rsidRDefault="00355B90" w:rsidP="00355B90">
      <w:pPr>
        <w:tabs>
          <w:tab w:val="left" w:pos="0"/>
        </w:tabs>
        <w:ind w:right="-1"/>
        <w:jc w:val="both"/>
      </w:pPr>
      <w:r>
        <w:t>Karar No: 1341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355B90" w:rsidRDefault="00355B90" w:rsidP="00355B90">
      <w:pPr>
        <w:tabs>
          <w:tab w:val="left" w:pos="0"/>
        </w:tabs>
        <w:ind w:right="-1"/>
        <w:jc w:val="both"/>
      </w:pPr>
    </w:p>
    <w:p w:rsidR="00355B90" w:rsidRDefault="00355B90" w:rsidP="00355B90">
      <w:pPr>
        <w:tabs>
          <w:tab w:val="left" w:pos="0"/>
        </w:tabs>
        <w:ind w:right="-1"/>
        <w:jc w:val="both"/>
      </w:pPr>
    </w:p>
    <w:p w:rsidR="00355B90" w:rsidRDefault="00355B90" w:rsidP="00355B90">
      <w:pPr>
        <w:tabs>
          <w:tab w:val="left" w:pos="0"/>
        </w:tabs>
        <w:ind w:right="-1"/>
        <w:jc w:val="center"/>
      </w:pPr>
      <w:r>
        <w:t>-2-</w:t>
      </w:r>
    </w:p>
    <w:p w:rsidR="00355B90" w:rsidRDefault="00355B90" w:rsidP="00355B90">
      <w:pPr>
        <w:tabs>
          <w:tab w:val="left" w:pos="0"/>
        </w:tabs>
        <w:ind w:right="-1"/>
        <w:jc w:val="center"/>
      </w:pPr>
    </w:p>
    <w:p w:rsidR="00355B90" w:rsidRDefault="00355B90" w:rsidP="00355B90">
      <w:pPr>
        <w:tabs>
          <w:tab w:val="left" w:pos="0"/>
        </w:tabs>
        <w:ind w:right="-1" w:firstLine="709"/>
        <w:jc w:val="both"/>
      </w:pPr>
    </w:p>
    <w:p w:rsidR="00355B90" w:rsidRDefault="00355B90" w:rsidP="00355B90">
      <w:pPr>
        <w:tabs>
          <w:tab w:val="left" w:pos="0"/>
        </w:tabs>
        <w:ind w:right="-1" w:firstLine="709"/>
        <w:jc w:val="both"/>
      </w:pPr>
      <w:bookmarkStart w:id="0" w:name="_GoBack"/>
      <w:bookmarkEnd w:id="0"/>
    </w:p>
    <w:p w:rsidR="00355B90" w:rsidRPr="00EB1260" w:rsidRDefault="00355B90" w:rsidP="00355B90">
      <w:pPr>
        <w:tabs>
          <w:tab w:val="left" w:pos="0"/>
        </w:tabs>
        <w:ind w:right="-1" w:firstLine="709"/>
        <w:jc w:val="both"/>
        <w:rPr>
          <w:b/>
        </w:rPr>
      </w:pPr>
      <w:r w:rsidRPr="00EB1260">
        <w:rPr>
          <w:b/>
        </w:rPr>
        <w:t>1/1000 ölçekli Uygulama İmar Planı Değişikliği teklifinde;</w:t>
      </w:r>
    </w:p>
    <w:p w:rsidR="00355B90" w:rsidRDefault="00355B90" w:rsidP="00355B90">
      <w:pPr>
        <w:tabs>
          <w:tab w:val="left" w:pos="0"/>
        </w:tabs>
        <w:ind w:right="-1" w:firstLine="709"/>
        <w:jc w:val="both"/>
      </w:pPr>
      <w:r w:rsidRPr="006125AB">
        <w:t>Mamak İlçesi Ekin Mahallesi 37751 adanın batısındaki park alanında </w:t>
      </w:r>
      <w:r>
        <w:t>7x5=35</w:t>
      </w:r>
      <w:r w:rsidRPr="006125AB">
        <w:t>m² büyüklüğünde 1 adet “Regülatör Alanı” ayrıldığı,</w:t>
      </w:r>
    </w:p>
    <w:p w:rsidR="00355B90" w:rsidRDefault="00355B90" w:rsidP="00355B90">
      <w:pPr>
        <w:tabs>
          <w:tab w:val="left" w:pos="0"/>
        </w:tabs>
        <w:ind w:right="-1" w:firstLine="709"/>
        <w:jc w:val="both"/>
      </w:pPr>
    </w:p>
    <w:p w:rsidR="00355B90" w:rsidRDefault="00355B90" w:rsidP="00355B90">
      <w:pPr>
        <w:tabs>
          <w:tab w:val="left" w:pos="0"/>
        </w:tabs>
        <w:ind w:right="-1" w:firstLine="709"/>
        <w:jc w:val="both"/>
      </w:pPr>
      <w:r w:rsidRPr="006125AB">
        <w:t>‘1-Doğalgaz Regülatör İstasyonunun Çevre Güvenliği Başkent Doğalgaz Dağıtım Gayrimenkul Yatırım Ortaklığı A.Ş. Tarafından Sağlanacaktır.</w:t>
      </w:r>
    </w:p>
    <w:p w:rsidR="00355B90" w:rsidRDefault="00355B90" w:rsidP="00355B90">
      <w:pPr>
        <w:tabs>
          <w:tab w:val="left" w:pos="0"/>
        </w:tabs>
        <w:ind w:right="-1" w:firstLine="709"/>
        <w:jc w:val="both"/>
      </w:pPr>
      <w:r w:rsidRPr="006125AB">
        <w:t>2-Doğalgaz Regülatör İstasyonu;</w:t>
      </w:r>
      <w:r>
        <w:t xml:space="preserve"> </w:t>
      </w:r>
      <w:r w:rsidRPr="006125AB">
        <w:t>Çevresinde 1m.'lik Koruma Bandı Bırakılarak Dış Cephesi Görsel Açıdan Estetik Olmak Üzere Tel Çitle Çevrilecek Veya Yer Altına Alınacaktır.</w:t>
      </w:r>
    </w:p>
    <w:p w:rsidR="00355B90" w:rsidRDefault="00355B90" w:rsidP="00355B90">
      <w:pPr>
        <w:tabs>
          <w:tab w:val="left" w:pos="0"/>
        </w:tabs>
        <w:ind w:right="-1" w:firstLine="709"/>
        <w:jc w:val="both"/>
      </w:pPr>
      <w:r w:rsidRPr="006125AB">
        <w:t>3-Doğalgaz Regülatör Alanının Kiralama/Kamulaştırma Bedeli Başkent Doğalgaz Dağıtım Gayrimenkul Yatırım Ortaklığı A.Ş. Tarafından Karşılanacaktır.’ şeklinde uygulamaya yönelik 3 adet plan notu önerildiği,</w:t>
      </w:r>
    </w:p>
    <w:p w:rsidR="00355B90" w:rsidRDefault="00355B90" w:rsidP="00355B90">
      <w:pPr>
        <w:tabs>
          <w:tab w:val="left" w:pos="0"/>
        </w:tabs>
        <w:ind w:right="-1" w:firstLine="709"/>
        <w:jc w:val="both"/>
      </w:pPr>
    </w:p>
    <w:p w:rsidR="00355B90" w:rsidRPr="00EB1260" w:rsidRDefault="00355B90" w:rsidP="00355B90">
      <w:pPr>
        <w:tabs>
          <w:tab w:val="left" w:pos="0"/>
        </w:tabs>
        <w:ind w:right="-1" w:firstLine="709"/>
        <w:jc w:val="both"/>
        <w:rPr>
          <w:b/>
        </w:rPr>
      </w:pPr>
      <w:r w:rsidRPr="00EB1260">
        <w:rPr>
          <w:b/>
        </w:rPr>
        <w:t>Başkanlığımızca yapılan değerlendirmede;</w:t>
      </w:r>
    </w:p>
    <w:p w:rsidR="00355B90" w:rsidRDefault="00355B90" w:rsidP="00355B90">
      <w:pPr>
        <w:tabs>
          <w:tab w:val="left" w:pos="0"/>
        </w:tabs>
        <w:ind w:right="-1" w:firstLine="709"/>
        <w:jc w:val="both"/>
      </w:pPr>
      <w:r w:rsidRPr="006125AB">
        <w:t>Sunulan teklifin,</w:t>
      </w:r>
      <w:r>
        <w:t xml:space="preserve"> </w:t>
      </w:r>
      <w:r w:rsidRPr="006125AB">
        <w:t>Belediyemiz Meclisince değerlendirilmesinin uygun olacağı,</w:t>
      </w:r>
      <w:r>
        <w:t xml:space="preserve"> görüş ve kanaatine varıldığı,</w:t>
      </w:r>
    </w:p>
    <w:p w:rsidR="00355B90" w:rsidRDefault="00355B90" w:rsidP="00355B90">
      <w:pPr>
        <w:tabs>
          <w:tab w:val="left" w:pos="0"/>
        </w:tabs>
        <w:ind w:right="-1" w:firstLine="709"/>
        <w:jc w:val="both"/>
      </w:pPr>
    </w:p>
    <w:p w:rsidR="005D13A5" w:rsidRDefault="00355B90" w:rsidP="00355B90">
      <w:pPr>
        <w:tabs>
          <w:tab w:val="left" w:pos="0"/>
        </w:tabs>
        <w:ind w:right="-1" w:firstLine="709"/>
        <w:jc w:val="both"/>
      </w:pPr>
      <w:r>
        <w:t xml:space="preserve">Hususları tespit edilmiş olup, Mamak İlçesi </w:t>
      </w:r>
      <w:r w:rsidRPr="006125AB">
        <w:t xml:space="preserve">Ekin Mahallesi 37751 adanın batısında bulunan park alanında doğalgaz </w:t>
      </w:r>
      <w:r>
        <w:t xml:space="preserve">regülatör alanı ayrılmasına yönelik </w:t>
      </w:r>
      <w:r w:rsidRPr="006125AB">
        <w:t xml:space="preserve">1/1000 ölçekli </w:t>
      </w:r>
      <w:r>
        <w:t>uygulama imar planı değişikliği</w:t>
      </w:r>
      <w:r w:rsidRPr="006125AB">
        <w:t>nin</w:t>
      </w:r>
      <w:r>
        <w:t xml:space="preserve"> </w:t>
      </w:r>
      <w:r w:rsidRPr="00132960">
        <w:t>“onayı”</w:t>
      </w:r>
      <w:r w:rsidR="00051A3B">
        <w:t xml:space="preserve">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E76ED4">
        <w:t xml:space="preserve">birliği </w:t>
      </w:r>
      <w:r w:rsidR="00EC582E" w:rsidRPr="00896330">
        <w:t>ile kabul edildi.</w:t>
      </w:r>
    </w:p>
    <w:p w:rsidR="005D13A5" w:rsidRDefault="005D13A5" w:rsidP="005D13A5">
      <w:pPr>
        <w:tabs>
          <w:tab w:val="left" w:pos="0"/>
        </w:tabs>
        <w:ind w:right="-1" w:firstLine="709"/>
        <w:jc w:val="both"/>
      </w:pPr>
    </w:p>
    <w:p w:rsidR="001756AB" w:rsidRDefault="001756AB" w:rsidP="005D13A5">
      <w:pPr>
        <w:tabs>
          <w:tab w:val="left" w:pos="0"/>
        </w:tabs>
        <w:ind w:right="-1" w:firstLine="709"/>
        <w:jc w:val="both"/>
      </w:pP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5D13A5" w:rsidRDefault="005D13A5" w:rsidP="005D13A5">
      <w:pPr>
        <w:tabs>
          <w:tab w:val="left" w:pos="0"/>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4"/>
  </w:num>
  <w:num w:numId="5">
    <w:abstractNumId w:val="5"/>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5B90"/>
    <w:rsid w:val="00356776"/>
    <w:rsid w:val="003569D6"/>
    <w:rsid w:val="00356C04"/>
    <w:rsid w:val="00356CBB"/>
    <w:rsid w:val="00357A5A"/>
    <w:rsid w:val="00357FB7"/>
    <w:rsid w:val="00360610"/>
    <w:rsid w:val="00360C71"/>
    <w:rsid w:val="00360C7E"/>
    <w:rsid w:val="003613A6"/>
    <w:rsid w:val="003625C1"/>
    <w:rsid w:val="00362B2E"/>
    <w:rsid w:val="00363959"/>
    <w:rsid w:val="00365D97"/>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F341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3D6C5-A09F-4409-8420-7A0E9A3B7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3460</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2025-09-10T11:06:00Z</cp:lastPrinted>
  <dcterms:created xsi:type="dcterms:W3CDTF">2025-09-10T11:06:00Z</dcterms:created>
  <dcterms:modified xsi:type="dcterms:W3CDTF">2025-09-10T11:06:00Z</dcterms:modified>
</cp:coreProperties>
</file>