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23328A">
        <w:t>419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23328A" w:rsidP="00AA7ED1">
      <w:pPr>
        <w:ind w:right="-1" w:firstLine="708"/>
        <w:jc w:val="both"/>
      </w:pPr>
      <w:r w:rsidRPr="00CD331D">
        <w:t>Çankaya İlçesi Birlik Mahallesi sınırlarında bulunan “Podgorista Caddesi” isminin “Sabahattin Ali Caddesi” olarak değiştirilmesi konusunun ilgilisine iadesine 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>
        <w:t xml:space="preserve">124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23328A">
        <w:t>Çankaya İlçesi Birlik Mahallesi sınırlarında bulunan “Podgorista Caddesi” isminin “Sabahattin Ali Caddesi” olarak değiştirilmesi istenilmiş olup, bürokratik problemler olmaması nedeniyle konunun ilgilisine ia</w:t>
      </w:r>
      <w:r w:rsidR="0023328A">
        <w:t>desi</w:t>
      </w:r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</w:t>
      </w:r>
      <w:r w:rsidR="0023328A">
        <w:t xml:space="preserve">irme Komisyonu Raporu oylanarak </w:t>
      </w:r>
      <w:bookmarkStart w:id="0" w:name="_GoBack"/>
      <w:bookmarkEnd w:id="0"/>
      <w:r w:rsidR="003137CF" w:rsidRPr="003137CF">
        <w:t>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28A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9F78CF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00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C2A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A25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74B10-2BF1-4693-A014-2AD05F6C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2025-09-12T07:24:00Z</dcterms:created>
  <dcterms:modified xsi:type="dcterms:W3CDTF">2025-09-12T07:24:00Z</dcterms:modified>
</cp:coreProperties>
</file>