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8E36F1">
        <w:t>421</w:t>
      </w:r>
      <w:r w:rsidR="006E288E">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5A1CEC">
        <w:t>11</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8E36F1" w:rsidP="00AA7ED1">
      <w:pPr>
        <w:ind w:right="-1" w:firstLine="708"/>
        <w:jc w:val="both"/>
      </w:pPr>
      <w:r w:rsidRPr="00CD331D">
        <w:t>Polatlı İlçesi ve kırsal mahallelerinde bulunan besihanelerin su sor</w:t>
      </w:r>
      <w:r>
        <w:t xml:space="preserve">unlarının giderilmesine ilişkin Su ve Kanal Hizmetleri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09</w:t>
      </w:r>
      <w:r w:rsidR="001C6D29">
        <w:t xml:space="preserve"> </w:t>
      </w:r>
      <w:r w:rsidR="00EC582E" w:rsidRPr="00E35A5A">
        <w:t xml:space="preserve">sayılı Raporu Büyükşehir Belediye Meclisinin </w:t>
      </w:r>
      <w:r w:rsidR="001C6D29">
        <w:t>11</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E36F1" w:rsidRDefault="00EC582E" w:rsidP="008E36F1">
      <w:pPr>
        <w:ind w:firstLine="708"/>
        <w:jc w:val="both"/>
      </w:pPr>
      <w:r w:rsidRPr="00E35A5A">
        <w:t>Konu üzerinde yapılan görüşmelerde</w:t>
      </w:r>
      <w:r w:rsidR="00D76952">
        <w:t xml:space="preserve">; </w:t>
      </w:r>
      <w:r w:rsidR="008E36F1">
        <w:t xml:space="preserve">Polatlı İlçesi ve kırsal mahallelerinde yıllardır süre gelen içme suyu probleminin devam ettiği, 11 adet mahallenin köy meydanında bulunan çeşmelerinde kanalizasyon karışımı nedeniyle kullanımı yasaklandığı, son yıllarda iklim değişikliği nedeniyle kuraklığın giderek artacağı, Polatlı ilçesi ve mahallelerinin su probleminin de giderek artacağı, </w:t>
      </w:r>
    </w:p>
    <w:p w:rsidR="008E36F1" w:rsidRDefault="008E36F1" w:rsidP="008E36F1">
      <w:pPr>
        <w:ind w:firstLine="708"/>
        <w:jc w:val="both"/>
      </w:pPr>
    </w:p>
    <w:p w:rsidR="002F7904" w:rsidRDefault="008E36F1" w:rsidP="008E36F1">
      <w:pPr>
        <w:ind w:firstLine="708"/>
        <w:jc w:val="both"/>
      </w:pPr>
      <w:r>
        <w:t>Polatlı İlçesinin güneyinde Konya yolu üzerinde bulunan besihanelerde yaklaşık 190.000 adet büyük baş hayvan beslemekte olup, ülkenin kırmızı et ihtiyacının yaklaşık %6’sını karşılayan tesislerin öncelikle arıtma ve içme suyu ihtiyacının karşılanması</w:t>
      </w:r>
      <w:r w:rsidR="000E0AA6" w:rsidRPr="00FD0237">
        <w:t>n</w:t>
      </w:r>
      <w:r>
        <w:rPr>
          <w:iCs/>
        </w:rPr>
        <w:t xml:space="preserve">a </w:t>
      </w:r>
      <w:r w:rsidR="00E60294" w:rsidRPr="00896330">
        <w:t xml:space="preserve">ilişkin </w:t>
      </w:r>
      <w:r>
        <w:t xml:space="preserve">Su ve Kanal Hizmetleri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6D29"/>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1CE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288E"/>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6F1"/>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4995"/>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AA3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94D97-E9C4-424A-B3F7-67DB15B9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1121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2025-09-12T06:42:00Z</dcterms:created>
  <dcterms:modified xsi:type="dcterms:W3CDTF">2025-09-12T06:42:00Z</dcterms:modified>
</cp:coreProperties>
</file>