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E71DDC">
        <w:t>73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10</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E71DDC" w:rsidP="00AA7ED1">
      <w:pPr>
        <w:ind w:right="-1" w:firstLine="708"/>
        <w:jc w:val="both"/>
      </w:pPr>
      <w:r w:rsidRPr="00CD331D">
        <w:t>Pursaklar İlçesi Saray Cumhuriyet Mahallesi, Belediye Çarşısı ve Altınova Mahallesi Atatürk Caddesinin asfaltlanmasına ilişkin</w:t>
      </w:r>
      <w:r>
        <w:t xml:space="preserve"> </w:t>
      </w:r>
      <w:r w:rsidR="00507538" w:rsidRPr="00CD331D">
        <w:t>Altyapı Hizmetleri</w:t>
      </w:r>
      <w:r w:rsidR="00507538">
        <w:t xml:space="preserve"> </w:t>
      </w:r>
      <w:r w:rsidR="00A574C9" w:rsidRPr="007F325F">
        <w:t>Komisyonu</w:t>
      </w:r>
      <w:r w:rsidR="00005846">
        <w:t xml:space="preserve">nun </w:t>
      </w:r>
      <w:r w:rsidR="00D36626">
        <w:t>2</w:t>
      </w:r>
      <w:r w:rsidR="000E0AA6">
        <w:t>2</w:t>
      </w:r>
      <w:r w:rsidR="00005846">
        <w:t>.</w:t>
      </w:r>
      <w:r w:rsidR="00CF13DE">
        <w:t>0</w:t>
      </w:r>
      <w:r w:rsidR="00F24039">
        <w:t>8</w:t>
      </w:r>
      <w:r w:rsidR="00B52587">
        <w:t>.2025</w:t>
      </w:r>
      <w:r>
        <w:t xml:space="preserve"> tarihli ve 22 </w:t>
      </w:r>
      <w:r w:rsidR="00EC582E" w:rsidRPr="00E35A5A">
        <w:t xml:space="preserve">sayılı Raporu Büyükşehir Belediye Meclisinin </w:t>
      </w:r>
      <w:r w:rsidR="000E0AA6">
        <w:t>10</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221F62">
      <w:pPr>
        <w:pStyle w:val="msobodytextindent"/>
        <w:tabs>
          <w:tab w:val="left" w:pos="9355"/>
        </w:tabs>
        <w:ind w:firstLine="709"/>
      </w:pPr>
      <w:r w:rsidRPr="00E35A5A">
        <w:t>Konu üzerinde yapılan görüşmelerde;</w:t>
      </w:r>
      <w:r w:rsidR="00896330">
        <w:t xml:space="preserve"> </w:t>
      </w:r>
      <w:r w:rsidR="00E71DDC">
        <w:t>Pursaklar İlçesi Saray Cumhuriyet Mahallesi, Belediye Çarşısı ve Altınova Mahallesi Atatürk Caddesinin kazıldığı ve asfalt çalışması yapılmadığı, gerek yayaların kullanımında gerekse araçların seyrinde rahatsızlık ve sıkıntılara yol açması sebebiyle asfalt çalışması yapılması</w:t>
      </w:r>
      <w:r w:rsidR="000E0AA6" w:rsidRPr="00FD0237">
        <w:t>n</w:t>
      </w:r>
      <w:r w:rsidR="006471B6">
        <w:rPr>
          <w:iCs/>
        </w:rPr>
        <w:t xml:space="preserve">a </w:t>
      </w:r>
      <w:r w:rsidR="00E60294" w:rsidRPr="00896330">
        <w:t xml:space="preserve">ilişkin </w:t>
      </w:r>
      <w:r w:rsidR="00507538" w:rsidRPr="00CD331D">
        <w:t>Altyapı Hizmetleri</w:t>
      </w:r>
      <w:r w:rsidR="00507538">
        <w:t xml:space="preserve">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7BF1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FFDDA-859C-441E-871A-4E1B5C01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859</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2025-09-11T07:03:00Z</dcterms:created>
  <dcterms:modified xsi:type="dcterms:W3CDTF">2025-09-11T07:03:00Z</dcterms:modified>
</cp:coreProperties>
</file>