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0779F" w14:textId="77777777" w:rsidR="000B61CF" w:rsidRPr="000B61CF" w:rsidRDefault="000B61CF" w:rsidP="000B61CF">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İŞ MAKİNELERİ YEDEK PARÇASI SATIN ALINACAKTIR</w:t>
      </w:r>
    </w:p>
    <w:p w14:paraId="51A9D98A" w14:textId="77777777" w:rsidR="000B61CF" w:rsidRPr="000B61CF" w:rsidRDefault="000B61CF" w:rsidP="000B61CF">
      <w:pPr>
        <w:spacing w:after="0" w:line="240" w:lineRule="auto"/>
        <w:rPr>
          <w:rFonts w:ascii="Times New Roman" w:eastAsia="Times New Roman" w:hAnsi="Times New Roman" w:cs="Times New Roman"/>
          <w:kern w:val="0"/>
          <w:lang w:eastAsia="tr-TR"/>
          <w14:ligatures w14:val="none"/>
        </w:rPr>
      </w:pP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118ABE"/>
          <w:kern w:val="0"/>
          <w:sz w:val="20"/>
          <w:szCs w:val="20"/>
          <w:shd w:val="clear" w:color="auto" w:fill="F8F8F8"/>
          <w:lang w:eastAsia="tr-TR"/>
          <w14:ligatures w14:val="none"/>
        </w:rPr>
        <w:t>319 Kalem İş Makineleri Yedek Parça Alım İşi</w:t>
      </w:r>
      <w:r w:rsidRPr="000B61CF">
        <w:rPr>
          <w:rFonts w:ascii="Helvetica" w:eastAsia="Times New Roman" w:hAnsi="Helvetica" w:cs="Helvetica"/>
          <w:color w:val="585858"/>
          <w:kern w:val="0"/>
          <w:sz w:val="20"/>
          <w:szCs w:val="20"/>
          <w:shd w:val="clear" w:color="auto" w:fill="F8F8F8"/>
          <w:lang w:eastAsia="tr-TR"/>
          <w14:ligatures w14:val="none"/>
        </w:rPr>
        <w:t xml:space="preserve"> mal alımı 4734 sayılı </w:t>
      </w:r>
      <w:proofErr w:type="gramStart"/>
      <w:r w:rsidRPr="000B61CF">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0B61CF">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edilecektir.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8"/>
        <w:gridCol w:w="5548"/>
      </w:tblGrid>
      <w:tr w:rsidR="000B61CF" w:rsidRPr="000B61CF" w14:paraId="44981142"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C0B679C"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92BBC3"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3A1DDB"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2025/1261758</w:t>
            </w:r>
          </w:p>
        </w:tc>
      </w:tr>
    </w:tbl>
    <w:p w14:paraId="18DADB62" w14:textId="77777777" w:rsidR="000B61CF" w:rsidRPr="000B61CF" w:rsidRDefault="000B61CF" w:rsidP="000B61CF">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0B61CF" w:rsidRPr="000B61CF" w14:paraId="03590280" w14:textId="77777777" w:rsidTr="000B61CF">
        <w:trPr>
          <w:tblCellSpacing w:w="15" w:type="dxa"/>
        </w:trPr>
        <w:tc>
          <w:tcPr>
            <w:tcW w:w="10973" w:type="dxa"/>
            <w:gridSpan w:val="3"/>
            <w:tcBorders>
              <w:top w:val="nil"/>
              <w:left w:val="nil"/>
              <w:bottom w:val="nil"/>
              <w:right w:val="nil"/>
            </w:tcBorders>
            <w:shd w:val="clear" w:color="auto" w:fill="F8F8F8"/>
            <w:tcMar>
              <w:top w:w="45" w:type="dxa"/>
              <w:left w:w="0" w:type="dxa"/>
              <w:bottom w:w="0" w:type="dxa"/>
              <w:right w:w="0" w:type="dxa"/>
            </w:tcMar>
            <w:hideMark/>
          </w:tcPr>
          <w:p w14:paraId="1F1F003E"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B04935"/>
                <w:kern w:val="0"/>
                <w:sz w:val="20"/>
                <w:szCs w:val="20"/>
                <w:lang w:eastAsia="tr-TR"/>
                <w14:ligatures w14:val="none"/>
              </w:rPr>
              <w:t>1- İdarenin</w:t>
            </w:r>
          </w:p>
        </w:tc>
      </w:tr>
      <w:tr w:rsidR="000B61CF" w:rsidRPr="000B61CF" w14:paraId="77E026D6"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8C18FEA"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1.1. </w:t>
            </w:r>
            <w:r w:rsidRPr="000B61CF">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4BACC51"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D3CFDC5"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ANKARA BÜYÜKŞEHİR BELEDİYESİ MAKİNA İKMAL BAKIM VE ONARIM DAİRESİ BAŞKANLIĞI İDARİ VE MALİ İŞLER ŞUBE MÜDÜRLÜĞÜ</w:t>
            </w:r>
          </w:p>
        </w:tc>
      </w:tr>
      <w:tr w:rsidR="000B61CF" w:rsidRPr="000B61CF" w14:paraId="7FA811F1"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6D3EC963"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1.2.</w:t>
            </w:r>
            <w:r w:rsidRPr="000B61CF">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C0DFAA"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514A9C"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ZÜBEYDE HANIM MAH. ETLİK CAD. ALTINDAĞ/ANKARA</w:t>
            </w:r>
          </w:p>
        </w:tc>
      </w:tr>
      <w:tr w:rsidR="000B61CF" w:rsidRPr="000B61CF" w14:paraId="5D9EF561"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6DC5517F"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1.3.</w:t>
            </w:r>
            <w:r w:rsidRPr="000B61CF">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D45438"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DAFD583"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03125073273</w:t>
            </w:r>
          </w:p>
        </w:tc>
      </w:tr>
      <w:tr w:rsidR="000B61CF" w:rsidRPr="000B61CF" w14:paraId="2DAEAC61"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36386E91"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1.4.</w:t>
            </w:r>
            <w:r w:rsidRPr="000B61CF">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DF692D5"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6BCD45"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https://ekap.kik.gov.tr/EKAP/</w:t>
            </w:r>
          </w:p>
        </w:tc>
      </w:tr>
    </w:tbl>
    <w:p w14:paraId="2117D6B0" w14:textId="77777777" w:rsidR="000B61CF" w:rsidRPr="000B61CF" w:rsidRDefault="000B61CF" w:rsidP="000B61CF">
      <w:pPr>
        <w:spacing w:after="0" w:line="240" w:lineRule="auto"/>
        <w:rPr>
          <w:rFonts w:ascii="Times New Roman" w:eastAsia="Times New Roman" w:hAnsi="Times New Roman" w:cs="Times New Roman"/>
          <w:kern w:val="0"/>
          <w:lang w:eastAsia="tr-TR"/>
          <w14:ligatures w14:val="none"/>
        </w:rPr>
      </w:pP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0B61CF" w:rsidRPr="000B61CF" w14:paraId="25B440B3"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2A93E26C"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2.1.</w:t>
            </w:r>
            <w:r w:rsidRPr="000B61CF">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66223D4"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E052047"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0B61CF">
              <w:rPr>
                <w:rFonts w:ascii="Helvetica" w:eastAsia="Times New Roman" w:hAnsi="Helvetica" w:cs="Helvetica"/>
                <w:b/>
                <w:bCs/>
                <w:color w:val="118ABE"/>
                <w:kern w:val="0"/>
                <w:sz w:val="20"/>
                <w:szCs w:val="20"/>
                <w:lang w:eastAsia="tr-TR"/>
                <w14:ligatures w14:val="none"/>
              </w:rPr>
              <w:t>09.10.2025 -</w:t>
            </w:r>
            <w:proofErr w:type="gramEnd"/>
            <w:r w:rsidRPr="000B61CF">
              <w:rPr>
                <w:rFonts w:ascii="Helvetica" w:eastAsia="Times New Roman" w:hAnsi="Helvetica" w:cs="Helvetica"/>
                <w:b/>
                <w:bCs/>
                <w:color w:val="118ABE"/>
                <w:kern w:val="0"/>
                <w:sz w:val="20"/>
                <w:szCs w:val="20"/>
                <w:lang w:eastAsia="tr-TR"/>
                <w14:ligatures w14:val="none"/>
              </w:rPr>
              <w:t xml:space="preserve"> 14:30</w:t>
            </w:r>
          </w:p>
        </w:tc>
      </w:tr>
      <w:tr w:rsidR="000B61CF" w:rsidRPr="000B61CF" w14:paraId="36E2B6D9"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F22E514"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2.2.</w:t>
            </w:r>
            <w:r w:rsidRPr="000B61CF">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8BADFC5"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27688D"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Zübeyde Hanım Mahallesi Etlik Caddesi No:21 Altındağ/Ankara</w:t>
            </w:r>
          </w:p>
        </w:tc>
      </w:tr>
    </w:tbl>
    <w:p w14:paraId="328D8391" w14:textId="77777777" w:rsidR="000B61CF" w:rsidRPr="000B61CF" w:rsidRDefault="000B61CF" w:rsidP="000B61CF">
      <w:pPr>
        <w:spacing w:after="0" w:line="240" w:lineRule="auto"/>
        <w:rPr>
          <w:rFonts w:ascii="Times New Roman" w:eastAsia="Times New Roman" w:hAnsi="Times New Roman" w:cs="Times New Roman"/>
          <w:kern w:val="0"/>
          <w:lang w:eastAsia="tr-TR"/>
          <w14:ligatures w14:val="none"/>
        </w:rPr>
      </w:pP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0B61CF" w:rsidRPr="000B61CF" w14:paraId="40509103"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9FD1841"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3.1. </w:t>
            </w:r>
            <w:r w:rsidRPr="000B61CF">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9879DC"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87DDB0"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319 Kalem İş Makineleri Yedek Parça Alım İşi</w:t>
            </w:r>
          </w:p>
        </w:tc>
      </w:tr>
      <w:tr w:rsidR="000B61CF" w:rsidRPr="000B61CF" w14:paraId="566FDC24"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6DD80564"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3.2. </w:t>
            </w:r>
            <w:r w:rsidRPr="000B61CF">
              <w:rPr>
                <w:rFonts w:ascii="Helvetica" w:eastAsia="Times New Roman" w:hAnsi="Helvetica" w:cs="Helvetica"/>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353BD59"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93C817"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319 Kalem İş Makineleri Yedek Parçası</w:t>
            </w:r>
            <w:r w:rsidRPr="000B61CF">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0B61CF">
              <w:rPr>
                <w:rFonts w:ascii="Helvetica" w:eastAsia="Times New Roman" w:hAnsi="Helvetica" w:cs="Helvetica"/>
                <w:b/>
                <w:bCs/>
                <w:color w:val="118ABE"/>
                <w:kern w:val="0"/>
                <w:sz w:val="20"/>
                <w:szCs w:val="20"/>
                <w:lang w:eastAsia="tr-TR"/>
                <w14:ligatures w14:val="none"/>
              </w:rPr>
              <w:t>EKAP’ta</w:t>
            </w:r>
            <w:proofErr w:type="spellEnd"/>
            <w:r w:rsidRPr="000B61CF">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0B61CF" w:rsidRPr="000B61CF" w14:paraId="3C8CBC12"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C5D3D5A"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3.3.</w:t>
            </w:r>
            <w:r w:rsidRPr="000B61CF">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076B3B"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A97F7C"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Malzemeler yüklenicinin kendi ekipmanı (forklift vb.) ve yetkili bir elemanı tarafından zarar görmeyecek bir şekilde standart ölçü ve kalitede olan paletlerle Makine İkmal Bakım ve Onarım Dairesi Başkanlığı Stok ve Ambarlar Şube Müdürlüğü ambarlarına teslim edilecektir.</w:t>
            </w:r>
          </w:p>
        </w:tc>
      </w:tr>
      <w:tr w:rsidR="000B61CF" w:rsidRPr="000B61CF" w14:paraId="2E01C2FD"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E17DA79"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3.4.</w:t>
            </w:r>
            <w:r w:rsidRPr="000B61CF">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254F49"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65FA31F"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Söz konusu malzemelerin sipariş cetvelindeki miktarları sözleşmenin imzalanmasına müteakip 5 (beş) gün sonra işe başlanacak ve ambara teslimleri yapılabilecektir</w:t>
            </w:r>
          </w:p>
        </w:tc>
      </w:tr>
      <w:tr w:rsidR="000B61CF" w:rsidRPr="000B61CF" w14:paraId="144F2365" w14:textId="77777777" w:rsidTr="000B61CF">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4A23EE0"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3.5.</w:t>
            </w:r>
            <w:r w:rsidRPr="000B61CF">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52DE7C"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2DFCFD" w14:textId="77777777" w:rsidR="000B61CF" w:rsidRPr="000B61CF" w:rsidRDefault="000B61CF" w:rsidP="000B61CF">
            <w:pPr>
              <w:spacing w:after="0" w:line="240" w:lineRule="atLeast"/>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Sözleşmenin imzalanmasına müteakip 5 (beş) gün sonra işe başlanacaktır</w:t>
            </w:r>
          </w:p>
        </w:tc>
      </w:tr>
    </w:tbl>
    <w:p w14:paraId="3B0D96FC" w14:textId="77777777" w:rsidR="000B61CF" w:rsidRPr="000B61CF" w:rsidRDefault="000B61CF" w:rsidP="000B61CF">
      <w:pPr>
        <w:spacing w:after="0" w:line="240" w:lineRule="auto"/>
        <w:rPr>
          <w:rFonts w:ascii="Times New Roman" w:eastAsia="Times New Roman" w:hAnsi="Times New Roman" w:cs="Times New Roman"/>
          <w:kern w:val="0"/>
          <w:lang w:eastAsia="tr-TR"/>
          <w14:ligatures w14:val="none"/>
        </w:rPr>
      </w:pP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4.1.</w:t>
      </w:r>
      <w:r w:rsidRPr="000B61CF">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4.1.1.</w:t>
      </w:r>
      <w:r w:rsidRPr="000B61CF">
        <w:rPr>
          <w:rFonts w:ascii="Helvetica" w:eastAsia="Times New Roman" w:hAnsi="Helvetica" w:cs="Helvetica"/>
          <w:color w:val="585858"/>
          <w:kern w:val="0"/>
          <w:sz w:val="20"/>
          <w:szCs w:val="20"/>
          <w:shd w:val="clear" w:color="auto" w:fill="F8F8F8"/>
          <w:lang w:eastAsia="tr-TR"/>
          <w14:ligatures w14:val="none"/>
        </w:rPr>
        <w:t> Teklif mektubu.</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4.1.2.1.</w:t>
      </w:r>
      <w:r w:rsidRPr="000B61CF">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4.1.2.2.</w:t>
      </w:r>
      <w:r w:rsidRPr="000B61CF">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4.1.3.</w:t>
      </w:r>
      <w:r w:rsidRPr="000B61CF">
        <w:rPr>
          <w:rFonts w:ascii="Helvetica" w:eastAsia="Times New Roman" w:hAnsi="Helvetica" w:cs="Helvetica"/>
          <w:color w:val="585858"/>
          <w:kern w:val="0"/>
          <w:sz w:val="20"/>
          <w:szCs w:val="20"/>
          <w:shd w:val="clear" w:color="auto" w:fill="F8F8F8"/>
          <w:lang w:eastAsia="tr-TR"/>
          <w14:ligatures w14:val="none"/>
        </w:rPr>
        <w:t> Geçici teminat.</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4.1.4</w:t>
      </w:r>
      <w:r w:rsidRPr="000B61CF">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4.1.5.</w:t>
      </w:r>
      <w:r w:rsidRPr="000B61CF">
        <w:rPr>
          <w:rFonts w:ascii="Helvetica" w:eastAsia="Times New Roman" w:hAnsi="Helvetica" w:cs="Helvetica"/>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B61CF" w:rsidRPr="000B61CF" w14:paraId="4CCE5250" w14:textId="77777777" w:rsidTr="000B61CF">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13660B5B"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4.2. Ekonomik ve mali yeterliğe ilişkin bilgi ve belgeler ile bunların taşıması gereken kriterler:</w:t>
            </w:r>
          </w:p>
        </w:tc>
      </w:tr>
      <w:tr w:rsidR="000B61CF" w:rsidRPr="000B61CF" w14:paraId="715F1124" w14:textId="77777777" w:rsidTr="000B61CF">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2238A001"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lastRenderedPageBreak/>
              <w:t>Ekonomik ve mali yeterliğe ilişkin bilgi, belge veya kriter belirtilmemiştir.</w:t>
            </w:r>
          </w:p>
        </w:tc>
      </w:tr>
    </w:tbl>
    <w:p w14:paraId="6721768E" w14:textId="77777777" w:rsidR="000B61CF" w:rsidRPr="000B61CF" w:rsidRDefault="000B61CF" w:rsidP="000B61CF">
      <w:pPr>
        <w:spacing w:after="0" w:line="240" w:lineRule="auto"/>
        <w:rPr>
          <w:rFonts w:ascii="Times New Roman" w:eastAsia="Times New Roman" w:hAnsi="Times New Roman" w:cs="Times New Roman"/>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B61CF" w:rsidRPr="000B61CF" w14:paraId="422563BB" w14:textId="77777777" w:rsidTr="000B61CF">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09CE15C2"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0B61CF" w:rsidRPr="000B61CF" w14:paraId="706CBD27" w14:textId="77777777" w:rsidTr="000B61CF">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2F6FD5E0"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585858"/>
                <w:kern w:val="0"/>
                <w:sz w:val="20"/>
                <w:szCs w:val="20"/>
                <w:lang w:eastAsia="tr-TR"/>
                <w14:ligatures w14:val="none"/>
              </w:rPr>
              <w:t xml:space="preserve">4.3.1. İstekli tarafından teklifi kapsamında ihaleye katılım belgesine aktarılarak sunulması ve/veya sağlanması gerektiği bu Şartnamenin </w:t>
            </w:r>
            <w:proofErr w:type="gramStart"/>
            <w:r w:rsidRPr="000B61CF">
              <w:rPr>
                <w:rFonts w:ascii="Helvetica" w:eastAsia="Times New Roman" w:hAnsi="Helvetica" w:cs="Helvetica"/>
                <w:b/>
                <w:bCs/>
                <w:color w:val="585858"/>
                <w:kern w:val="0"/>
                <w:sz w:val="20"/>
                <w:szCs w:val="20"/>
                <w:lang w:eastAsia="tr-TR"/>
                <w14:ligatures w14:val="none"/>
              </w:rPr>
              <w:t xml:space="preserve">7 </w:t>
            </w:r>
            <w:proofErr w:type="spellStart"/>
            <w:r w:rsidRPr="000B61CF">
              <w:rPr>
                <w:rFonts w:ascii="Helvetica" w:eastAsia="Times New Roman" w:hAnsi="Helvetica" w:cs="Helvetica"/>
                <w:b/>
                <w:bCs/>
                <w:color w:val="585858"/>
                <w:kern w:val="0"/>
                <w:sz w:val="20"/>
                <w:szCs w:val="20"/>
                <w:lang w:eastAsia="tr-TR"/>
                <w14:ligatures w14:val="none"/>
              </w:rPr>
              <w:t>nci</w:t>
            </w:r>
            <w:proofErr w:type="spellEnd"/>
            <w:proofErr w:type="gramEnd"/>
            <w:r w:rsidRPr="000B61CF">
              <w:rPr>
                <w:rFonts w:ascii="Helvetica" w:eastAsia="Times New Roman" w:hAnsi="Helvetica" w:cs="Helvetica"/>
                <w:b/>
                <w:bCs/>
                <w:color w:val="585858"/>
                <w:kern w:val="0"/>
                <w:sz w:val="20"/>
                <w:szCs w:val="20"/>
                <w:lang w:eastAsia="tr-TR"/>
                <w14:ligatures w14:val="none"/>
              </w:rPr>
              <w:t xml:space="preserve"> maddesi dışındaki maddeleri ile teknik şartnamede belirtilen aşağıdaki belgeler ve/veya yeterlik kriterleri:</w:t>
            </w:r>
          </w:p>
        </w:tc>
      </w:tr>
      <w:tr w:rsidR="000B61CF" w:rsidRPr="000B61CF" w14:paraId="48C55B1C" w14:textId="77777777" w:rsidTr="000B61CF">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16A165A6" w14:textId="77777777" w:rsidR="000B61CF" w:rsidRPr="000B61CF" w:rsidRDefault="000B61CF" w:rsidP="000B61CF">
            <w:pPr>
              <w:spacing w:after="0" w:line="240" w:lineRule="atLeast"/>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b/>
                <w:bCs/>
                <w:color w:val="118ABE"/>
                <w:kern w:val="0"/>
                <w:sz w:val="20"/>
                <w:szCs w:val="20"/>
                <w:lang w:eastAsia="tr-TR"/>
                <w14:ligatures w14:val="none"/>
              </w:rPr>
              <w:t>Marka</w:t>
            </w:r>
            <w:r w:rsidRPr="000B61CF">
              <w:rPr>
                <w:rFonts w:ascii="Helvetica" w:eastAsia="Times New Roman" w:hAnsi="Helvetica" w:cs="Helvetica"/>
                <w:b/>
                <w:bCs/>
                <w:color w:val="118ABE"/>
                <w:kern w:val="0"/>
                <w:sz w:val="20"/>
                <w:szCs w:val="20"/>
                <w:lang w:eastAsia="tr-TR"/>
                <w14:ligatures w14:val="none"/>
              </w:rPr>
              <w:br/>
              <w:t>Standartlar</w:t>
            </w:r>
          </w:p>
        </w:tc>
      </w:tr>
    </w:tbl>
    <w:p w14:paraId="564517CA" w14:textId="77777777" w:rsidR="000B61CF" w:rsidRPr="000B61CF" w:rsidRDefault="000B61CF" w:rsidP="000B61CF">
      <w:pPr>
        <w:spacing w:after="0" w:line="240" w:lineRule="auto"/>
        <w:rPr>
          <w:rFonts w:ascii="Times New Roman" w:eastAsia="Times New Roman" w:hAnsi="Times New Roman" w:cs="Times New Roman"/>
          <w:kern w:val="0"/>
          <w:lang w:eastAsia="tr-TR"/>
          <w14:ligatures w14:val="none"/>
        </w:rPr>
      </w:pP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5-</w:t>
      </w:r>
      <w:r w:rsidRPr="000B61CF">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6-</w:t>
      </w:r>
      <w:r w:rsidRPr="000B61CF">
        <w:rPr>
          <w:rFonts w:ascii="Helvetica" w:eastAsia="Times New Roman" w:hAnsi="Helvetica" w:cs="Helvetica"/>
          <w:color w:val="585858"/>
          <w:kern w:val="0"/>
          <w:sz w:val="20"/>
          <w:szCs w:val="20"/>
          <w:shd w:val="clear" w:color="auto" w:fill="F8F8F8"/>
          <w:lang w:eastAsia="tr-TR"/>
          <w14:ligatures w14:val="none"/>
        </w:rPr>
        <w:t> İhale yerli ve yabancı tüm isteklilere açık olup yerli malı teklif eden istekliye ihalenin tamamında </w:t>
      </w:r>
      <w:r w:rsidRPr="000B61CF">
        <w:rPr>
          <w:rFonts w:ascii="Helvetica" w:eastAsia="Times New Roman" w:hAnsi="Helvetica" w:cs="Helvetica"/>
          <w:b/>
          <w:bCs/>
          <w:color w:val="118ABE"/>
          <w:kern w:val="0"/>
          <w:sz w:val="20"/>
          <w:szCs w:val="20"/>
          <w:shd w:val="clear" w:color="auto" w:fill="F8F8F8"/>
          <w:lang w:eastAsia="tr-TR"/>
          <w14:ligatures w14:val="none"/>
        </w:rPr>
        <w:t>% 15 (yüzde on beş) </w:t>
      </w:r>
      <w:r w:rsidRPr="000B61CF">
        <w:rPr>
          <w:rFonts w:ascii="Helvetica" w:eastAsia="Times New Roman" w:hAnsi="Helvetica" w:cs="Helvetica"/>
          <w:color w:val="585858"/>
          <w:kern w:val="0"/>
          <w:sz w:val="20"/>
          <w:szCs w:val="20"/>
          <w:shd w:val="clear" w:color="auto" w:fill="F8F8F8"/>
          <w:lang w:eastAsia="tr-TR"/>
          <w14:ligatures w14:val="none"/>
        </w:rPr>
        <w:t>oranında fiyat avantajı uygulanacaktır.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7-</w:t>
      </w:r>
      <w:r w:rsidRPr="000B61CF">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8-</w:t>
      </w:r>
      <w:r w:rsidRPr="000B61CF">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9-</w:t>
      </w:r>
      <w:r w:rsidRPr="000B61CF">
        <w:rPr>
          <w:rFonts w:ascii="Helvetica" w:eastAsia="Times New Roman" w:hAnsi="Helvetica" w:cs="Helvetica"/>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10-</w:t>
      </w:r>
      <w:r w:rsidRPr="000B61CF">
        <w:rPr>
          <w:rFonts w:ascii="Helvetica" w:eastAsia="Times New Roman" w:hAnsi="Helvetica" w:cs="Helvetica"/>
          <w:color w:val="585858"/>
          <w:kern w:val="0"/>
          <w:sz w:val="20"/>
          <w:szCs w:val="20"/>
          <w:shd w:val="clear" w:color="auto" w:fill="F8F8F8"/>
          <w:lang w:eastAsia="tr-TR"/>
          <w14:ligatures w14:val="none"/>
        </w:rPr>
        <w:t> Bu ihalede, kısmı teklif verilebilir.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11-</w:t>
      </w:r>
      <w:r w:rsidRPr="000B61CF">
        <w:rPr>
          <w:rFonts w:ascii="Helvetica" w:eastAsia="Times New Roman" w:hAnsi="Helvetica" w:cs="Helvetica"/>
          <w:color w:val="585858"/>
          <w:kern w:val="0"/>
          <w:sz w:val="20"/>
          <w:szCs w:val="20"/>
          <w:shd w:val="clear" w:color="auto" w:fill="F8F8F8"/>
          <w:lang w:eastAsia="tr-TR"/>
          <w14:ligatures w14:val="none"/>
        </w:rPr>
        <w:t xml:space="preserve"> İstekliler teklif ettikleri bedelin </w:t>
      </w:r>
      <w:proofErr w:type="gramStart"/>
      <w:r w:rsidRPr="000B61CF">
        <w:rPr>
          <w:rFonts w:ascii="Helvetica" w:eastAsia="Times New Roman" w:hAnsi="Helvetica" w:cs="Helvetica"/>
          <w:color w:val="585858"/>
          <w:kern w:val="0"/>
          <w:sz w:val="20"/>
          <w:szCs w:val="20"/>
          <w:shd w:val="clear" w:color="auto" w:fill="F8F8F8"/>
          <w:lang w:eastAsia="tr-TR"/>
          <w14:ligatures w14:val="none"/>
        </w:rPr>
        <w:t>%3</w:t>
      </w:r>
      <w:proofErr w:type="gramEnd"/>
      <w:r w:rsidRPr="000B61CF">
        <w:rPr>
          <w:rFonts w:ascii="Helvetica" w:eastAsia="Times New Roman" w:hAnsi="Helvetica" w:cs="Helvetica"/>
          <w:color w:val="585858"/>
          <w:kern w:val="0"/>
          <w:sz w:val="20"/>
          <w:szCs w:val="20"/>
          <w:shd w:val="clear" w:color="auto" w:fill="F8F8F8"/>
          <w:lang w:eastAsia="tr-TR"/>
          <w14:ligatures w14:val="none"/>
        </w:rPr>
        <w:t>’ünden az olmamak üzere kendi belirleyecekleri tutarda geçici teminat vereceklerdir.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12-</w:t>
      </w:r>
      <w:r w:rsidRPr="000B61CF">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13-</w:t>
      </w:r>
      <w:r w:rsidRPr="000B61CF">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0B61CF">
        <w:rPr>
          <w:rFonts w:ascii="Helvetica" w:eastAsia="Times New Roman" w:hAnsi="Helvetica" w:cs="Helvetica"/>
          <w:b/>
          <w:bCs/>
          <w:color w:val="118ABE"/>
          <w:kern w:val="0"/>
          <w:sz w:val="20"/>
          <w:szCs w:val="20"/>
          <w:shd w:val="clear" w:color="auto" w:fill="F8F8F8"/>
          <w:lang w:eastAsia="tr-TR"/>
          <w14:ligatures w14:val="none"/>
        </w:rPr>
        <w:t>60 (Altmış)</w:t>
      </w:r>
      <w:r w:rsidRPr="000B61CF">
        <w:rPr>
          <w:rFonts w:ascii="Helvetica" w:eastAsia="Times New Roman" w:hAnsi="Helvetica" w:cs="Helvetica"/>
          <w:color w:val="585858"/>
          <w:kern w:val="0"/>
          <w:sz w:val="20"/>
          <w:szCs w:val="20"/>
          <w:shd w:val="clear" w:color="auto" w:fill="F8F8F8"/>
          <w:lang w:eastAsia="tr-TR"/>
          <w14:ligatures w14:val="none"/>
        </w:rPr>
        <w:t> takvim günüdür.</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14-</w:t>
      </w:r>
      <w:r w:rsidRPr="000B61CF">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color w:val="585858"/>
          <w:kern w:val="0"/>
          <w:sz w:val="20"/>
          <w:szCs w:val="20"/>
          <w:lang w:eastAsia="tr-TR"/>
          <w14:ligatures w14:val="none"/>
        </w:rPr>
        <w:br/>
      </w:r>
      <w:r w:rsidRPr="000B61CF">
        <w:rPr>
          <w:rFonts w:ascii="Helvetica" w:eastAsia="Times New Roman" w:hAnsi="Helvetica" w:cs="Helvetica"/>
          <w:b/>
          <w:bCs/>
          <w:color w:val="585858"/>
          <w:kern w:val="0"/>
          <w:sz w:val="20"/>
          <w:szCs w:val="20"/>
          <w:shd w:val="clear" w:color="auto" w:fill="F8F8F8"/>
          <w:lang w:eastAsia="tr-TR"/>
          <w14:ligatures w14:val="none"/>
        </w:rPr>
        <w:t>15- Diğer hususlar:</w:t>
      </w:r>
    </w:p>
    <w:p w14:paraId="33AE7953" w14:textId="77777777" w:rsidR="000B61CF" w:rsidRPr="000B61CF" w:rsidRDefault="000B61CF" w:rsidP="000B61CF">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0B61CF">
        <w:rPr>
          <w:rFonts w:ascii="Helvetica" w:eastAsia="Times New Roman" w:hAnsi="Helvetica" w:cs="Helvetica"/>
          <w:color w:val="585858"/>
          <w:kern w:val="0"/>
          <w:sz w:val="20"/>
          <w:szCs w:val="20"/>
          <w:lang w:eastAsia="tr-TR"/>
          <w14:ligatures w14:val="none"/>
        </w:rPr>
        <w:br/>
        <w:t>Teklif fiyatı ihale komisyonu tarafından aşırı düşük olarak tespit edilen isteklilerden Kanunun 38 inci maddesine göre açıklama istenecektir.</w:t>
      </w:r>
    </w:p>
    <w:p w14:paraId="155DF384" w14:textId="77777777" w:rsidR="008223B0" w:rsidRDefault="008223B0"/>
    <w:sectPr w:rsidR="00822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10"/>
    <w:rsid w:val="000B61CF"/>
    <w:rsid w:val="001D4520"/>
    <w:rsid w:val="002C2263"/>
    <w:rsid w:val="00533B10"/>
    <w:rsid w:val="007E13D1"/>
    <w:rsid w:val="00805AC4"/>
    <w:rsid w:val="008223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184C9-7A8A-4E63-9E91-B8A8E675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3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33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33B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33B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33B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33B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3B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3B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3B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3B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33B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33B1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33B1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33B1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33B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3B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3B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3B10"/>
    <w:rPr>
      <w:rFonts w:eastAsiaTheme="majorEastAsia" w:cstheme="majorBidi"/>
      <w:color w:val="272727" w:themeColor="text1" w:themeTint="D8"/>
    </w:rPr>
  </w:style>
  <w:style w:type="paragraph" w:styleId="KonuBal">
    <w:name w:val="Title"/>
    <w:basedOn w:val="Normal"/>
    <w:next w:val="Normal"/>
    <w:link w:val="KonuBalChar"/>
    <w:uiPriority w:val="10"/>
    <w:qFormat/>
    <w:rsid w:val="00533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3B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3B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3B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3B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3B10"/>
    <w:rPr>
      <w:i/>
      <w:iCs/>
      <w:color w:val="404040" w:themeColor="text1" w:themeTint="BF"/>
    </w:rPr>
  </w:style>
  <w:style w:type="paragraph" w:styleId="ListeParagraf">
    <w:name w:val="List Paragraph"/>
    <w:basedOn w:val="Normal"/>
    <w:uiPriority w:val="34"/>
    <w:qFormat/>
    <w:rsid w:val="00533B10"/>
    <w:pPr>
      <w:ind w:left="720"/>
      <w:contextualSpacing/>
    </w:pPr>
  </w:style>
  <w:style w:type="character" w:styleId="GlVurgulama">
    <w:name w:val="Intense Emphasis"/>
    <w:basedOn w:val="VarsaylanParagrafYazTipi"/>
    <w:uiPriority w:val="21"/>
    <w:qFormat/>
    <w:rsid w:val="00533B10"/>
    <w:rPr>
      <w:i/>
      <w:iCs/>
      <w:color w:val="0F4761" w:themeColor="accent1" w:themeShade="BF"/>
    </w:rPr>
  </w:style>
  <w:style w:type="paragraph" w:styleId="GlAlnt">
    <w:name w:val="Intense Quote"/>
    <w:basedOn w:val="Normal"/>
    <w:next w:val="Normal"/>
    <w:link w:val="GlAlntChar"/>
    <w:uiPriority w:val="30"/>
    <w:qFormat/>
    <w:rsid w:val="00533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33B10"/>
    <w:rPr>
      <w:i/>
      <w:iCs/>
      <w:color w:val="0F4761" w:themeColor="accent1" w:themeShade="BF"/>
    </w:rPr>
  </w:style>
  <w:style w:type="character" w:styleId="GlBavuru">
    <w:name w:val="Intense Reference"/>
    <w:basedOn w:val="VarsaylanParagrafYazTipi"/>
    <w:uiPriority w:val="32"/>
    <w:qFormat/>
    <w:rsid w:val="00533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61508">
      <w:bodyDiv w:val="1"/>
      <w:marLeft w:val="0"/>
      <w:marRight w:val="0"/>
      <w:marTop w:val="0"/>
      <w:marBottom w:val="0"/>
      <w:divBdr>
        <w:top w:val="none" w:sz="0" w:space="0" w:color="auto"/>
        <w:left w:val="none" w:sz="0" w:space="0" w:color="auto"/>
        <w:bottom w:val="none" w:sz="0" w:space="0" w:color="auto"/>
        <w:right w:val="none" w:sz="0" w:space="0" w:color="auto"/>
      </w:divBdr>
      <w:divsChild>
        <w:div w:id="831682811">
          <w:marLeft w:val="0"/>
          <w:marRight w:val="0"/>
          <w:marTop w:val="0"/>
          <w:marBottom w:val="0"/>
          <w:divBdr>
            <w:top w:val="none" w:sz="0" w:space="0" w:color="auto"/>
            <w:left w:val="none" w:sz="0" w:space="0" w:color="auto"/>
            <w:bottom w:val="none" w:sz="0" w:space="0" w:color="auto"/>
            <w:right w:val="none" w:sz="0" w:space="0" w:color="auto"/>
          </w:divBdr>
        </w:div>
        <w:div w:id="288054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BURAK COLAK</dc:creator>
  <cp:keywords/>
  <dc:description/>
  <cp:lastModifiedBy>HALIS BURAK COLAK</cp:lastModifiedBy>
  <cp:revision>2</cp:revision>
  <dcterms:created xsi:type="dcterms:W3CDTF">2025-09-15T07:31:00Z</dcterms:created>
  <dcterms:modified xsi:type="dcterms:W3CDTF">2025-09-15T07:31:00Z</dcterms:modified>
</cp:coreProperties>
</file>