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FD" w:rsidRDefault="007671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686463">
        <w:t>1230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 xml:space="preserve">   13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876087" w:rsidRDefault="00876087" w:rsidP="006C13C6">
      <w:pPr>
        <w:ind w:right="-1"/>
        <w:jc w:val="both"/>
      </w:pPr>
    </w:p>
    <w:p w:rsidR="009013BD" w:rsidRDefault="009013BD" w:rsidP="006C13C6">
      <w:pPr>
        <w:ind w:right="-1"/>
        <w:jc w:val="both"/>
      </w:pPr>
    </w:p>
    <w:p w:rsidR="007671FD" w:rsidRDefault="005C0890" w:rsidP="009013BD">
      <w:pPr>
        <w:ind w:right="-1"/>
        <w:jc w:val="center"/>
      </w:pPr>
      <w:r w:rsidRPr="002D00A5">
        <w:t>K A R A R</w:t>
      </w:r>
    </w:p>
    <w:p w:rsidR="00420AD7" w:rsidRDefault="00420AD7" w:rsidP="009013BD">
      <w:pPr>
        <w:ind w:right="-1"/>
        <w:jc w:val="center"/>
      </w:pPr>
    </w:p>
    <w:p w:rsidR="009013BD" w:rsidRDefault="009013BD" w:rsidP="00AA7ED1">
      <w:pPr>
        <w:ind w:right="-1"/>
      </w:pPr>
    </w:p>
    <w:p w:rsidR="009013BD" w:rsidRDefault="009013BD" w:rsidP="00AA7ED1">
      <w:pPr>
        <w:ind w:right="-1"/>
      </w:pPr>
    </w:p>
    <w:p w:rsidR="00EC582E" w:rsidRDefault="00686463" w:rsidP="00AA7ED1">
      <w:pPr>
        <w:ind w:right="-1" w:firstLine="708"/>
        <w:jc w:val="both"/>
      </w:pPr>
      <w:r w:rsidRPr="00B20D72">
        <w:t>Polatlı İlçesinde çocuk yetiştirilmesinde ailenin rolünü anlatan eğitici se</w:t>
      </w:r>
      <w:r>
        <w:t xml:space="preserve">minerler düzenlenmesine ilişkin Çocuk Hakları ve Etkinlikleri </w:t>
      </w:r>
      <w:r w:rsidR="00A574C9" w:rsidRPr="007F325F">
        <w:t>Komisyonu</w:t>
      </w:r>
      <w:r w:rsidR="00005846">
        <w:t xml:space="preserve">nun </w:t>
      </w:r>
      <w:r w:rsidR="00BD5C99">
        <w:t>21</w:t>
      </w:r>
      <w:r w:rsidR="00005846">
        <w:t>.</w:t>
      </w:r>
      <w:r w:rsidR="00CF13DE">
        <w:t>07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>
        <w:t>06</w:t>
      </w:r>
      <w:r w:rsidR="009013BD">
        <w:t xml:space="preserve"> </w:t>
      </w:r>
      <w:r w:rsidR="002A4CB6">
        <w:t xml:space="preserve">sayılı Raporu Büyükşehir </w:t>
      </w:r>
      <w:r w:rsidR="00EC582E" w:rsidRPr="00E35A5A">
        <w:t xml:space="preserve">Belediye Meclisinin </w:t>
      </w:r>
      <w:r w:rsidR="00BD5C99">
        <w:t>13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D55DA1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2A4CB6">
        <w:t xml:space="preserve"> </w:t>
      </w:r>
      <w:r w:rsidR="00686463">
        <w:t>Polatlı İlçesinde çocuk yetiştirilmesinde ailenin rolünü anlatan eğitici seminerler düzenlenmesine</w:t>
      </w:r>
      <w:r w:rsidR="005E0D4B">
        <w:t xml:space="preserve"> </w:t>
      </w:r>
      <w:r w:rsidRPr="00896330">
        <w:t xml:space="preserve">ilişkin </w:t>
      </w:r>
      <w:r w:rsidR="00686463">
        <w:t xml:space="preserve">Çocuk Hakları ve Etkinlikleri </w:t>
      </w:r>
      <w:r w:rsidRPr="00896330">
        <w:t>Komisyonu Raporu</w:t>
      </w:r>
      <w:r w:rsidR="00CF13DE">
        <w:t xml:space="preserve"> </w:t>
      </w:r>
      <w:r w:rsidRPr="00896330">
        <w:t>oylanarak</w:t>
      </w:r>
      <w:r w:rsidR="00594D8F">
        <w:t xml:space="preserve"> </w:t>
      </w:r>
      <w:r w:rsidRPr="00896330">
        <w:t>oy</w:t>
      </w:r>
      <w:r w:rsidR="00CF13DE">
        <w:t xml:space="preserve">birliği </w:t>
      </w:r>
      <w:r w:rsidRPr="00896330">
        <w:t>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0AD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0D4B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463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3BD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71B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5DA1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A0C9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  <w:style w:type="character" w:customStyle="1" w:styleId="Gvdemetni2talikdeil">
    <w:name w:val="Gövde metni (2) + İtalik değil"/>
    <w:basedOn w:val="VarsaylanParagrafYazTipi"/>
    <w:rsid w:val="00901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VarsaylanParagrafYazTipi"/>
    <w:rsid w:val="009013B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6BE6E-F3B3-4F49-85DA-351AA857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2025-07-09T11:35:00Z</cp:lastPrinted>
  <dcterms:created xsi:type="dcterms:W3CDTF">2025-08-14T07:31:00Z</dcterms:created>
  <dcterms:modified xsi:type="dcterms:W3CDTF">2025-08-14T07:34:00Z</dcterms:modified>
</cp:coreProperties>
</file>