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2A4CB6">
        <w:t>1225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2A4CB6" w:rsidP="00AA7ED1">
      <w:pPr>
        <w:ind w:right="-1" w:firstLine="708"/>
        <w:jc w:val="both"/>
      </w:pPr>
      <w:r w:rsidRPr="002A4CB6">
        <w:t>Evren İlçesindeki grup yollarının asfaltlanmasına ilişkin</w:t>
      </w:r>
      <w:r>
        <w:t xml:space="preserve"> </w:t>
      </w:r>
      <w:r w:rsidR="00F848B7" w:rsidRPr="00B20D72">
        <w:t>Altyapı Hizmetleri</w:t>
      </w:r>
      <w:r w:rsidR="00F848B7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bookmarkStart w:id="0" w:name="_GoBack"/>
      <w:bookmarkEnd w:id="0"/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18</w:t>
      </w:r>
      <w:r w:rsidR="00117CFA">
        <w:t xml:space="preserve"> </w:t>
      </w:r>
      <w:r>
        <w:t xml:space="preserve">sayılı Raporu Büyükşehir </w:t>
      </w:r>
      <w:r w:rsidR="00EC582E" w:rsidRPr="00E35A5A">
        <w:t xml:space="preserve">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A4CB6">
        <w:t xml:space="preserve"> </w:t>
      </w:r>
      <w:r w:rsidR="002A4CB6">
        <w:t>Evren İlçesine bağlı merkez dışı mahalleri birbirine bağlayan grup yoluna 2024 yılı Ocak ayı içerisinde toplamda 23 km olarak hesaplanarak asfalt çalışmalarına başlanıldığı, ancak yolun 6 km sıcak asfalt atıldıktan sonra çalışmaların bırakıldığı, geri kalan 17 km yolda asfalt çalışması yapılmadığı, asfalt çalışması yapılan ve yapılmayan yolların atıl durumda bulunduğu, grup yolunu kullanan 7 mahallede ikamet eden vatandaşların yazın tozlu kışın çamurlu yollardan dolayı mağduriyet yaşadığı, yolda oluşan çukurlardan dolayı kaza riski oluştuğu, grup yollarında asfaltlama çalışmaları yapılması</w:t>
      </w:r>
      <w:r w:rsidR="00117CFA">
        <w:t xml:space="preserve">na </w:t>
      </w:r>
      <w:r w:rsidRPr="00896330">
        <w:t xml:space="preserve">ilişkin </w:t>
      </w:r>
      <w:r w:rsidR="00251CC2" w:rsidRPr="00B20D72">
        <w:t>Altyapı Hizmetleri</w:t>
      </w:r>
      <w:r w:rsidR="00251CC2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EFD8-E539-4A6A-AC80-0F853086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2025-08-14T06:57:00Z</dcterms:created>
  <dcterms:modified xsi:type="dcterms:W3CDTF">2025-08-14T06:57:00Z</dcterms:modified>
</cp:coreProperties>
</file>