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117CFA">
        <w:t>1224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13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5713AA" w:rsidRDefault="005713AA" w:rsidP="006C13C6">
      <w:pPr>
        <w:ind w:right="-1"/>
        <w:jc w:val="both"/>
      </w:pPr>
    </w:p>
    <w:p w:rsidR="00876087" w:rsidRDefault="00876087" w:rsidP="006C13C6">
      <w:pPr>
        <w:ind w:right="-1"/>
        <w:jc w:val="both"/>
      </w:pPr>
    </w:p>
    <w:p w:rsidR="005713AA" w:rsidRDefault="005C0890" w:rsidP="006C13C6">
      <w:pPr>
        <w:ind w:right="-1"/>
        <w:jc w:val="center"/>
      </w:pPr>
      <w:r w:rsidRPr="002D00A5">
        <w:t>K A R A R</w:t>
      </w:r>
    </w:p>
    <w:p w:rsidR="005713AA" w:rsidRDefault="005713AA" w:rsidP="006C13C6">
      <w:pPr>
        <w:ind w:right="-1"/>
        <w:jc w:val="center"/>
      </w:pPr>
    </w:p>
    <w:p w:rsidR="00673354" w:rsidRDefault="00673354" w:rsidP="00AA7ED1">
      <w:pPr>
        <w:ind w:right="-1"/>
      </w:pPr>
    </w:p>
    <w:p w:rsidR="007671FD" w:rsidRDefault="007671FD" w:rsidP="00AA7ED1">
      <w:pPr>
        <w:ind w:right="-1"/>
      </w:pPr>
    </w:p>
    <w:p w:rsidR="00EC582E" w:rsidRDefault="00117CFA" w:rsidP="00AA7ED1">
      <w:pPr>
        <w:ind w:right="-1" w:firstLine="708"/>
        <w:jc w:val="both"/>
      </w:pPr>
      <w:r w:rsidRPr="00B20D72">
        <w:t>Çankaya İlçesi Sancak Mahallesi 526. Caddenin asfalt ve kald</w:t>
      </w:r>
      <w:r>
        <w:t xml:space="preserve">ırımlarının yapılmasına ilişkin </w:t>
      </w:r>
      <w:r w:rsidR="00F848B7" w:rsidRPr="00B20D72">
        <w:t>Altyapı Hizmetleri</w:t>
      </w:r>
      <w:r w:rsidR="00F848B7"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21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>
        <w:t xml:space="preserve">17 </w:t>
      </w:r>
      <w:r w:rsidR="00EC582E" w:rsidRPr="00E35A5A">
        <w:t xml:space="preserve">sayılı Raporu Büyükşehir Belediye Meclisinin </w:t>
      </w:r>
      <w:r w:rsidR="00BD5C99">
        <w:t>13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BD5C99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251CC2">
        <w:t xml:space="preserve"> </w:t>
      </w:r>
      <w:r w:rsidR="00117CFA">
        <w:t>Çankaya İlçesi Sancak Mahallesi 526. Caddenin asfalt ve kaldırımlarının yapılması</w:t>
      </w:r>
      <w:r w:rsidR="00117CFA">
        <w:t xml:space="preserve">na </w:t>
      </w:r>
      <w:bookmarkStart w:id="0" w:name="_GoBack"/>
      <w:bookmarkEnd w:id="0"/>
      <w:r w:rsidRPr="00896330">
        <w:t xml:space="preserve">ilişkin </w:t>
      </w:r>
      <w:r w:rsidR="00251CC2" w:rsidRPr="00B20D72">
        <w:t>Altyapı Hizmetleri</w:t>
      </w:r>
      <w:r w:rsidR="00251CC2">
        <w:t xml:space="preserve"> </w:t>
      </w:r>
      <w:r w:rsidRPr="00896330">
        <w:t>Komisyonu Raporu</w:t>
      </w:r>
      <w:r w:rsidR="00CF13DE">
        <w:t xml:space="preserve"> </w:t>
      </w:r>
      <w:r w:rsidRPr="00896330">
        <w:t>oylanarak</w:t>
      </w:r>
      <w:r w:rsidR="00594D8F">
        <w:t xml:space="preserve"> </w:t>
      </w:r>
      <w:r w:rsidRPr="00896330">
        <w:t>oy</w:t>
      </w:r>
      <w:r w:rsidR="00CF13DE">
        <w:t xml:space="preserve">birliği </w:t>
      </w:r>
      <w:r w:rsidRPr="00896330">
        <w:t>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4616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A7DF2-DAF0-4A2B-92DB-609E6BA6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2025-08-14T06:55:00Z</dcterms:created>
  <dcterms:modified xsi:type="dcterms:W3CDTF">2025-08-14T06:55:00Z</dcterms:modified>
</cp:coreProperties>
</file>