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BD5C99">
        <w:t>121</w:t>
      </w:r>
      <w:r w:rsidR="007C7029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  <w:bookmarkStart w:id="0" w:name="_GoBack"/>
      <w:bookmarkEnd w:id="0"/>
    </w:p>
    <w:p w:rsidR="00EC582E" w:rsidRDefault="00BD5C99" w:rsidP="00AA7ED1">
      <w:pPr>
        <w:ind w:right="-1" w:firstLine="708"/>
        <w:jc w:val="both"/>
      </w:pPr>
      <w:r w:rsidRPr="00B20D72">
        <w:t>İlimizin yaşlı dostu kentler arasına girmesi için gerekli çalışmaların yapılmasına ilişkin</w:t>
      </w:r>
      <w:r>
        <w:t xml:space="preserve"> AB ve Dış İlişkiler </w:t>
      </w:r>
      <w:r w:rsidR="00A574C9" w:rsidRPr="007F325F">
        <w:t>Komisyonu</w:t>
      </w:r>
      <w:r w:rsidR="00005846">
        <w:t xml:space="preserve">nun </w:t>
      </w:r>
      <w:r>
        <w:t>21</w:t>
      </w:r>
      <w:r w:rsidR="00005846">
        <w:t>.</w:t>
      </w:r>
      <w:r w:rsidR="00CF13DE">
        <w:t>07</w:t>
      </w:r>
      <w:r w:rsidR="00B52587">
        <w:t>.2025</w:t>
      </w:r>
      <w:r>
        <w:t xml:space="preserve"> tarihli </w:t>
      </w:r>
      <w:r w:rsidR="00EC582E" w:rsidRPr="00E35A5A">
        <w:t xml:space="preserve">ve </w:t>
      </w:r>
      <w:r>
        <w:t xml:space="preserve">05 </w:t>
      </w:r>
      <w:r w:rsidR="00EC582E" w:rsidRPr="00E35A5A">
        <w:t xml:space="preserve">sayılı Raporu Büyükşehir Belediye Meclisinin </w:t>
      </w:r>
      <w:r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BD5C99">
        <w:t>Ulaşım konusunda dezavantajlı gruplar arasında yer alan yaşlı insanlara hayatı kolaylaştırmak amacıyla şehrimizin yaşlı dostu kentler arasına girmesi için yapılabil</w:t>
      </w:r>
      <w:r w:rsidR="00BD5C99">
        <w:t>ecek çalışmaların araştırılması</w:t>
      </w:r>
      <w:r w:rsidR="006945AA">
        <w:t>na</w:t>
      </w:r>
      <w:r w:rsidR="003F384F">
        <w:t xml:space="preserve"> </w:t>
      </w:r>
      <w:r w:rsidRPr="00896330">
        <w:t xml:space="preserve">ilişkin </w:t>
      </w:r>
      <w:r w:rsidR="00BD5C99">
        <w:t>AB ve Dış İlişkiler</w:t>
      </w:r>
      <w:r w:rsidR="00BD5C99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156C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7214-7CF4-4BA7-97B9-CB6F9ED8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2025-07-09T11:35:00Z</cp:lastPrinted>
  <dcterms:created xsi:type="dcterms:W3CDTF">2025-08-14T06:37:00Z</dcterms:created>
  <dcterms:modified xsi:type="dcterms:W3CDTF">2025-08-14T06:43:00Z</dcterms:modified>
</cp:coreProperties>
</file>