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Default="005C0890" w:rsidP="00481184">
            <w:pPr>
              <w:jc w:val="center"/>
            </w:pPr>
            <w:r w:rsidRPr="002D00A5">
              <w:t>BELEDİYE MECLİSİ</w:t>
            </w:r>
          </w:p>
          <w:p w:rsidR="006C3997" w:rsidRPr="002D00A5" w:rsidRDefault="006C3997" w:rsidP="00481184">
            <w:pPr>
              <w:jc w:val="center"/>
            </w:pPr>
          </w:p>
        </w:tc>
      </w:tr>
    </w:tbl>
    <w:p w:rsidR="003F3520" w:rsidRDefault="003F3520" w:rsidP="00481184">
      <w:pPr>
        <w:tabs>
          <w:tab w:val="left" w:pos="1935"/>
          <w:tab w:val="left" w:pos="9356"/>
        </w:tabs>
        <w:jc w:val="both"/>
      </w:pPr>
    </w:p>
    <w:p w:rsidR="006C3997" w:rsidRDefault="005B2ED8" w:rsidP="006C3997">
      <w:pPr>
        <w:ind w:right="-1"/>
        <w:jc w:val="both"/>
      </w:pPr>
      <w:r>
        <w:t xml:space="preserve">Karar No: </w:t>
      </w:r>
      <w:r w:rsidR="00104700">
        <w:t>1</w:t>
      </w:r>
      <w:r w:rsidR="009631FC">
        <w:t>277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63E13">
        <w:t xml:space="preserve"> 15</w:t>
      </w:r>
      <w:r w:rsidR="00305F2F">
        <w:t>.</w:t>
      </w:r>
      <w:r w:rsidR="00661F8C">
        <w:t>0</w:t>
      </w:r>
      <w:r w:rsidR="000A1464">
        <w:t>8</w:t>
      </w:r>
      <w:r w:rsidR="00661F8C">
        <w:t>.2025</w:t>
      </w:r>
    </w:p>
    <w:p w:rsidR="006C3997" w:rsidRDefault="006C3997" w:rsidP="00481184">
      <w:pPr>
        <w:jc w:val="both"/>
      </w:pPr>
    </w:p>
    <w:p w:rsidR="006C3997" w:rsidRDefault="006C3997" w:rsidP="00481184">
      <w:pPr>
        <w:jc w:val="both"/>
      </w:pPr>
    </w:p>
    <w:p w:rsidR="006C3997" w:rsidRDefault="005C0890" w:rsidP="006C3997">
      <w:pPr>
        <w:jc w:val="center"/>
      </w:pPr>
      <w:r w:rsidRPr="002D00A5">
        <w:t>K A R A R</w:t>
      </w:r>
    </w:p>
    <w:p w:rsidR="006C3997" w:rsidRDefault="006C3997" w:rsidP="00481184"/>
    <w:p w:rsidR="006C3997" w:rsidRDefault="006C3997" w:rsidP="00481184"/>
    <w:p w:rsidR="006C3997" w:rsidRDefault="006C3997" w:rsidP="00481184"/>
    <w:p w:rsidR="001D6664" w:rsidRDefault="009631FC" w:rsidP="001D6664">
      <w:pPr>
        <w:ind w:firstLine="709"/>
        <w:jc w:val="both"/>
      </w:pPr>
      <w:r>
        <w:t>M2 Koru-</w:t>
      </w:r>
      <w:proofErr w:type="spellStart"/>
      <w:r>
        <w:t>Yaşamkent</w:t>
      </w:r>
      <w:proofErr w:type="spellEnd"/>
      <w:r>
        <w:t xml:space="preserve"> ve Koru-Bağlıca, M4 Şehitler-Forum ve M5 Kızılay-Dikmen raylı sistem hatları yapım işinin Belediyemiz 2025 Yıl İçi Yatırım Programına alınmasına ilişkin </w:t>
      </w:r>
      <w:r w:rsidR="001570AF">
        <w:t>EGO Genel Müdürlüğü</w:t>
      </w:r>
      <w:r w:rsidR="005670C3">
        <w:t>nün 15</w:t>
      </w:r>
      <w:r w:rsidR="00104700">
        <w:t>.08</w:t>
      </w:r>
      <w:r w:rsidR="00F13155">
        <w:t>.2025 tarihli ve E-</w:t>
      </w:r>
      <w:r w:rsidR="005670C3">
        <w:t xml:space="preserve">312284 </w:t>
      </w:r>
      <w:r w:rsidR="00F13155">
        <w:t>sayılı yazısı</w:t>
      </w:r>
      <w:r w:rsidR="004168F8">
        <w:t xml:space="preserve"> </w:t>
      </w:r>
      <w:r w:rsidR="004168F8" w:rsidRPr="009F6A69">
        <w:t xml:space="preserve">Büyükşehir Belediye Meclisinin </w:t>
      </w:r>
      <w:r w:rsidR="00963E13">
        <w:t>15</w:t>
      </w:r>
      <w:r w:rsidR="007C7530">
        <w:t>.0</w:t>
      </w:r>
      <w:r w:rsidR="000A1464">
        <w:t>8</w:t>
      </w:r>
      <w:r w:rsidR="000D6FAA">
        <w:t>.2025</w:t>
      </w:r>
      <w:r w:rsidR="004168F8" w:rsidRPr="009F6A69">
        <w:t xml:space="preserve"> tarihli toplantısında okundu.</w:t>
      </w:r>
    </w:p>
    <w:p w:rsidR="001D6664" w:rsidRDefault="001D6664" w:rsidP="001D6664">
      <w:pPr>
        <w:ind w:firstLine="709"/>
        <w:jc w:val="both"/>
      </w:pPr>
    </w:p>
    <w:p w:rsidR="005670C3" w:rsidRDefault="004168F8" w:rsidP="005670C3">
      <w:pPr>
        <w:ind w:firstLine="709"/>
        <w:jc w:val="both"/>
      </w:pPr>
      <w:proofErr w:type="gramStart"/>
      <w:r w:rsidRPr="007120CB">
        <w:t>Konunun Komisyona gönderilmeden görüşülüp kara</w:t>
      </w:r>
      <w:r w:rsidR="000D6FAA">
        <w:t xml:space="preserve">ra bağlanmasını isteyen Meclis </w:t>
      </w:r>
      <w:r w:rsidR="00FF4BC0">
        <w:t>1</w:t>
      </w:r>
      <w:r w:rsidRPr="007120CB">
        <w:t xml:space="preserve">. </w:t>
      </w:r>
      <w:r>
        <w:t xml:space="preserve">Başkan </w:t>
      </w:r>
      <w:r w:rsidRPr="007120CB">
        <w:t>V.</w:t>
      </w:r>
      <w:r>
        <w:t xml:space="preserve"> </w:t>
      </w:r>
      <w:r w:rsidR="00FF4BC0">
        <w:rPr>
          <w:color w:val="000000"/>
        </w:rPr>
        <w:t xml:space="preserve">Ertan </w:t>
      </w:r>
      <w:proofErr w:type="spellStart"/>
      <w:r w:rsidR="00FF4BC0">
        <w:rPr>
          <w:color w:val="000000"/>
        </w:rPr>
        <w:t>IŞIK</w:t>
      </w:r>
      <w:r w:rsidR="00104700">
        <w:rPr>
          <w:color w:val="000000"/>
        </w:rPr>
        <w:t>’ın</w:t>
      </w:r>
      <w:proofErr w:type="spellEnd"/>
      <w:r w:rsidRPr="007120CB">
        <w:t xml:space="preserve"> şifahi önerisinin kabulü ile kon</w:t>
      </w:r>
      <w:r>
        <w:t>u üzerinde yapılan görüşmelerde;</w:t>
      </w:r>
      <w:r w:rsidR="00963E13">
        <w:t xml:space="preserve"> </w:t>
      </w:r>
      <w:r w:rsidR="005670C3">
        <w:t>Ankara’da raylı toplu taşıma ağının geliştirilmesine duyulan ihtiyaç doğrultusunda başlatılan çalışmalar neticesinde Büyükşehir Belediye Meclisinin 12.03.2022 tarihli ve 658 sayılı Kararı ile EGO Genel Müdürlüğü’nün “M2 Hattının Koru-</w:t>
      </w:r>
      <w:proofErr w:type="spellStart"/>
      <w:r w:rsidR="005670C3">
        <w:t>Yaşamkent</w:t>
      </w:r>
      <w:proofErr w:type="spellEnd"/>
      <w:r w:rsidR="005670C3">
        <w:t xml:space="preserve"> ve Koru-Bağlıca Raylı Sistem Uzatma Hatları” ve “M4 Hattının Şehitler-Forum Raylı Sistem Uzatma Hatları” proje yapımına, 09.02.2022 tarihli ve 261 sayılı Kararıyla da “M5 Hattı Kızılay-Dikmen Raylı Sistem Hattının” proje yapımına yetkilendirilmiş olup söz konusu projeler tamamlanarak, Ulaştırma ve Altyapı Bakanlığı Altyapı Yatırımları Genel Müdürlüğünce onaylan</w:t>
      </w:r>
      <w:r w:rsidR="00E638A5">
        <w:t>dığı tespit edilmiştir.</w:t>
      </w:r>
      <w:bookmarkStart w:id="0" w:name="_GoBack"/>
      <w:bookmarkEnd w:id="0"/>
      <w:proofErr w:type="gramEnd"/>
    </w:p>
    <w:p w:rsidR="005670C3" w:rsidRDefault="005670C3" w:rsidP="005670C3">
      <w:pPr>
        <w:ind w:firstLine="709"/>
        <w:jc w:val="both"/>
      </w:pPr>
    </w:p>
    <w:p w:rsidR="006C3997" w:rsidRDefault="005670C3" w:rsidP="005670C3">
      <w:pPr>
        <w:ind w:firstLine="709"/>
        <w:jc w:val="both"/>
      </w:pPr>
      <w:proofErr w:type="gramStart"/>
      <w:r>
        <w:t>Bu nedenle; Söz konusu projelerin yapım işinin 2025 Yıl İçi Yatırım Programına alınmasına yönelik Cumhurbaşkanlığı Strateji ve Bütçe Başkanlığı ile yapılan toplantıda başvuran kurumun mali durumunun dikkate alınacağı ve bu sebeple başvurunun Büyükşehir Belediye Başkanlığınca yapılmasının daha uygun olacağı bildirildiğinden “M2 Hattının Koru-</w:t>
      </w:r>
      <w:proofErr w:type="spellStart"/>
      <w:r>
        <w:t>Yaşamkent</w:t>
      </w:r>
      <w:proofErr w:type="spellEnd"/>
      <w:r>
        <w:t xml:space="preserve"> ve Koru-Bağlıca Raylı Sistem Uzatma Hatları” ve “M4 Hattının Şehitler-Forum Raylı Sistem Uzatma Hatları” ile “M5 Hattı Kızılay-Dikmen Raylı Sistem Hattının” ihale ve inşaat işlerinin Büyükşehir Belediye Başkanlığınca yapılması</w:t>
      </w:r>
      <w:r w:rsidR="004F66D6">
        <w:t>na</w:t>
      </w:r>
      <w:r w:rsidR="00B748E8">
        <w:t xml:space="preserve"> </w:t>
      </w:r>
      <w:r w:rsidR="006C3997">
        <w:t>i</w:t>
      </w:r>
      <w:r w:rsidR="00FF4BC0">
        <w:t xml:space="preserve">lişkin </w:t>
      </w:r>
      <w:r w:rsidR="00F13155">
        <w:t>teklif</w:t>
      </w:r>
      <w:r w:rsidR="0023167D">
        <w:t xml:space="preserve"> </w:t>
      </w:r>
      <w:r w:rsidR="00567985" w:rsidRPr="00C806EE">
        <w:t>oylanarak</w:t>
      </w:r>
      <w:r w:rsidR="005B0E15">
        <w:t xml:space="preserve"> </w:t>
      </w:r>
      <w:r w:rsidR="005B0E15" w:rsidRPr="00C806EE">
        <w:t>oy</w:t>
      </w:r>
      <w:r w:rsidR="009D7796">
        <w:t>birliği</w:t>
      </w:r>
      <w:r w:rsidR="005B0E15" w:rsidRPr="00C806EE">
        <w:t xml:space="preserve"> ile kabul edildi.</w:t>
      </w:r>
      <w:proofErr w:type="gramEnd"/>
    </w:p>
    <w:p w:rsidR="006C3997" w:rsidRDefault="006C3997" w:rsidP="006C3997">
      <w:pPr>
        <w:ind w:firstLine="709"/>
        <w:jc w:val="both"/>
      </w:pPr>
    </w:p>
    <w:p w:rsidR="006D5A8E" w:rsidRDefault="006D5A8E" w:rsidP="006C3997">
      <w:pPr>
        <w:ind w:firstLine="709"/>
        <w:jc w:val="both"/>
      </w:pPr>
    </w:p>
    <w:p w:rsidR="006D5A8E" w:rsidRDefault="006D5A8E" w:rsidP="006C3997">
      <w:pPr>
        <w:ind w:firstLine="709"/>
        <w:jc w:val="both"/>
      </w:pPr>
    </w:p>
    <w:p w:rsidR="004D594B" w:rsidRDefault="004D594B" w:rsidP="006C3997">
      <w:pPr>
        <w:ind w:firstLine="709"/>
        <w:jc w:val="both"/>
      </w:pPr>
    </w:p>
    <w:p w:rsidR="004D594B" w:rsidRDefault="004D594B" w:rsidP="006C3997">
      <w:pPr>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8A1425" w:rsidP="00622BAF">
            <w:pPr>
              <w:jc w:val="center"/>
            </w:pPr>
            <w:r>
              <w:rPr>
                <w:color w:val="000000"/>
              </w:rP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8A1425">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8A1425" w:rsidP="000D6FAA">
            <w:pPr>
              <w:autoSpaceDE w:val="0"/>
              <w:autoSpaceDN w:val="0"/>
              <w:adjustRightInd w:val="0"/>
              <w:ind w:left="-20" w:hanging="122"/>
              <w:jc w:val="center"/>
              <w:rPr>
                <w:color w:val="000000"/>
              </w:rPr>
            </w:pPr>
            <w:r>
              <w:rPr>
                <w:color w:val="000000"/>
              </w:rPr>
              <w:t>Özkan DENİZ</w:t>
            </w:r>
          </w:p>
          <w:p w:rsidR="00067C4C" w:rsidRDefault="00D0308D" w:rsidP="00D0308D">
            <w:pPr>
              <w:tabs>
                <w:tab w:val="left" w:pos="2920"/>
              </w:tabs>
              <w:rPr>
                <w:color w:val="000000"/>
              </w:rPr>
            </w:pPr>
            <w:r>
              <w:rPr>
                <w:color w:val="000000"/>
              </w:rPr>
              <w:t xml:space="preserve">               </w:t>
            </w:r>
            <w:r w:rsidR="00067C4C">
              <w:rPr>
                <w:color w:val="000000"/>
              </w:rPr>
              <w:t xml:space="preserve">Divan </w:t>
            </w:r>
            <w:r w:rsidR="0073651E">
              <w:rPr>
                <w:color w:val="000000"/>
              </w:rPr>
              <w:t>Kâtibi</w:t>
            </w:r>
          </w:p>
        </w:tc>
        <w:tc>
          <w:tcPr>
            <w:tcW w:w="3402" w:type="dxa"/>
            <w:vAlign w:val="center"/>
          </w:tcPr>
          <w:p w:rsidR="000D6FAA" w:rsidRDefault="00551D0A" w:rsidP="000D6FAA">
            <w:pPr>
              <w:tabs>
                <w:tab w:val="left" w:pos="2920"/>
              </w:tabs>
              <w:jc w:val="center"/>
              <w:rPr>
                <w:color w:val="000000"/>
              </w:rPr>
            </w:pPr>
            <w:r>
              <w:rPr>
                <w:color w:val="000000"/>
              </w:rPr>
              <w:t>Ece YILMAZ</w:t>
            </w:r>
          </w:p>
          <w:p w:rsidR="00067C4C" w:rsidRDefault="00D0308D" w:rsidP="00481184">
            <w:pPr>
              <w:autoSpaceDE w:val="0"/>
              <w:autoSpaceDN w:val="0"/>
              <w:adjustRightInd w:val="0"/>
              <w:ind w:left="-20" w:hanging="122"/>
              <w:jc w:val="center"/>
              <w:rPr>
                <w:color w:val="000000"/>
              </w:rPr>
            </w:pPr>
            <w:r>
              <w:rPr>
                <w:color w:val="000000"/>
              </w:rPr>
              <w:t xml:space="preserve">  </w:t>
            </w:r>
            <w:r w:rsidR="00067C4C">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104700">
      <w:pgSz w:w="11906" w:h="16838"/>
      <w:pgMar w:top="1134" w:right="1133"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464"/>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4700"/>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0AF"/>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2B11"/>
    <w:rsid w:val="002242DF"/>
    <w:rsid w:val="00225815"/>
    <w:rsid w:val="002266A0"/>
    <w:rsid w:val="00226FAA"/>
    <w:rsid w:val="002307DD"/>
    <w:rsid w:val="00231075"/>
    <w:rsid w:val="0023167D"/>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520"/>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94B"/>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6D6"/>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1D0A"/>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0C3"/>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0E15"/>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74"/>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3997"/>
    <w:rsid w:val="006C4171"/>
    <w:rsid w:val="006C54ED"/>
    <w:rsid w:val="006C5818"/>
    <w:rsid w:val="006C5FCB"/>
    <w:rsid w:val="006C606A"/>
    <w:rsid w:val="006D0245"/>
    <w:rsid w:val="006D0538"/>
    <w:rsid w:val="006D0D9E"/>
    <w:rsid w:val="006D1A7D"/>
    <w:rsid w:val="006D24CC"/>
    <w:rsid w:val="006D54B7"/>
    <w:rsid w:val="006D585A"/>
    <w:rsid w:val="006D5A8E"/>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0D0F"/>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425"/>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299"/>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340"/>
    <w:rsid w:val="0094445A"/>
    <w:rsid w:val="0094450D"/>
    <w:rsid w:val="00944745"/>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31FC"/>
    <w:rsid w:val="00963E1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796"/>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48E8"/>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08D"/>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1E13"/>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38A5"/>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2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BC0"/>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8CEB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C19D-B20D-4649-ACF8-FD889A18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1805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5</cp:revision>
  <cp:lastPrinted>2025-08-18T10:37:00Z</cp:lastPrinted>
  <dcterms:created xsi:type="dcterms:W3CDTF">2025-08-18T07:48:00Z</dcterms:created>
  <dcterms:modified xsi:type="dcterms:W3CDTF">2025-08-18T10:37:00Z</dcterms:modified>
</cp:coreProperties>
</file>