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0D" w:rsidRDefault="00EB7F0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9D6441" w:rsidRDefault="009D644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 xml:space="preserve">Karar No: </w:t>
      </w:r>
      <w:r w:rsidR="00D51F16">
        <w:t>1041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</w:t>
      </w:r>
      <w:r w:rsidR="007B3B09">
        <w:t>09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8454F1" w:rsidRDefault="008454F1" w:rsidP="0028089D">
      <w:pPr>
        <w:ind w:right="-1"/>
        <w:jc w:val="center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BB0CDB">
      <w:pPr>
        <w:ind w:right="-1"/>
      </w:pPr>
    </w:p>
    <w:p w:rsidR="00BB0CDB" w:rsidRDefault="00BB0CDB" w:rsidP="00BB0CDB">
      <w:pPr>
        <w:ind w:right="-1"/>
      </w:pPr>
    </w:p>
    <w:p w:rsidR="00C16E86" w:rsidRDefault="00C16E86" w:rsidP="00AA7ED1">
      <w:pPr>
        <w:ind w:right="-1"/>
      </w:pPr>
    </w:p>
    <w:p w:rsidR="00EC582E" w:rsidRDefault="00D51F16" w:rsidP="00AA7ED1">
      <w:pPr>
        <w:ind w:right="-1" w:firstLine="708"/>
        <w:jc w:val="both"/>
      </w:pPr>
      <w:r>
        <w:t xml:space="preserve">Belediyemiz Mezarlıklar Dairesi Başkanlığı </w:t>
      </w:r>
      <w:proofErr w:type="gramStart"/>
      <w:r>
        <w:t>envanterine</w:t>
      </w:r>
      <w:proofErr w:type="gramEnd"/>
      <w:r>
        <w:t xml:space="preserve"> kayıtlı 06 DY 2473 Volkswagen </w:t>
      </w:r>
      <w:proofErr w:type="spellStart"/>
      <w:r>
        <w:t>Grafter</w:t>
      </w:r>
      <w:proofErr w:type="spellEnd"/>
      <w:r>
        <w:t xml:space="preserve"> marka cenaze aracının Güdül Belediye Başkanlığına hibe edilmesine</w:t>
      </w:r>
      <w:r w:rsidR="00EB7F0D">
        <w:t xml:space="preserve"> </w:t>
      </w:r>
      <w:r w:rsidR="00B23ABD" w:rsidRPr="000074F3">
        <w:t>ilişkin</w:t>
      </w:r>
      <w:r w:rsidR="00B23ABD">
        <w:t xml:space="preserve"> </w:t>
      </w:r>
      <w:r w:rsidR="007B3B09">
        <w:t xml:space="preserve">Hukuk ve Tarifeler </w:t>
      </w:r>
      <w:r w:rsidR="00A574C9" w:rsidRPr="007F325F">
        <w:t>Komisyonu</w:t>
      </w:r>
      <w:r w:rsidR="00005846">
        <w:t xml:space="preserve">nun </w:t>
      </w:r>
      <w:r w:rsidR="007B3B09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>4</w:t>
      </w:r>
      <w:r w:rsidR="007B3B09">
        <w:t>9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7B3B09">
        <w:t>09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51F16">
      <w:pPr>
        <w:pStyle w:val="msobodytextindent"/>
        <w:tabs>
          <w:tab w:val="center" w:pos="5032"/>
        </w:tabs>
        <w:ind w:firstLine="709"/>
      </w:pPr>
      <w:r w:rsidRPr="00E35A5A">
        <w:t>Konu üzerinde yapılan görüşmelerde;</w:t>
      </w:r>
      <w:r w:rsidR="00AD1FE2" w:rsidRPr="00AD1FE2">
        <w:t xml:space="preserve"> </w:t>
      </w:r>
      <w:r w:rsidR="00D51F16">
        <w:t xml:space="preserve">Mezarlıklar Dairesi Başkanlığı </w:t>
      </w:r>
      <w:proofErr w:type="gramStart"/>
      <w:r w:rsidR="00D51F16">
        <w:t>envanterine</w:t>
      </w:r>
      <w:proofErr w:type="gramEnd"/>
      <w:r w:rsidR="00D51F16">
        <w:t xml:space="preserve"> kayıtlı Güdül Merkez Mezarlığında atıl olarak bulunan 06 DY 2473 plakalı </w:t>
      </w:r>
      <w:proofErr w:type="spellStart"/>
      <w:r w:rsidR="00D51F16">
        <w:t>Volkswogen</w:t>
      </w:r>
      <w:proofErr w:type="spellEnd"/>
      <w:r w:rsidR="00D51F16">
        <w:t xml:space="preserve"> </w:t>
      </w:r>
      <w:proofErr w:type="spellStart"/>
      <w:r w:rsidR="00D51F16">
        <w:t>Grafter</w:t>
      </w:r>
      <w:proofErr w:type="spellEnd"/>
      <w:r w:rsidR="00D51F16">
        <w:t xml:space="preserve"> marka cenaze aracının Güdül Belediye Başkanlığına hibe edilmesi</w:t>
      </w:r>
      <w:r w:rsidR="00D51F16">
        <w:t xml:space="preserve">ne </w:t>
      </w:r>
      <w:bookmarkStart w:id="0" w:name="_GoBack"/>
      <w:bookmarkEnd w:id="0"/>
      <w:r w:rsidRPr="00896330">
        <w:t xml:space="preserve">ilişkin </w:t>
      </w:r>
      <w:r w:rsidR="007B3B09">
        <w:t xml:space="preserve">Hukuk ve Tarifeler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8454F1" w:rsidRDefault="008454F1" w:rsidP="00AA7ED1">
      <w:pPr>
        <w:ind w:right="-1" w:firstLine="709"/>
        <w:jc w:val="both"/>
      </w:pPr>
    </w:p>
    <w:p w:rsidR="008454F1" w:rsidRPr="007120CB" w:rsidRDefault="008454F1" w:rsidP="00AA7ED1">
      <w:pPr>
        <w:ind w:right="-1" w:firstLine="709"/>
        <w:jc w:val="both"/>
      </w:pPr>
    </w:p>
    <w:p w:rsidR="00E24F69" w:rsidRDefault="00E24F69" w:rsidP="0083170E">
      <w:pPr>
        <w:tabs>
          <w:tab w:val="left" w:pos="709"/>
        </w:tabs>
        <w:ind w:right="-1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3B0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7B3B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3B0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A28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BA8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B09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70E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4F1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441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0CDB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6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250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F0D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B2BE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4F1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7B3B09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8E6B-3533-4909-8ED8-76C29120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2025-07-10T06:21:00Z</cp:lastPrinted>
  <dcterms:created xsi:type="dcterms:W3CDTF">2025-07-10T06:29:00Z</dcterms:created>
  <dcterms:modified xsi:type="dcterms:W3CDTF">2025-07-10T06:29:00Z</dcterms:modified>
</cp:coreProperties>
</file>