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AD1FE2">
        <w:t>3</w:t>
      </w:r>
      <w:r w:rsidR="00BD5EF6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08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BD5EF6" w:rsidP="00AA7ED1">
      <w:pPr>
        <w:ind w:right="-1" w:firstLine="708"/>
        <w:jc w:val="both"/>
      </w:pPr>
      <w:r w:rsidRPr="000074F3">
        <w:t xml:space="preserve">Sincan İlçesi 29 Ekim Mahallesi 690 ada 1 parselde 1/1000 ölçekli uygulama imar plan değişikliğine </w:t>
      </w:r>
      <w:r w:rsidR="00B23ABD" w:rsidRPr="000074F3">
        <w:t>ilişkin</w:t>
      </w:r>
      <w:r w:rsidR="00B23ABD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AD1FE2">
        <w:t>2</w:t>
      </w:r>
      <w:r>
        <w:t>7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 w:rsidR="00B23ABD">
        <w:t>1</w:t>
      </w:r>
      <w:r w:rsidR="00AD1FE2">
        <w:t>5</w:t>
      </w:r>
      <w:r>
        <w:t>6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08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BD5EF6" w:rsidRDefault="00EC582E" w:rsidP="00BD5EF6">
      <w:pPr>
        <w:tabs>
          <w:tab w:val="left" w:pos="0"/>
        </w:tabs>
        <w:ind w:right="-1" w:firstLine="709"/>
        <w:jc w:val="both"/>
      </w:pPr>
      <w:proofErr w:type="gramStart"/>
      <w:r w:rsidRPr="00E35A5A">
        <w:t>Konu üzerinde yapılan görüşmelerde;</w:t>
      </w:r>
      <w:r w:rsidR="00AD1FE2" w:rsidRPr="00AD1FE2">
        <w:t xml:space="preserve"> </w:t>
      </w:r>
      <w:r w:rsidR="00BD5EF6" w:rsidRPr="00FB24FB">
        <w:t>Sincan Belediye Başkanlığı Yazı İşleri Müdürlüğü</w:t>
      </w:r>
      <w:r w:rsidR="00BD5EF6">
        <w:t>nün</w:t>
      </w:r>
      <w:r w:rsidR="00BD5EF6" w:rsidRPr="00FB24FB">
        <w:t xml:space="preserve"> 07.05.2025 tarihli ve </w:t>
      </w:r>
      <w:r w:rsidR="00BD5EF6">
        <w:t>E</w:t>
      </w:r>
      <w:r w:rsidR="00BD5EF6" w:rsidRPr="00FB24FB">
        <w:t xml:space="preserve">-165887 sayılı </w:t>
      </w:r>
      <w:r w:rsidR="00BD5EF6">
        <w:t>yazı ekinde sunulan Sincan Belediye Meclisinin 08/04/2025 tarih ve 66 sayılı Kararı ile uygun görülen "</w:t>
      </w:r>
      <w:r w:rsidR="00BD5EF6" w:rsidRPr="00D4180C">
        <w:rPr>
          <w:rStyle w:val="Vurgu"/>
        </w:rPr>
        <w:t>Sincan İlçesi 29 Ekim Mahallesi 690 ada 1 parselde yer alan 'Sosyal Tesis Alanı' kullanımının yapılaşma koşullarının yeniden belirlenmesine yönelik 1/1000 ölçekli Uygulama İmar Planı Değişikliği Teklifine</w:t>
      </w:r>
      <w:r w:rsidR="00BD5EF6">
        <w:t xml:space="preserve">" ilişkin dosyanın, 5216 sayılı Kanun uyarınca </w:t>
      </w:r>
      <w:r w:rsidR="00BD5EF6" w:rsidRPr="00BF7190">
        <w:t>İmar ve Şehircilik Dairesi Başkanlığı</w:t>
      </w:r>
      <w:r w:rsidR="00BD5EF6">
        <w:t>na sunulduğu,</w:t>
      </w:r>
      <w:proofErr w:type="gramEnd"/>
    </w:p>
    <w:p w:rsidR="00BD5EF6" w:rsidRDefault="00BD5EF6" w:rsidP="00BD5EF6">
      <w:pPr>
        <w:tabs>
          <w:tab w:val="left" w:pos="0"/>
        </w:tabs>
        <w:ind w:right="-1" w:firstLine="709"/>
        <w:jc w:val="both"/>
      </w:pPr>
    </w:p>
    <w:p w:rsidR="00BD5EF6" w:rsidRPr="00BD5EF6" w:rsidRDefault="00BD5EF6" w:rsidP="00BD5EF6">
      <w:pPr>
        <w:tabs>
          <w:tab w:val="left" w:pos="0"/>
        </w:tabs>
        <w:ind w:right="-1" w:firstLine="709"/>
        <w:jc w:val="both"/>
      </w:pPr>
      <w:r w:rsidRPr="00BF7190">
        <w:rPr>
          <w:b/>
        </w:rPr>
        <w:t>Yapılan incelemede;</w:t>
      </w:r>
      <w:r>
        <w:t> </w:t>
      </w:r>
    </w:p>
    <w:p w:rsidR="00BD5EF6" w:rsidRDefault="00BD5EF6" w:rsidP="00BD5EF6">
      <w:pPr>
        <w:tabs>
          <w:tab w:val="left" w:pos="0"/>
        </w:tabs>
        <w:ind w:right="-1" w:firstLine="709"/>
        <w:jc w:val="both"/>
      </w:pPr>
      <w:proofErr w:type="gramStart"/>
      <w:r w:rsidRPr="00BF7190">
        <w:rPr>
          <w:b/>
        </w:rPr>
        <w:t>Teklife Konu Alanın Mülkiyet ve Mevcut İmar Durumunun</w:t>
      </w:r>
      <w:r>
        <w:t>, Sincan İlçesi, 29 Ekim Mahallesi 690 ada 1 parsel numaralı taşınmazın 1978 m</w:t>
      </w:r>
      <w:r w:rsidRPr="00FA3C8E">
        <w:rPr>
          <w:vertAlign w:val="superscript"/>
        </w:rPr>
        <w:t>2</w:t>
      </w:r>
      <w:r>
        <w:t xml:space="preserve"> yüzölçümlü, Sincan Belediyesi mülkiyetinde olduğu, taşınmazın 09.06.1995 tarih onaylı imar planında Sosyal Tesis kullanımında kaldığı, yol cephelerinden 10 metre komşu parselden 5 metre yapı yaklaşma mesafelerine sahip olduğu, yapılaşma koşullarının bulunmadığı,</w:t>
      </w:r>
      <w:proofErr w:type="gramEnd"/>
    </w:p>
    <w:p w:rsidR="00BD5EF6" w:rsidRDefault="00BD5EF6" w:rsidP="00BD5EF6">
      <w:pPr>
        <w:tabs>
          <w:tab w:val="left" w:pos="0"/>
        </w:tabs>
        <w:ind w:right="-1" w:firstLine="709"/>
        <w:jc w:val="both"/>
      </w:pPr>
    </w:p>
    <w:p w:rsidR="00BD5EF6" w:rsidRDefault="00BD5EF6" w:rsidP="00BD5EF6">
      <w:pPr>
        <w:tabs>
          <w:tab w:val="left" w:pos="0"/>
        </w:tabs>
        <w:ind w:right="-1" w:firstLine="709"/>
        <w:jc w:val="both"/>
      </w:pPr>
      <w:r w:rsidRPr="00BF7190">
        <w:rPr>
          <w:b/>
        </w:rPr>
        <w:t>Plan Değişikliği Teklifi ve Açıklama Raporunda</w:t>
      </w:r>
      <w:r>
        <w:t>, Taşınmaz üzerinde geliştirilecek projelerde ve yapı ruhsatı aşamasında sıkıntı yaşanmaması adına yapılaşma koşullarının belirlenmesine ihtiyaç duyulduğu, bu doğrultuda yapılaşma koşullarının E:1.20 Yençok:4 kat ve yapı yaklaşma mesafelerinin tüm cephelerden 5'er metre olacak şekilde imar planı değişikliği önerildiği,</w:t>
      </w:r>
    </w:p>
    <w:p w:rsidR="00BD5EF6" w:rsidRDefault="00BD5EF6" w:rsidP="00BD5EF6">
      <w:pPr>
        <w:tabs>
          <w:tab w:val="left" w:pos="0"/>
        </w:tabs>
        <w:ind w:right="-1" w:firstLine="709"/>
        <w:jc w:val="both"/>
      </w:pPr>
    </w:p>
    <w:p w:rsidR="00BD5EF6" w:rsidRDefault="00BD5EF6" w:rsidP="00BD5EF6">
      <w:pPr>
        <w:tabs>
          <w:tab w:val="left" w:pos="0"/>
        </w:tabs>
        <w:ind w:right="-1" w:firstLine="709"/>
        <w:jc w:val="both"/>
      </w:pPr>
      <w:r w:rsidRPr="00BF7190">
        <w:rPr>
          <w:b/>
        </w:rPr>
        <w:t>1/1000 Ölçekli Uygulama İmar Plan Değişikliği Teklifinde</w:t>
      </w:r>
      <w:r>
        <w:t xml:space="preserve">, Taşınmazın yapılaşma koşullarının E:1.20 </w:t>
      </w:r>
      <w:proofErr w:type="spellStart"/>
      <w:r>
        <w:t>Yençok</w:t>
      </w:r>
      <w:proofErr w:type="spellEnd"/>
      <w:r>
        <w:t>: 4 Kat olarak belirlendiği, tüm cephelerden 5 metre olan yapı yaklaşma mesafelerinin düzenlendiği, "Belirtilmeyen hususlarda 3194 sayılı İmar Kanunu ve ilgili mevzuat hükümleri geçerlidir." şeklinde bir adet plan notu düzenlendiği, </w:t>
      </w:r>
    </w:p>
    <w:p w:rsidR="00BD5EF6" w:rsidRDefault="00BD5EF6" w:rsidP="00BD5EF6">
      <w:pPr>
        <w:tabs>
          <w:tab w:val="left" w:pos="0"/>
        </w:tabs>
        <w:ind w:right="-1"/>
        <w:jc w:val="both"/>
      </w:pPr>
    </w:p>
    <w:p w:rsidR="00BD5EF6" w:rsidRDefault="00BD5EF6" w:rsidP="00BD5EF6">
      <w:pPr>
        <w:tabs>
          <w:tab w:val="left" w:pos="0"/>
        </w:tabs>
        <w:ind w:right="-1" w:firstLine="709"/>
        <w:jc w:val="both"/>
      </w:pPr>
      <w:proofErr w:type="gramStart"/>
      <w:r w:rsidRPr="00BF7190">
        <w:rPr>
          <w:b/>
        </w:rPr>
        <w:t>Başkanlığımızca yapılan değerlendirmede</w:t>
      </w:r>
      <w:r>
        <w:t>, Önerinin Sincan Belediyesi mülkiyetindeki "Sosyal Tesis Alanı" kullanımındaki parselin yapılaşma haklarının belirlenmesine yönelik olduğu, mevcut onaylı plandaki kullanım kararının değiştirilmediği, E:1,20 ve bina kat sayısının 4 kat olarak belirlendiği, mevcut planda çevrede 4-5 kat yapılaşma hakları mevcut olduğu, ayrıca yapı yaklaşma mesafesinin yollardan 10 metreden 5 m'ye düşürüldüğü, değerlendirilmekle birlikte konunun yazımızda belirtilen hususlar ve ilgili mevzuat hükümleri doğrultusunda Belediye Meclisimizce karara bağlanması gerektiği görüş ve sonucuna varılmıştır.</w:t>
      </w:r>
      <w:proofErr w:type="gramEnd"/>
    </w:p>
    <w:p w:rsidR="00BD5EF6" w:rsidRDefault="00BD5EF6" w:rsidP="00BD5EF6">
      <w:pPr>
        <w:tabs>
          <w:tab w:val="left" w:pos="0"/>
        </w:tabs>
        <w:ind w:right="-1" w:firstLine="709"/>
        <w:jc w:val="both"/>
      </w:pPr>
    </w:p>
    <w:p w:rsidR="00BD5EF6" w:rsidRDefault="00BD5EF6" w:rsidP="00BD5EF6">
      <w:pPr>
        <w:tabs>
          <w:tab w:val="left" w:pos="0"/>
        </w:tabs>
        <w:ind w:right="-1" w:firstLine="709"/>
        <w:jc w:val="both"/>
      </w:pPr>
    </w:p>
    <w:p w:rsidR="00BD5EF6" w:rsidRDefault="00BD5EF6" w:rsidP="00BD5EF6">
      <w:pPr>
        <w:tabs>
          <w:tab w:val="left" w:pos="0"/>
        </w:tabs>
        <w:ind w:right="-1" w:firstLine="709"/>
        <w:jc w:val="both"/>
      </w:pPr>
    </w:p>
    <w:p w:rsidR="00BD5EF6" w:rsidRDefault="00BD5EF6" w:rsidP="00BD5EF6">
      <w:pPr>
        <w:tabs>
          <w:tab w:val="left" w:pos="0"/>
        </w:tabs>
        <w:ind w:right="-1" w:firstLine="709"/>
        <w:jc w:val="both"/>
      </w:pPr>
    </w:p>
    <w:p w:rsidR="00BD5EF6" w:rsidRDefault="00BD5EF6" w:rsidP="00BD5EF6">
      <w:pPr>
        <w:tabs>
          <w:tab w:val="left" w:pos="0"/>
        </w:tabs>
        <w:ind w:right="-1" w:firstLine="709"/>
        <w:jc w:val="both"/>
      </w:pPr>
    </w:p>
    <w:p w:rsidR="00BD5EF6" w:rsidRDefault="00BD5EF6" w:rsidP="00BD5EF6">
      <w:pPr>
        <w:tabs>
          <w:tab w:val="left" w:pos="0"/>
        </w:tabs>
        <w:ind w:right="-1" w:firstLine="709"/>
        <w:jc w:val="both"/>
      </w:pPr>
    </w:p>
    <w:p w:rsidR="00BD5EF6" w:rsidRDefault="00BD5EF6" w:rsidP="00BD5EF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BD5EF6" w:rsidRPr="002D00A5" w:rsidTr="00F45EAE">
        <w:trPr>
          <w:trHeight w:val="1008"/>
        </w:trPr>
        <w:tc>
          <w:tcPr>
            <w:tcW w:w="3510" w:type="dxa"/>
          </w:tcPr>
          <w:p w:rsidR="00BD5EF6" w:rsidRPr="002D00A5" w:rsidRDefault="00BD5EF6" w:rsidP="00F45EAE">
            <w:pPr>
              <w:ind w:right="-1"/>
              <w:jc w:val="center"/>
            </w:pPr>
            <w:r w:rsidRPr="002D00A5">
              <w:t>T.C.</w:t>
            </w:r>
          </w:p>
          <w:p w:rsidR="00BD5EF6" w:rsidRPr="002D00A5" w:rsidRDefault="00BD5EF6" w:rsidP="00F45EAE">
            <w:pPr>
              <w:ind w:right="-1"/>
              <w:jc w:val="center"/>
            </w:pPr>
            <w:r w:rsidRPr="002D00A5">
              <w:t>ANKARA BÜYÜKŞEHİR</w:t>
            </w:r>
          </w:p>
          <w:p w:rsidR="00BD5EF6" w:rsidRPr="002D00A5" w:rsidRDefault="00BD5EF6" w:rsidP="00F45EAE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D5EF6" w:rsidRDefault="00BD5EF6" w:rsidP="00BD5EF6">
      <w:pPr>
        <w:tabs>
          <w:tab w:val="left" w:pos="1935"/>
          <w:tab w:val="left" w:pos="9356"/>
        </w:tabs>
        <w:ind w:right="-1"/>
        <w:jc w:val="both"/>
      </w:pPr>
    </w:p>
    <w:p w:rsidR="00BD5EF6" w:rsidRDefault="00BD5EF6" w:rsidP="00BD5EF6">
      <w:pPr>
        <w:tabs>
          <w:tab w:val="left" w:pos="1935"/>
          <w:tab w:val="left" w:pos="9356"/>
        </w:tabs>
        <w:ind w:right="-1"/>
        <w:jc w:val="both"/>
      </w:pPr>
    </w:p>
    <w:p w:rsidR="00BD5EF6" w:rsidRDefault="00BD5EF6" w:rsidP="00BD5EF6">
      <w:pPr>
        <w:ind w:right="-1"/>
        <w:jc w:val="both"/>
      </w:pPr>
      <w:r>
        <w:t>Karar No: 1033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08.07.2025</w:t>
      </w:r>
    </w:p>
    <w:p w:rsidR="00BD5EF6" w:rsidRDefault="00BD5EF6" w:rsidP="00BD5EF6">
      <w:pPr>
        <w:tabs>
          <w:tab w:val="left" w:pos="0"/>
        </w:tabs>
        <w:ind w:right="-1"/>
        <w:jc w:val="center"/>
      </w:pPr>
    </w:p>
    <w:p w:rsidR="00BD5EF6" w:rsidRDefault="00BD5EF6" w:rsidP="00BD5EF6">
      <w:pPr>
        <w:tabs>
          <w:tab w:val="left" w:pos="0"/>
        </w:tabs>
        <w:ind w:right="-1"/>
        <w:jc w:val="center"/>
      </w:pPr>
      <w:r>
        <w:t>-2-     </w:t>
      </w:r>
    </w:p>
    <w:p w:rsidR="00BD5EF6" w:rsidRDefault="00BD5EF6" w:rsidP="00BD5EF6">
      <w:pPr>
        <w:tabs>
          <w:tab w:val="left" w:pos="0"/>
        </w:tabs>
        <w:ind w:right="-1" w:firstLine="709"/>
        <w:jc w:val="both"/>
      </w:pPr>
    </w:p>
    <w:p w:rsidR="00BD5EF6" w:rsidRDefault="00BD5EF6" w:rsidP="00BD5EF6">
      <w:pPr>
        <w:tabs>
          <w:tab w:val="left" w:pos="0"/>
        </w:tabs>
        <w:ind w:right="-1" w:firstLine="709"/>
        <w:jc w:val="both"/>
      </w:pPr>
    </w:p>
    <w:p w:rsidR="00EC582E" w:rsidRDefault="00BD5EF6" w:rsidP="00B23ABD">
      <w:pPr>
        <w:tabs>
          <w:tab w:val="left" w:pos="0"/>
        </w:tabs>
        <w:ind w:right="-1" w:firstLine="709"/>
        <w:jc w:val="both"/>
      </w:pPr>
      <w:r>
        <w:t xml:space="preserve">Hususları tespit edilmiş olup, Sincan İlçesi 29 Ekim Mahallesi 690 ada 1 parselde yer alan 'Sosyal Tesis Alanı' kullanımının yapılaşma koşullarının yeniden belirlenmesine yönelik 1/1000 ölçekli uygulama imar planı değişikliğinin </w:t>
      </w:r>
      <w:r w:rsidRPr="00077263">
        <w:t>“</w:t>
      </w:r>
      <w:proofErr w:type="spellStart"/>
      <w:r w:rsidRPr="00077263">
        <w:t>onayı”</w:t>
      </w:r>
      <w:r w:rsidR="006A3CC8">
        <w:rPr>
          <w:iCs/>
        </w:rPr>
        <w:t>na</w:t>
      </w:r>
      <w:proofErr w:type="spellEnd"/>
      <w:r w:rsidR="00AA7ED1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244F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EF6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5A749-4097-459A-92B6-2E85BD0C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2024-12-11T07:38:00Z</cp:lastPrinted>
  <dcterms:created xsi:type="dcterms:W3CDTF">2025-07-09T07:53:00Z</dcterms:created>
  <dcterms:modified xsi:type="dcterms:W3CDTF">2025-07-09T07:53:00Z</dcterms:modified>
</cp:coreProperties>
</file>