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793D35">
        <w:t>1109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793D35" w:rsidP="00AA7ED1">
      <w:pPr>
        <w:ind w:right="-1" w:firstLine="708"/>
        <w:jc w:val="both"/>
      </w:pPr>
      <w:r w:rsidRPr="000074F3">
        <w:t>İlimizde bulunan adliyeler arası ulaşımın kolaylaştırılması için ça</w:t>
      </w:r>
      <w:r>
        <w:t xml:space="preserve">lışmalar başlatılmasına ilişkin Halkla İlişkiler </w:t>
      </w:r>
      <w:r w:rsidR="00A574C9" w:rsidRPr="007F325F">
        <w:t>Komisyonu</w:t>
      </w:r>
      <w:r w:rsidR="00005846">
        <w:t xml:space="preserve">nun </w:t>
      </w:r>
      <w:r w:rsidR="008A4755">
        <w:t>27</w:t>
      </w:r>
      <w:r w:rsidR="00005846">
        <w:t>.</w:t>
      </w:r>
      <w:r w:rsidR="00C81FAE">
        <w:t>06</w:t>
      </w:r>
      <w:r w:rsidR="00B52587">
        <w:t>.2025</w:t>
      </w:r>
      <w:r w:rsidR="00EC582E" w:rsidRPr="00E35A5A">
        <w:t xml:space="preserve"> tarihli ve </w:t>
      </w:r>
      <w:r w:rsidR="008A4755">
        <w:t xml:space="preserve">04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93D35" w:rsidRDefault="00EC582E" w:rsidP="00793D35">
      <w:pPr>
        <w:tabs>
          <w:tab w:val="left" w:pos="9214"/>
          <w:tab w:val="left" w:pos="9356"/>
        </w:tabs>
        <w:ind w:right="-1" w:firstLine="708"/>
        <w:jc w:val="both"/>
      </w:pPr>
      <w:r w:rsidRPr="00E35A5A">
        <w:t>Konu üzerinde yapılan görüşmelerde</w:t>
      </w:r>
      <w:r w:rsidR="005D08F9">
        <w:t xml:space="preserve">; </w:t>
      </w:r>
      <w:r w:rsidR="00793D35">
        <w:t xml:space="preserve">İlimizde farklı ilçelerde faaliyete geçen yeni adliyeler, dava dosyalarının farklı </w:t>
      </w:r>
      <w:proofErr w:type="spellStart"/>
      <w:r w:rsidR="00793D35">
        <w:t>lokasyonlara</w:t>
      </w:r>
      <w:proofErr w:type="spellEnd"/>
      <w:r w:rsidR="00793D35">
        <w:t xml:space="preserve"> dağılmasına neden olmuştur. Bu durum, Ankara 2 </w:t>
      </w:r>
      <w:proofErr w:type="spellStart"/>
      <w:r w:rsidR="00793D35">
        <w:t>Nolu</w:t>
      </w:r>
      <w:proofErr w:type="spellEnd"/>
      <w:r w:rsidR="00793D35">
        <w:t xml:space="preserve"> Barosuna kayıtlı avukatların görevlerini etkin biçimde yürütmelerini zorlaştırmakta; aynı gün içerisinde birden fazla adliyeye ulaşmak durumunda kalan avukatlar ciddi zaman ve ulaşım sorunları yaşamaktadır. Avukatların bu erişim sorunu doğrudan vatandaşlara da yansımakta, hukuki yardım alma süreci uzamakta ve bazı hallerde mağduriyetler doğabilmektedir. Ulaşım zorluğu özellikle ekonomik durumu elverişli olmayan vatandaşlar için adalete erişimi sınırlamaktadır.</w:t>
      </w:r>
    </w:p>
    <w:p w:rsidR="00793D35" w:rsidRDefault="00793D35" w:rsidP="00793D35">
      <w:pPr>
        <w:tabs>
          <w:tab w:val="left" w:pos="9214"/>
          <w:tab w:val="left" w:pos="9356"/>
        </w:tabs>
        <w:ind w:right="-1" w:firstLine="708"/>
        <w:jc w:val="both"/>
      </w:pPr>
    </w:p>
    <w:p w:rsidR="00793D35" w:rsidRDefault="00793D35" w:rsidP="00793D35">
      <w:pPr>
        <w:tabs>
          <w:tab w:val="left" w:pos="9214"/>
          <w:tab w:val="left" w:pos="9356"/>
        </w:tabs>
        <w:ind w:right="-1" w:firstLine="708"/>
        <w:jc w:val="both"/>
      </w:pPr>
      <w:r>
        <w:t xml:space="preserve">Bu kapsamda; </w:t>
      </w:r>
    </w:p>
    <w:p w:rsidR="00793D35" w:rsidRDefault="00793D35" w:rsidP="00793D35">
      <w:pPr>
        <w:tabs>
          <w:tab w:val="left" w:pos="9214"/>
          <w:tab w:val="left" w:pos="9356"/>
        </w:tabs>
        <w:ind w:right="-1" w:firstLine="708"/>
        <w:jc w:val="both"/>
      </w:pPr>
    </w:p>
    <w:p w:rsidR="00793D35" w:rsidRDefault="00793D35" w:rsidP="00793D35">
      <w:pPr>
        <w:tabs>
          <w:tab w:val="left" w:pos="9214"/>
          <w:tab w:val="left" w:pos="9356"/>
        </w:tabs>
        <w:ind w:right="-1" w:firstLine="708"/>
        <w:jc w:val="both"/>
      </w:pPr>
      <w:r>
        <w:t>•</w:t>
      </w:r>
      <w:r>
        <w:t xml:space="preserve"> </w:t>
      </w:r>
      <w:r>
        <w:t>Adliyeler arası ulaşımın kolaylaştırılması için Büyükşehir Belediyesi tarafından ring otobüs seferlerinin planlanması,</w:t>
      </w:r>
    </w:p>
    <w:p w:rsidR="00793D35" w:rsidRDefault="00793D35" w:rsidP="00793D35">
      <w:pPr>
        <w:tabs>
          <w:tab w:val="left" w:pos="9214"/>
          <w:tab w:val="left" w:pos="9356"/>
        </w:tabs>
        <w:ind w:right="-1" w:firstLine="708"/>
        <w:jc w:val="both"/>
      </w:pPr>
    </w:p>
    <w:p w:rsidR="00793D35" w:rsidRDefault="00793D35" w:rsidP="00793D35">
      <w:pPr>
        <w:tabs>
          <w:tab w:val="left" w:pos="9214"/>
          <w:tab w:val="left" w:pos="9356"/>
        </w:tabs>
        <w:ind w:right="-1" w:firstLine="708"/>
        <w:jc w:val="both"/>
      </w:pPr>
      <w:r>
        <w:t>•</w:t>
      </w:r>
      <w:r>
        <w:t xml:space="preserve">  </w:t>
      </w:r>
      <w:r>
        <w:t>Özellikle Sıhhiye, Batı Adliyesi, Gölbaşı Adliyesi ve Etimesgut Adliyesi arasında sabah ve öğleden sonra saatlerinde avukatlara yönelik özel servis uygulamasının başlatılması,</w:t>
      </w:r>
    </w:p>
    <w:p w:rsidR="00793D35" w:rsidRDefault="00793D35" w:rsidP="00793D35">
      <w:pPr>
        <w:tabs>
          <w:tab w:val="left" w:pos="9214"/>
          <w:tab w:val="left" w:pos="9356"/>
        </w:tabs>
        <w:ind w:right="-1" w:firstLine="708"/>
        <w:jc w:val="both"/>
      </w:pPr>
    </w:p>
    <w:p w:rsidR="00793D35" w:rsidRDefault="00793D35" w:rsidP="00793D35">
      <w:pPr>
        <w:tabs>
          <w:tab w:val="left" w:pos="9214"/>
          <w:tab w:val="left" w:pos="9356"/>
        </w:tabs>
        <w:ind w:right="-1" w:firstLine="708"/>
        <w:jc w:val="both"/>
      </w:pPr>
      <w:r>
        <w:t>•</w:t>
      </w:r>
      <w:r>
        <w:t xml:space="preserve"> </w:t>
      </w:r>
      <w:r>
        <w:t xml:space="preserve">Ankara 2 </w:t>
      </w:r>
      <w:proofErr w:type="spellStart"/>
      <w:r>
        <w:t>Nolu</w:t>
      </w:r>
      <w:proofErr w:type="spellEnd"/>
      <w:r>
        <w:t xml:space="preserve"> Barosu ile iş birliği yapılarak avukatların ulaşım ihtiyaçlarının belirlenmesi ve belediyemizce çözüm üretilmesi, </w:t>
      </w:r>
    </w:p>
    <w:p w:rsidR="00793D35" w:rsidRDefault="00793D35" w:rsidP="00793D35">
      <w:pPr>
        <w:tabs>
          <w:tab w:val="left" w:pos="9214"/>
          <w:tab w:val="left" w:pos="9356"/>
        </w:tabs>
        <w:ind w:right="-1" w:firstLine="708"/>
        <w:jc w:val="both"/>
      </w:pPr>
    </w:p>
    <w:p w:rsidR="00EB7BBC" w:rsidRDefault="00793D35" w:rsidP="00793D35">
      <w:pPr>
        <w:tabs>
          <w:tab w:val="left" w:pos="9214"/>
          <w:tab w:val="left" w:pos="9356"/>
        </w:tabs>
        <w:ind w:right="-1" w:firstLine="708"/>
        <w:jc w:val="both"/>
      </w:pPr>
      <w:r>
        <w:t>•</w:t>
      </w:r>
      <w:r>
        <w:t xml:space="preserve"> </w:t>
      </w:r>
      <w:r>
        <w:t>İlgili noktalarda taksi ve toplu taşıma duraklarının artırılması, dijital bilgilendirme panolarının kurulması konularında çalışmalar yapılması</w:t>
      </w:r>
      <w:r w:rsidR="001717ED">
        <w:t>na</w:t>
      </w:r>
      <w:r w:rsidR="002C37BF">
        <w:t xml:space="preserve"> </w:t>
      </w:r>
      <w:r w:rsidR="00EC582E" w:rsidRPr="00896330">
        <w:t xml:space="preserve">ilişkin </w:t>
      </w:r>
      <w:r>
        <w:t xml:space="preserve">Halkla İlişkiler </w:t>
      </w:r>
      <w:bookmarkStart w:id="0" w:name="_GoBack"/>
      <w:bookmarkEnd w:id="0"/>
      <w:r w:rsidR="00EC582E" w:rsidRPr="00896330">
        <w:t>Komisyonu Raporu</w:t>
      </w:r>
      <w:r w:rsidR="00C901C8">
        <w:t xml:space="preserve"> </w:t>
      </w:r>
      <w:r w:rsidR="00EC582E" w:rsidRPr="00896330">
        <w:t>oylanarak</w:t>
      </w:r>
      <w:r w:rsidR="002842B3">
        <w:t xml:space="preserve"> </w:t>
      </w:r>
      <w:r w:rsidR="00EC582E" w:rsidRPr="00896330">
        <w:t>oy</w:t>
      </w:r>
      <w:r w:rsidR="007B2138">
        <w:t>birliği</w:t>
      </w:r>
      <w:r w:rsidR="00EC582E"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7F2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73771-33E0-40E0-A381-455BFD2A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2025-06-13T08:18:00Z</cp:lastPrinted>
  <dcterms:created xsi:type="dcterms:W3CDTF">2025-07-11T07:54:00Z</dcterms:created>
  <dcterms:modified xsi:type="dcterms:W3CDTF">2025-07-11T07:54:00Z</dcterms:modified>
</cp:coreProperties>
</file>