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486AB7" w:rsidRDefault="00486AB7" w:rsidP="00481184">
      <w:pPr>
        <w:tabs>
          <w:tab w:val="left" w:pos="1935"/>
          <w:tab w:val="left" w:pos="9356"/>
        </w:tabs>
        <w:jc w:val="both"/>
      </w:pPr>
    </w:p>
    <w:p w:rsidR="00D42A9B" w:rsidRDefault="00D42A9B" w:rsidP="00481184">
      <w:pPr>
        <w:tabs>
          <w:tab w:val="left" w:pos="1935"/>
          <w:tab w:val="left" w:pos="9356"/>
        </w:tabs>
        <w:jc w:val="both"/>
      </w:pPr>
    </w:p>
    <w:p w:rsidR="007D7EA8" w:rsidRDefault="005B2ED8" w:rsidP="00481184">
      <w:pPr>
        <w:jc w:val="both"/>
      </w:pPr>
      <w:r>
        <w:t xml:space="preserve">Karar No: </w:t>
      </w:r>
      <w:r w:rsidR="000E3A16">
        <w:t>9</w:t>
      </w:r>
      <w:r w:rsidR="00D50530">
        <w:t>8</w:t>
      </w:r>
      <w:r w:rsidR="00666D19">
        <w:t>2</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E4082C">
        <w:t>07.07</w:t>
      </w:r>
      <w:r w:rsidR="00661F8C">
        <w:t>.2025</w:t>
      </w:r>
    </w:p>
    <w:p w:rsidR="00621703" w:rsidRDefault="00621703" w:rsidP="00481184">
      <w:pPr>
        <w:jc w:val="both"/>
      </w:pPr>
    </w:p>
    <w:p w:rsidR="00D42A9B" w:rsidRDefault="00D42A9B" w:rsidP="00481184">
      <w:pPr>
        <w:jc w:val="both"/>
      </w:pPr>
    </w:p>
    <w:p w:rsidR="003D4E05" w:rsidRDefault="005C0890" w:rsidP="00481184">
      <w:pPr>
        <w:jc w:val="center"/>
      </w:pPr>
      <w:r w:rsidRPr="002D00A5">
        <w:t>K A R A R</w:t>
      </w:r>
    </w:p>
    <w:p w:rsidR="00EC2401" w:rsidRDefault="00EC2401" w:rsidP="00481184"/>
    <w:p w:rsidR="00D42A9B" w:rsidRDefault="00D42A9B" w:rsidP="00481184"/>
    <w:p w:rsidR="00D42A9B" w:rsidRDefault="00D42A9B" w:rsidP="00481184"/>
    <w:p w:rsidR="00CE127F" w:rsidRDefault="00CE127F" w:rsidP="00481184"/>
    <w:p w:rsidR="004168F8" w:rsidRDefault="00666D19" w:rsidP="000E3A16">
      <w:pPr>
        <w:ind w:firstLine="709"/>
        <w:jc w:val="both"/>
      </w:pPr>
      <w:r w:rsidRPr="000074F3">
        <w:t>Belediyemiz ile Endonezya’nın Başkenti Cakarta arasında kardeş kent protokolü düzenlenmesine</w:t>
      </w:r>
      <w:r w:rsidR="005C0695">
        <w:t xml:space="preserve"> </w:t>
      </w:r>
      <w:r w:rsidR="00CA3E06">
        <w:t xml:space="preserve">ilişkin </w:t>
      </w:r>
      <w:r>
        <w:t>Dış İlişkiler</w:t>
      </w:r>
      <w:r w:rsidR="005C0695">
        <w:t xml:space="preserve"> Dairesi Ba</w:t>
      </w:r>
      <w:r w:rsidR="00BF29F7">
        <w:t>ş</w:t>
      </w:r>
      <w:bookmarkStart w:id="0" w:name="_GoBack"/>
      <w:bookmarkEnd w:id="0"/>
      <w:r w:rsidR="005C0695">
        <w:t>kanlığının 2</w:t>
      </w:r>
      <w:r>
        <w:t>7</w:t>
      </w:r>
      <w:r w:rsidR="005C0695">
        <w:t>.06.2025 tarihli ve E-</w:t>
      </w:r>
      <w:r>
        <w:t>1784645</w:t>
      </w:r>
      <w:r w:rsidR="005C0695">
        <w:t xml:space="preserve"> sayılı yazısı</w:t>
      </w:r>
      <w:r w:rsidR="004168F8">
        <w:t xml:space="preserve"> </w:t>
      </w:r>
      <w:r w:rsidR="004168F8" w:rsidRPr="009F6A69">
        <w:t xml:space="preserve">Büyükşehir Belediye Meclisinin </w:t>
      </w:r>
      <w:r w:rsidR="00E4082C">
        <w:t>07.07</w:t>
      </w:r>
      <w:r w:rsidR="000D6FAA">
        <w:t>.2025</w:t>
      </w:r>
      <w:r w:rsidR="004168F8" w:rsidRPr="009F6A69">
        <w:t xml:space="preserve"> tarihli toplantısında okundu.</w:t>
      </w:r>
    </w:p>
    <w:p w:rsidR="004168F8" w:rsidRDefault="004168F8" w:rsidP="004168F8">
      <w:pPr>
        <w:ind w:firstLine="709"/>
        <w:jc w:val="both"/>
      </w:pPr>
    </w:p>
    <w:p w:rsidR="00666D19" w:rsidRDefault="004168F8" w:rsidP="00666D19">
      <w:pPr>
        <w:ind w:firstLine="709"/>
        <w:jc w:val="both"/>
      </w:pPr>
      <w:r w:rsidRPr="007120CB">
        <w:t>Konunun Komisyona gönderilmeden görüşülüp kara</w:t>
      </w:r>
      <w:r w:rsidR="000D6FAA">
        <w:t xml:space="preserve">ra bağlanmasını isteyen Meclis </w:t>
      </w:r>
      <w:r w:rsidR="00136E66">
        <w:t>1</w:t>
      </w:r>
      <w:r w:rsidRPr="007120CB">
        <w:t xml:space="preserve">. </w:t>
      </w:r>
      <w:r>
        <w:t xml:space="preserve">Başkan </w:t>
      </w:r>
      <w:r w:rsidRPr="007120CB">
        <w:t>V.</w:t>
      </w:r>
      <w:r>
        <w:t xml:space="preserve"> </w:t>
      </w:r>
      <w:r w:rsidR="00136E66">
        <w:rPr>
          <w:color w:val="000000"/>
        </w:rPr>
        <w:t xml:space="preserve">Ertan </w:t>
      </w:r>
      <w:proofErr w:type="spellStart"/>
      <w:r w:rsidR="00136E66">
        <w:rPr>
          <w:color w:val="000000"/>
        </w:rPr>
        <w:t>IŞIK</w:t>
      </w:r>
      <w:r w:rsidR="000D6FAA">
        <w:rPr>
          <w:color w:val="000000"/>
        </w:rPr>
        <w:t>’ın</w:t>
      </w:r>
      <w:proofErr w:type="spellEnd"/>
      <w:r w:rsidRPr="007120CB">
        <w:t xml:space="preserve"> şifahi önerisinin kabulü ile kon</w:t>
      </w:r>
      <w:r>
        <w:t>u üzerinde yapılan görüşmelerde;</w:t>
      </w:r>
      <w:r w:rsidR="007C7530">
        <w:t xml:space="preserve"> </w:t>
      </w:r>
      <w:r w:rsidR="00666D19">
        <w:t>Büyükşehir Belediyesi dünyanın çeşitli ülke başkentleri ile karşılıklı olarak bilgi ve deneyimlerin paylaşılması, kültürel yakınlaşmanın sağlanması, şehirlerarasındaki ekonomik ve ticari faaliyetlerin pekiştirilmesi ve tarihi bağlarının güçlendirilmesi gibi amaçlarla kardeş kent ilişkileri tesis etmektedir.</w:t>
      </w:r>
    </w:p>
    <w:p w:rsidR="00666D19" w:rsidRDefault="00666D19" w:rsidP="00666D19">
      <w:pPr>
        <w:ind w:firstLine="709"/>
        <w:jc w:val="both"/>
      </w:pPr>
    </w:p>
    <w:p w:rsidR="00666D19" w:rsidRDefault="00666D19" w:rsidP="00666D19">
      <w:pPr>
        <w:ind w:firstLine="709"/>
        <w:jc w:val="both"/>
      </w:pPr>
      <w:r>
        <w:t>Bu çerçevede Ağustos ayında Ankara'yı ziyaret etmeleri beklenen Endonezya'nın başkenti Cakarta Valisi ve beraberindeki Endonezyalı iş insanlarının katılımlarıyla, Ankara'daki iş insanları ile ortaklaşa gerçekleştirilmesi planlanan Ankara-Cakarta İş Forumu ile Ankara-Cakarta Kültür Gecesi etkinlikleri sırasında Ankara ile Cakarta arasında bir Kardeş Şehir Protokolü imzalanmasının Türkiye Cumhuriyeti ile Endonezya Cumhuriyeti arasında 75 yıldır süregelen diplomatik ilişkilere katkı sağlayacağı ve aynı zamanda Ankara ile Cakarta arasındaki yerel işbirliklerinin tesis edilmesinin devam eden tarihi, kültürel ve ekonomik bağların daha da güçle</w:t>
      </w:r>
      <w:r w:rsidR="00161F05">
        <w:t>neceği,</w:t>
      </w:r>
    </w:p>
    <w:p w:rsidR="00161F05" w:rsidRDefault="00161F05" w:rsidP="00666D19">
      <w:pPr>
        <w:ind w:firstLine="709"/>
        <w:jc w:val="both"/>
      </w:pPr>
    </w:p>
    <w:p w:rsidR="00EC2401" w:rsidRPr="00CA3E06" w:rsidRDefault="00666D19" w:rsidP="000D27EF">
      <w:pPr>
        <w:ind w:firstLine="709"/>
        <w:jc w:val="both"/>
      </w:pPr>
      <w:r>
        <w:t xml:space="preserve">Bu nedenle; Ankara ile Cakarta arasındaki sosyal, kültürel ve ekonomik ilişkilerin geliştirilmesi, aynı zamanda belediyecilik faaliyetlerinde karşılıklı bilgi ve deneyim paylaşımına katkı sağlanması amacıyla 5393 sayılı Belediye Kanunu'nun 18/P ve 74. maddeleri uyarınca Kardeş Kent Protokolü imzalanması ve bu konuda Büyükşehir Belediyesi Başkanı'na yetki verilmesine </w:t>
      </w:r>
      <w:r w:rsidR="00B922DF" w:rsidRPr="00CA3E06">
        <w:t xml:space="preserve">ilişkin </w:t>
      </w:r>
      <w:r w:rsidR="00F13155" w:rsidRPr="00CA3E06">
        <w:t xml:space="preserve">teklif </w:t>
      </w:r>
      <w:r w:rsidR="00567985" w:rsidRPr="00CA3E06">
        <w:t>oylanarak oybirliği ile kabul edildi.</w:t>
      </w:r>
    </w:p>
    <w:p w:rsidR="00677E4B" w:rsidRPr="00CA3E06" w:rsidRDefault="00677E4B" w:rsidP="00CA3E06">
      <w:pPr>
        <w:jc w:val="both"/>
      </w:pPr>
    </w:p>
    <w:p w:rsidR="00CC72AE" w:rsidRDefault="00CC72AE" w:rsidP="00481184">
      <w:pPr>
        <w:tabs>
          <w:tab w:val="left" w:pos="709"/>
        </w:tabs>
        <w:ind w:firstLine="709"/>
        <w:jc w:val="both"/>
      </w:pPr>
    </w:p>
    <w:p w:rsidR="00AD16FE" w:rsidRDefault="00AD16FE" w:rsidP="00481184">
      <w:pPr>
        <w:tabs>
          <w:tab w:val="left" w:pos="709"/>
        </w:tabs>
        <w:ind w:firstLine="709"/>
        <w:jc w:val="both"/>
      </w:pPr>
    </w:p>
    <w:p w:rsidR="00D42A9B" w:rsidRDefault="00D42A9B"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136E66" w:rsidP="00622BAF">
            <w:pPr>
              <w:jc w:val="center"/>
            </w:pPr>
            <w: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136E66">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E4082C" w:rsidP="000D6FAA">
            <w:pPr>
              <w:autoSpaceDE w:val="0"/>
              <w:autoSpaceDN w:val="0"/>
              <w:adjustRightInd w:val="0"/>
              <w:ind w:left="-20" w:hanging="122"/>
              <w:jc w:val="center"/>
              <w:rPr>
                <w:color w:val="000000"/>
              </w:rPr>
            </w:pPr>
            <w:r>
              <w:rPr>
                <w:color w:val="000000"/>
              </w:rPr>
              <w:t>Ece YILMAZ</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0D6FAA" w:rsidRDefault="00E4082C" w:rsidP="000D6FAA">
            <w:pPr>
              <w:tabs>
                <w:tab w:val="left" w:pos="2920"/>
              </w:tabs>
              <w:jc w:val="center"/>
              <w:rPr>
                <w:color w:val="000000"/>
              </w:rPr>
            </w:pPr>
            <w:r>
              <w:rPr>
                <w:color w:val="000000"/>
              </w:rPr>
              <w:t>Özkan DENİZ</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27EF"/>
    <w:rsid w:val="000D409A"/>
    <w:rsid w:val="000D694D"/>
    <w:rsid w:val="000D6FAA"/>
    <w:rsid w:val="000D753D"/>
    <w:rsid w:val="000D78C5"/>
    <w:rsid w:val="000E0053"/>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1F05"/>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670A0"/>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8BE"/>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695"/>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1FE5"/>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6D19"/>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496C"/>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22DF"/>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9F7"/>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06"/>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A9B"/>
    <w:rsid w:val="00D42D9A"/>
    <w:rsid w:val="00D4318E"/>
    <w:rsid w:val="00D43AE9"/>
    <w:rsid w:val="00D46361"/>
    <w:rsid w:val="00D47409"/>
    <w:rsid w:val="00D47A35"/>
    <w:rsid w:val="00D50197"/>
    <w:rsid w:val="00D50530"/>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082C"/>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964"/>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D130D"/>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DCF79-6C27-4B62-86A2-F15C49592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1853</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4</cp:revision>
  <cp:lastPrinted>2025-07-09T11:13:00Z</cp:lastPrinted>
  <dcterms:created xsi:type="dcterms:W3CDTF">2025-07-09T07:40:00Z</dcterms:created>
  <dcterms:modified xsi:type="dcterms:W3CDTF">2025-07-09T11:13:00Z</dcterms:modified>
</cp:coreProperties>
</file>