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50F" w:rsidRPr="003C750F" w:rsidRDefault="003C750F" w:rsidP="003C750F">
      <w:pPr>
        <w:spacing w:before="240" w:after="150" w:line="240" w:lineRule="auto"/>
        <w:outlineLvl w:val="1"/>
        <w:rPr>
          <w:rFonts w:ascii="inherit" w:eastAsia="Times New Roman" w:hAnsi="inherit" w:cs="Helvetica"/>
          <w:color w:val="B36151"/>
          <w:sz w:val="27"/>
          <w:szCs w:val="27"/>
          <w:lang w:eastAsia="tr-TR"/>
        </w:rPr>
      </w:pPr>
      <w:r w:rsidRPr="003C750F">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3C750F" w:rsidRPr="003C750F" w:rsidTr="003C750F">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21</w:t>
            </w:r>
          </w:p>
        </w:tc>
      </w:tr>
      <w:tr w:rsidR="003C750F" w:rsidRPr="003C750F" w:rsidTr="003C750F">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13 b/3</w:t>
            </w:r>
          </w:p>
        </w:tc>
      </w:tr>
      <w:tr w:rsidR="003C750F" w:rsidRPr="003C750F" w:rsidTr="003C750F">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C750F" w:rsidRPr="003C750F" w:rsidRDefault="003C750F" w:rsidP="003C750F">
            <w:pPr>
              <w:spacing w:after="0" w:line="240" w:lineRule="auto"/>
              <w:rPr>
                <w:rFonts w:ascii="Times New Roman" w:eastAsia="Times New Roman" w:hAnsi="Times New Roman" w:cs="Times New Roman"/>
                <w:sz w:val="20"/>
                <w:szCs w:val="20"/>
                <w:lang w:eastAsia="tr-TR"/>
              </w:rPr>
            </w:pPr>
            <w:bookmarkStart w:id="0" w:name="_GoBack"/>
            <w:bookmarkEnd w:id="0"/>
          </w:p>
        </w:tc>
      </w:tr>
    </w:tbl>
    <w:p w:rsidR="003C750F" w:rsidRPr="003C750F" w:rsidRDefault="003C750F" w:rsidP="003C750F">
      <w:pPr>
        <w:spacing w:after="240" w:line="240" w:lineRule="auto"/>
        <w:rPr>
          <w:rFonts w:ascii="Helvetica" w:eastAsia="Times New Roman" w:hAnsi="Helvetica" w:cs="Helvetica"/>
          <w:color w:val="666666"/>
          <w:lang w:eastAsia="tr-TR"/>
        </w:rPr>
      </w:pPr>
    </w:p>
    <w:p w:rsidR="003C750F" w:rsidRPr="003C750F" w:rsidRDefault="003C750F" w:rsidP="003C750F">
      <w:pPr>
        <w:spacing w:after="0" w:line="240" w:lineRule="atLeast"/>
        <w:jc w:val="center"/>
        <w:rPr>
          <w:rFonts w:ascii="Helvetica" w:eastAsia="Times New Roman" w:hAnsi="Helvetica" w:cs="Helvetica"/>
          <w:color w:val="666666"/>
          <w:sz w:val="20"/>
          <w:szCs w:val="20"/>
          <w:lang w:eastAsia="tr-TR"/>
        </w:rPr>
      </w:pPr>
      <w:r w:rsidRPr="003C750F">
        <w:rPr>
          <w:rFonts w:ascii="Helvetica" w:eastAsia="Times New Roman" w:hAnsi="Helvetica" w:cs="Helvetica"/>
          <w:b/>
          <w:bCs/>
          <w:color w:val="666666"/>
          <w:sz w:val="20"/>
          <w:szCs w:val="20"/>
          <w:lang w:eastAsia="tr-TR"/>
        </w:rPr>
        <w:t>UNİMOG KISMI 78 KALEM YEDEK PARÇA ALIM İŞİ</w:t>
      </w:r>
    </w:p>
    <w:p w:rsidR="003C750F" w:rsidRPr="003C750F" w:rsidRDefault="003C750F" w:rsidP="003C750F">
      <w:pPr>
        <w:spacing w:after="0" w:line="240" w:lineRule="atLeast"/>
        <w:jc w:val="both"/>
        <w:rPr>
          <w:rFonts w:ascii="Helvetica" w:eastAsia="Times New Roman" w:hAnsi="Helvetica" w:cs="Helvetica"/>
          <w:color w:val="666666"/>
          <w:sz w:val="20"/>
          <w:szCs w:val="20"/>
          <w:lang w:eastAsia="tr-TR"/>
        </w:rPr>
      </w:pPr>
      <w:r w:rsidRPr="003C750F">
        <w:rPr>
          <w:rFonts w:ascii="Helvetica" w:eastAsia="Times New Roman" w:hAnsi="Helvetica" w:cs="Helvetica"/>
          <w:b/>
          <w:bCs/>
          <w:color w:val="666666"/>
          <w:sz w:val="20"/>
          <w:szCs w:val="20"/>
          <w:u w:val="single"/>
          <w:lang w:eastAsia="tr-TR"/>
        </w:rPr>
        <w:t>ANKARA BÜYÜKŞEHİR BELEDİYESİ MAKİNE İKMAL BAKIM VE ONARIM DAİRESİ BAŞKANLIĞI İDARİ VE MALİ İŞLER ŞUBE MÜDÜRLÜĞÜ</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proofErr w:type="spellStart"/>
      <w:r w:rsidRPr="003C750F">
        <w:rPr>
          <w:rFonts w:ascii="Helvetica" w:eastAsia="Times New Roman" w:hAnsi="Helvetica" w:cs="Helvetica"/>
          <w:b/>
          <w:bCs/>
          <w:color w:val="0062A8"/>
          <w:sz w:val="20"/>
          <w:szCs w:val="20"/>
          <w:lang w:eastAsia="tr-TR"/>
        </w:rPr>
        <w:t>Unimog</w:t>
      </w:r>
      <w:proofErr w:type="spellEnd"/>
      <w:r w:rsidRPr="003C750F">
        <w:rPr>
          <w:rFonts w:ascii="Helvetica" w:eastAsia="Times New Roman" w:hAnsi="Helvetica" w:cs="Helvetica"/>
          <w:b/>
          <w:bCs/>
          <w:color w:val="0062A8"/>
          <w:sz w:val="20"/>
          <w:szCs w:val="20"/>
          <w:lang w:eastAsia="tr-TR"/>
        </w:rPr>
        <w:t xml:space="preserve"> Kısmı 78 Kalem Yedek Parça Alım İşi</w:t>
      </w:r>
      <w:r w:rsidRPr="003C750F">
        <w:rPr>
          <w:rFonts w:ascii="Helvetica" w:eastAsia="Times New Roman" w:hAnsi="Helvetica" w:cs="Helvetica"/>
          <w:color w:val="666666"/>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2025/912838</w:t>
            </w:r>
          </w:p>
        </w:tc>
      </w:tr>
    </w:tbl>
    <w:p w:rsidR="003C750F" w:rsidRPr="003C750F" w:rsidRDefault="003C750F" w:rsidP="003C750F">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C750F" w:rsidRPr="003C750F" w:rsidTr="003C750F">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B04935"/>
                <w:sz w:val="20"/>
                <w:szCs w:val="20"/>
                <w:lang w:eastAsia="tr-TR"/>
              </w:rPr>
              <w:t>1-İdarenin</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a)</w:t>
            </w:r>
            <w:r w:rsidRPr="003C750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ANKARA BÜYÜKŞEHİR BELEDİYESİ MAKİNE İKMAL BAKIM VE ONARIM DAİRESİ BAŞKANLIĞI İDARİ VE MALİ İŞLER ŞUBE MÜDÜRLÜĞÜ</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b)</w:t>
            </w:r>
            <w:r w:rsidRPr="003C750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ZÜBEYDE HANIM MAH. ETLİK CAD. ALTINDAĞ/ANKARA</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c)</w:t>
            </w:r>
            <w:r w:rsidRPr="003C750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03125073273 - 3123414167</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ç)</w:t>
            </w:r>
            <w:r w:rsidRPr="003C750F">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https://ekap.kik.gov.tr/EKAP/</w:t>
            </w:r>
          </w:p>
        </w:tc>
      </w:tr>
    </w:tbl>
    <w:p w:rsidR="003C750F" w:rsidRPr="003C750F" w:rsidRDefault="003C750F" w:rsidP="003C750F">
      <w:pPr>
        <w:spacing w:after="0" w:line="240" w:lineRule="atLeast"/>
        <w:jc w:val="both"/>
        <w:rPr>
          <w:rFonts w:ascii="Helvetica" w:eastAsia="Times New Roman" w:hAnsi="Helvetica" w:cs="Helvetica"/>
          <w:color w:val="666666"/>
          <w:sz w:val="20"/>
          <w:szCs w:val="20"/>
          <w:lang w:eastAsia="tr-TR"/>
        </w:rPr>
      </w:pP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B04935"/>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a)</w:t>
            </w:r>
            <w:r w:rsidRPr="003C750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proofErr w:type="spellStart"/>
            <w:r w:rsidRPr="003C750F">
              <w:rPr>
                <w:rFonts w:ascii="Times New Roman" w:eastAsia="Times New Roman" w:hAnsi="Times New Roman" w:cs="Times New Roman"/>
                <w:b/>
                <w:bCs/>
                <w:color w:val="0062A8"/>
                <w:sz w:val="20"/>
                <w:szCs w:val="20"/>
                <w:lang w:eastAsia="tr-TR"/>
              </w:rPr>
              <w:t>Unimog</w:t>
            </w:r>
            <w:proofErr w:type="spellEnd"/>
            <w:r w:rsidRPr="003C750F">
              <w:rPr>
                <w:rFonts w:ascii="Times New Roman" w:eastAsia="Times New Roman" w:hAnsi="Times New Roman" w:cs="Times New Roman"/>
                <w:b/>
                <w:bCs/>
                <w:color w:val="0062A8"/>
                <w:sz w:val="20"/>
                <w:szCs w:val="20"/>
                <w:lang w:eastAsia="tr-TR"/>
              </w:rPr>
              <w:t xml:space="preserve"> Kısmı 78 Kalem Yedek Parça Alım İşi</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b)</w:t>
            </w:r>
            <w:r w:rsidRPr="003C750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78 Kalem Araç Yedek Parçası</w:t>
            </w:r>
            <w:r w:rsidRPr="003C750F">
              <w:rPr>
                <w:rFonts w:ascii="Times New Roman" w:eastAsia="Times New Roman" w:hAnsi="Times New Roman" w:cs="Times New Roman"/>
                <w:b/>
                <w:bCs/>
                <w:color w:val="0062A8"/>
                <w:sz w:val="20"/>
                <w:szCs w:val="20"/>
                <w:lang w:eastAsia="tr-TR"/>
              </w:rPr>
              <w:br/>
              <w:t xml:space="preserve">Ayrıntılı bilgiye </w:t>
            </w:r>
            <w:proofErr w:type="spellStart"/>
            <w:r w:rsidRPr="003C750F">
              <w:rPr>
                <w:rFonts w:ascii="Times New Roman" w:eastAsia="Times New Roman" w:hAnsi="Times New Roman" w:cs="Times New Roman"/>
                <w:b/>
                <w:bCs/>
                <w:color w:val="0062A8"/>
                <w:sz w:val="20"/>
                <w:szCs w:val="20"/>
                <w:lang w:eastAsia="tr-TR"/>
              </w:rPr>
              <w:t>EKAP’ta</w:t>
            </w:r>
            <w:proofErr w:type="spellEnd"/>
            <w:r w:rsidRPr="003C750F">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c)</w:t>
            </w:r>
            <w:r w:rsidRPr="003C750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Malzemeler yüklenicinin yetkili bir elamanı tarafından zarar görmeyecek bir şekilde Makine İkmal Bakım ve Onarım Dairesi Başkanlığı Stok ve Ambarlar Şube Müdürlüğü ambarlarına teslim edilecektir.</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ç)</w:t>
            </w:r>
            <w:r w:rsidRPr="003C750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Söz konusu malzemelerin sipariş cetvelindeki miktarları sözleşmenin imzalanmasına müteakip 5 (beş) gün sonra işe başlanacak ve ambara teslimleri yapılabilecektir. Sözleşmenin süresi işe başlama tarihinden itibaren 40 (kırk) takvim günüdür.</w:t>
            </w:r>
          </w:p>
        </w:tc>
      </w:tr>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d)</w:t>
            </w:r>
            <w:r w:rsidRPr="003C750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Sözleşmenin imzalanmasına müteakip 5 (beş) gün sonra işe başlanacaktır</w:t>
            </w:r>
          </w:p>
        </w:tc>
      </w:tr>
    </w:tbl>
    <w:p w:rsidR="003C750F" w:rsidRPr="003C750F" w:rsidRDefault="003C750F" w:rsidP="003C750F">
      <w:pPr>
        <w:spacing w:after="0" w:line="240" w:lineRule="atLeast"/>
        <w:jc w:val="both"/>
        <w:rPr>
          <w:rFonts w:ascii="Helvetica" w:eastAsia="Times New Roman" w:hAnsi="Helvetica" w:cs="Helvetica"/>
          <w:color w:val="666666"/>
          <w:sz w:val="20"/>
          <w:szCs w:val="20"/>
          <w:lang w:eastAsia="tr-TR"/>
        </w:rPr>
      </w:pP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3C750F" w:rsidRPr="003C750F" w:rsidTr="003C750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a)</w:t>
            </w:r>
            <w:r w:rsidRPr="003C750F">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22.07.2025 - 14:30</w:t>
            </w:r>
          </w:p>
        </w:tc>
      </w:tr>
      <w:tr w:rsidR="003C750F" w:rsidRPr="003C750F" w:rsidTr="003C750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b)</w:t>
            </w:r>
            <w:r w:rsidRPr="003C750F">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Zübeyde Hanım Mahallesi Etlik Caddesi No:21 Altındağ/Ankara</w:t>
            </w:r>
          </w:p>
        </w:tc>
      </w:tr>
    </w:tbl>
    <w:p w:rsidR="003C750F" w:rsidRPr="003C750F" w:rsidRDefault="003C750F" w:rsidP="003C750F">
      <w:pPr>
        <w:spacing w:after="0" w:line="240" w:lineRule="atLeast"/>
        <w:jc w:val="both"/>
        <w:rPr>
          <w:rFonts w:ascii="Helvetica" w:eastAsia="Times New Roman" w:hAnsi="Helvetica" w:cs="Helvetica"/>
          <w:color w:val="666666"/>
          <w:sz w:val="20"/>
          <w:szCs w:val="20"/>
          <w:lang w:eastAsia="tr-TR"/>
        </w:rPr>
      </w:pP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3C750F">
        <w:rPr>
          <w:rFonts w:ascii="Helvetica" w:eastAsia="Times New Roman" w:hAnsi="Helvetica" w:cs="Helvetica"/>
          <w:b/>
          <w:bCs/>
          <w:color w:val="666666"/>
          <w:sz w:val="20"/>
          <w:szCs w:val="20"/>
          <w:lang w:eastAsia="tr-TR"/>
        </w:rPr>
        <w:t>kriterler</w:t>
      </w:r>
      <w:proofErr w:type="gramEnd"/>
      <w:r w:rsidRPr="003C750F">
        <w:rPr>
          <w:rFonts w:ascii="Helvetica" w:eastAsia="Times New Roman" w:hAnsi="Helvetica" w:cs="Helvetica"/>
          <w:b/>
          <w:bCs/>
          <w:color w:val="666666"/>
          <w:sz w:val="20"/>
          <w:szCs w:val="20"/>
          <w:lang w:eastAsia="tr-TR"/>
        </w:rPr>
        <w:t>:</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4.1.</w:t>
      </w:r>
      <w:r w:rsidRPr="003C750F">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4.1.2.</w:t>
      </w:r>
      <w:r w:rsidRPr="003C750F">
        <w:rPr>
          <w:rFonts w:ascii="Helvetica" w:eastAsia="Times New Roman" w:hAnsi="Helvetica" w:cs="Helvetica"/>
          <w:color w:val="666666"/>
          <w:sz w:val="20"/>
          <w:szCs w:val="20"/>
          <w:lang w:eastAsia="tr-TR"/>
        </w:rPr>
        <w:t> Teklif vermeye yetkili olduğunu gösteren bilgiler;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4.1.2.1.</w:t>
      </w:r>
      <w:r w:rsidRPr="003C750F">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w:t>
      </w:r>
      <w:r w:rsidRPr="003C750F">
        <w:rPr>
          <w:rFonts w:ascii="Helvetica" w:eastAsia="Times New Roman" w:hAnsi="Helvetica" w:cs="Helvetica"/>
          <w:color w:val="666666"/>
          <w:sz w:val="20"/>
          <w:szCs w:val="20"/>
          <w:lang w:eastAsia="tr-TR"/>
        </w:rPr>
        <w:lastRenderedPageBreak/>
        <w:t xml:space="preserve">(halka arz edilen hisseler hariç)/üyelerine/kurucularına ilişkin bilgiler idarece </w:t>
      </w:r>
      <w:proofErr w:type="spellStart"/>
      <w:r w:rsidRPr="003C750F">
        <w:rPr>
          <w:rFonts w:ascii="Helvetica" w:eastAsia="Times New Roman" w:hAnsi="Helvetica" w:cs="Helvetica"/>
          <w:color w:val="666666"/>
          <w:sz w:val="20"/>
          <w:szCs w:val="20"/>
          <w:lang w:eastAsia="tr-TR"/>
        </w:rPr>
        <w:t>EKAP’tan</w:t>
      </w:r>
      <w:proofErr w:type="spellEnd"/>
      <w:r w:rsidRPr="003C750F">
        <w:rPr>
          <w:rFonts w:ascii="Helvetica" w:eastAsia="Times New Roman" w:hAnsi="Helvetica" w:cs="Helvetica"/>
          <w:color w:val="666666"/>
          <w:sz w:val="20"/>
          <w:szCs w:val="20"/>
          <w:lang w:eastAsia="tr-TR"/>
        </w:rPr>
        <w:t xml:space="preserve"> alınır.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4.1.3.</w:t>
      </w:r>
      <w:r w:rsidRPr="003C750F">
        <w:rPr>
          <w:rFonts w:ascii="Helvetica" w:eastAsia="Times New Roman" w:hAnsi="Helvetica" w:cs="Helvetica"/>
          <w:color w:val="666666"/>
          <w:sz w:val="20"/>
          <w:szCs w:val="20"/>
          <w:lang w:eastAsia="tr-TR"/>
        </w:rPr>
        <w:t> Şekli ve içeriği İdari Şartnamede belirlenen teklif mektubu.</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4.1.4.</w:t>
      </w:r>
      <w:r w:rsidRPr="003C750F">
        <w:rPr>
          <w:rFonts w:ascii="Helvetica" w:eastAsia="Times New Roman" w:hAnsi="Helvetica" w:cs="Helvetica"/>
          <w:color w:val="666666"/>
          <w:sz w:val="20"/>
          <w:szCs w:val="20"/>
          <w:lang w:eastAsia="tr-TR"/>
        </w:rPr>
        <w:t> Şekli ve içeriği İdari Şartnamede belirlenen geçici teminat bilgileri.</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4.1.5</w:t>
      </w:r>
      <w:r w:rsidRPr="003C750F">
        <w:rPr>
          <w:rFonts w:ascii="Helvetica" w:eastAsia="Times New Roman" w:hAnsi="Helvetica" w:cs="Helvetica"/>
          <w:color w:val="666666"/>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750F" w:rsidRPr="003C750F" w:rsidTr="003C750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C750F">
              <w:rPr>
                <w:rFonts w:ascii="Times New Roman" w:eastAsia="Times New Roman" w:hAnsi="Times New Roman" w:cs="Times New Roman"/>
                <w:b/>
                <w:bCs/>
                <w:sz w:val="20"/>
                <w:szCs w:val="20"/>
                <w:lang w:eastAsia="tr-TR"/>
              </w:rPr>
              <w:t>kriterler</w:t>
            </w:r>
            <w:proofErr w:type="gramEnd"/>
            <w:r w:rsidRPr="003C750F">
              <w:rPr>
                <w:rFonts w:ascii="Times New Roman" w:eastAsia="Times New Roman" w:hAnsi="Times New Roman" w:cs="Times New Roman"/>
                <w:b/>
                <w:bCs/>
                <w:sz w:val="20"/>
                <w:szCs w:val="20"/>
                <w:lang w:eastAsia="tr-TR"/>
              </w:rPr>
              <w:t>:</w:t>
            </w:r>
          </w:p>
        </w:tc>
      </w:tr>
      <w:tr w:rsidR="003C750F" w:rsidRPr="003C750F" w:rsidTr="003C750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sz w:val="20"/>
                <w:szCs w:val="20"/>
                <w:lang w:eastAsia="tr-TR"/>
              </w:rPr>
              <w:t xml:space="preserve">İdare tarafından ekonomik ve mali yeterliğe ilişkin </w:t>
            </w:r>
            <w:proofErr w:type="gramStart"/>
            <w:r w:rsidRPr="003C750F">
              <w:rPr>
                <w:rFonts w:ascii="Times New Roman" w:eastAsia="Times New Roman" w:hAnsi="Times New Roman" w:cs="Times New Roman"/>
                <w:sz w:val="20"/>
                <w:szCs w:val="20"/>
                <w:lang w:eastAsia="tr-TR"/>
              </w:rPr>
              <w:t>kriter</w:t>
            </w:r>
            <w:proofErr w:type="gramEnd"/>
            <w:r w:rsidRPr="003C750F">
              <w:rPr>
                <w:rFonts w:ascii="Times New Roman" w:eastAsia="Times New Roman" w:hAnsi="Times New Roman" w:cs="Times New Roman"/>
                <w:sz w:val="20"/>
                <w:szCs w:val="20"/>
                <w:lang w:eastAsia="tr-TR"/>
              </w:rPr>
              <w:t xml:space="preserve"> belirtilmemiştir.</w:t>
            </w:r>
          </w:p>
        </w:tc>
      </w:tr>
    </w:tbl>
    <w:p w:rsidR="003C750F" w:rsidRPr="003C750F" w:rsidRDefault="003C750F" w:rsidP="003C750F">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750F" w:rsidRPr="003C750F" w:rsidTr="003C750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C750F">
              <w:rPr>
                <w:rFonts w:ascii="Times New Roman" w:eastAsia="Times New Roman" w:hAnsi="Times New Roman" w:cs="Times New Roman"/>
                <w:b/>
                <w:bCs/>
                <w:sz w:val="20"/>
                <w:szCs w:val="20"/>
                <w:lang w:eastAsia="tr-TR"/>
              </w:rPr>
              <w:t>kriterler</w:t>
            </w:r>
            <w:proofErr w:type="gramEnd"/>
            <w:r w:rsidRPr="003C750F">
              <w:rPr>
                <w:rFonts w:ascii="Times New Roman" w:eastAsia="Times New Roman" w:hAnsi="Times New Roman" w:cs="Times New Roman"/>
                <w:b/>
                <w:bCs/>
                <w:sz w:val="20"/>
                <w:szCs w:val="20"/>
                <w:lang w:eastAsia="tr-TR"/>
              </w:rPr>
              <w:t>:</w:t>
            </w:r>
          </w:p>
        </w:tc>
      </w:tr>
      <w:tr w:rsidR="003C750F" w:rsidRPr="003C750F" w:rsidTr="003C750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sz w:val="20"/>
                <w:szCs w:val="20"/>
                <w:lang w:eastAsia="tr-TR"/>
              </w:rPr>
              <w:t>4.3.1. İsteklinin teklifi kapsamında sunması gerektiği İdari Şartnamenin 7nci maddesi dışındaki maddeleri ile teknik şartnamede belirtilen aşağıdaki belgeler:</w:t>
            </w:r>
          </w:p>
        </w:tc>
      </w:tr>
      <w:tr w:rsidR="003C750F" w:rsidRPr="003C750F" w:rsidTr="003C750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3C750F" w:rsidRPr="003C750F" w:rsidRDefault="003C750F" w:rsidP="003C750F">
            <w:pPr>
              <w:spacing w:after="0" w:line="240" w:lineRule="atLeast"/>
              <w:jc w:val="both"/>
              <w:rPr>
                <w:rFonts w:ascii="Times New Roman" w:eastAsia="Times New Roman" w:hAnsi="Times New Roman" w:cs="Times New Roman"/>
                <w:sz w:val="20"/>
                <w:szCs w:val="20"/>
                <w:lang w:eastAsia="tr-TR"/>
              </w:rPr>
            </w:pPr>
            <w:r w:rsidRPr="003C750F">
              <w:rPr>
                <w:rFonts w:ascii="Times New Roman" w:eastAsia="Times New Roman" w:hAnsi="Times New Roman" w:cs="Times New Roman"/>
                <w:b/>
                <w:bCs/>
                <w:color w:val="0062A8"/>
                <w:sz w:val="20"/>
                <w:szCs w:val="20"/>
                <w:lang w:eastAsia="tr-TR"/>
              </w:rPr>
              <w:t>Marka</w:t>
            </w:r>
          </w:p>
        </w:tc>
      </w:tr>
    </w:tbl>
    <w:p w:rsidR="003C750F" w:rsidRPr="003C750F" w:rsidRDefault="003C750F" w:rsidP="003C750F">
      <w:pPr>
        <w:spacing w:after="0" w:line="240" w:lineRule="atLeast"/>
        <w:jc w:val="both"/>
        <w:rPr>
          <w:rFonts w:ascii="Helvetica" w:eastAsia="Times New Roman" w:hAnsi="Helvetica" w:cs="Helvetica"/>
          <w:color w:val="666666"/>
          <w:sz w:val="20"/>
          <w:szCs w:val="20"/>
          <w:lang w:eastAsia="tr-TR"/>
        </w:rPr>
      </w:pP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5.</w:t>
      </w:r>
      <w:r w:rsidRPr="003C750F">
        <w:rPr>
          <w:rFonts w:ascii="Helvetica" w:eastAsia="Times New Roman" w:hAnsi="Helvetica" w:cs="Helvetica"/>
          <w:color w:val="666666"/>
          <w:sz w:val="20"/>
          <w:szCs w:val="20"/>
          <w:lang w:eastAsia="tr-TR"/>
        </w:rPr>
        <w:t> Ekonomik açıdan en avantajlı teklif sadece fiyat esasına göre belirlenecektir.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6.</w:t>
      </w:r>
      <w:r w:rsidRPr="003C750F">
        <w:rPr>
          <w:rFonts w:ascii="Helvetica" w:eastAsia="Times New Roman" w:hAnsi="Helvetica" w:cs="Helvetica"/>
          <w:color w:val="666666"/>
          <w:sz w:val="20"/>
          <w:szCs w:val="20"/>
          <w:lang w:eastAsia="tr-TR"/>
        </w:rPr>
        <w:t> İhale yerli ve yabancı tüm isteklilere açık olup yerli malı teklif eden istekliye ihalenin tamamında </w:t>
      </w:r>
      <w:r w:rsidRPr="003C750F">
        <w:rPr>
          <w:rFonts w:ascii="Helvetica" w:eastAsia="Times New Roman" w:hAnsi="Helvetica" w:cs="Helvetica"/>
          <w:b/>
          <w:bCs/>
          <w:color w:val="0062A8"/>
          <w:sz w:val="20"/>
          <w:szCs w:val="20"/>
          <w:lang w:eastAsia="tr-TR"/>
        </w:rPr>
        <w:t>% 15 (yüzde on beş) </w:t>
      </w:r>
      <w:r w:rsidRPr="003C750F">
        <w:rPr>
          <w:rFonts w:ascii="Helvetica" w:eastAsia="Times New Roman" w:hAnsi="Helvetica" w:cs="Helvetica"/>
          <w:color w:val="666666"/>
          <w:sz w:val="20"/>
          <w:szCs w:val="20"/>
          <w:lang w:eastAsia="tr-TR"/>
        </w:rPr>
        <w:t>oranında fiyat avantajı uygulanacaktır.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7.</w:t>
      </w:r>
      <w:r w:rsidRPr="003C750F">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8.</w:t>
      </w:r>
      <w:r w:rsidRPr="003C750F">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9.</w:t>
      </w:r>
      <w:r w:rsidRPr="003C750F">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10.</w:t>
      </w:r>
      <w:r w:rsidRPr="003C750F">
        <w:rPr>
          <w:rFonts w:ascii="Helvetica" w:eastAsia="Times New Roman" w:hAnsi="Helvetica" w:cs="Helvetica"/>
          <w:color w:val="666666"/>
          <w:sz w:val="20"/>
          <w:szCs w:val="20"/>
          <w:lang w:eastAsia="tr-TR"/>
        </w:rPr>
        <w:t> Bu ihalede, kısmı teklif verilebilir.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11.</w:t>
      </w:r>
      <w:r w:rsidRPr="003C750F">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12.</w:t>
      </w:r>
      <w:r w:rsidRPr="003C750F">
        <w:rPr>
          <w:rFonts w:ascii="Helvetica" w:eastAsia="Times New Roman" w:hAnsi="Helvetica" w:cs="Helvetica"/>
          <w:color w:val="666666"/>
          <w:sz w:val="20"/>
          <w:szCs w:val="20"/>
          <w:lang w:eastAsia="tr-TR"/>
        </w:rPr>
        <w:t> Bu ihalede elektronik eksiltme yapılmayacaktır.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13.</w:t>
      </w:r>
      <w:r w:rsidRPr="003C750F">
        <w:rPr>
          <w:rFonts w:ascii="Helvetica" w:eastAsia="Times New Roman" w:hAnsi="Helvetica" w:cs="Helvetica"/>
          <w:color w:val="666666"/>
          <w:sz w:val="20"/>
          <w:szCs w:val="20"/>
          <w:lang w:eastAsia="tr-TR"/>
        </w:rPr>
        <w:t> Verilen tekliflerin geçerlilik süresi, ihale tarihinden itibaren </w:t>
      </w:r>
      <w:r w:rsidRPr="003C750F">
        <w:rPr>
          <w:rFonts w:ascii="Helvetica" w:eastAsia="Times New Roman" w:hAnsi="Helvetica" w:cs="Helvetica"/>
          <w:b/>
          <w:bCs/>
          <w:color w:val="0062A8"/>
          <w:sz w:val="20"/>
          <w:szCs w:val="20"/>
          <w:lang w:eastAsia="tr-TR"/>
        </w:rPr>
        <w:t>60 (Altmış)</w:t>
      </w:r>
      <w:r w:rsidRPr="003C750F">
        <w:rPr>
          <w:rFonts w:ascii="Helvetica" w:eastAsia="Times New Roman" w:hAnsi="Helvetica" w:cs="Helvetica"/>
          <w:color w:val="666666"/>
          <w:sz w:val="20"/>
          <w:szCs w:val="20"/>
          <w:lang w:eastAsia="tr-TR"/>
        </w:rPr>
        <w:t> takvim günüdür.</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14.</w:t>
      </w:r>
      <w:r w:rsidRPr="003C750F">
        <w:rPr>
          <w:rFonts w:ascii="Helvetica" w:eastAsia="Times New Roman" w:hAnsi="Helvetica" w:cs="Helvetica"/>
          <w:color w:val="666666"/>
          <w:sz w:val="20"/>
          <w:szCs w:val="20"/>
          <w:lang w:eastAsia="tr-TR"/>
        </w:rPr>
        <w:t>Konsorsiyum olarak ihaleye teklif verilemez.</w:t>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color w:val="666666"/>
          <w:sz w:val="20"/>
          <w:szCs w:val="20"/>
          <w:lang w:eastAsia="tr-TR"/>
        </w:rPr>
        <w:br/>
      </w:r>
      <w:r w:rsidRPr="003C750F">
        <w:rPr>
          <w:rFonts w:ascii="Helvetica" w:eastAsia="Times New Roman" w:hAnsi="Helvetica" w:cs="Helvetica"/>
          <w:b/>
          <w:bCs/>
          <w:color w:val="666666"/>
          <w:sz w:val="20"/>
          <w:szCs w:val="20"/>
          <w:lang w:eastAsia="tr-TR"/>
        </w:rPr>
        <w:t>15. Diğer hususlar:</w:t>
      </w:r>
    </w:p>
    <w:p w:rsidR="003C750F" w:rsidRPr="003C750F" w:rsidRDefault="003C750F" w:rsidP="003C750F">
      <w:pPr>
        <w:spacing w:after="0" w:line="240" w:lineRule="atLeast"/>
        <w:jc w:val="both"/>
        <w:rPr>
          <w:rFonts w:ascii="Helvetica" w:eastAsia="Times New Roman" w:hAnsi="Helvetica" w:cs="Helvetica"/>
          <w:color w:val="666666"/>
          <w:sz w:val="20"/>
          <w:szCs w:val="20"/>
          <w:lang w:eastAsia="tr-TR"/>
        </w:rPr>
      </w:pPr>
      <w:r w:rsidRPr="003C750F">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8739DA" w:rsidRDefault="008739DA"/>
    <w:sectPr w:rsidR="00873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0F"/>
    <w:rsid w:val="003C750F"/>
    <w:rsid w:val="00873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DB27"/>
  <w15:chartTrackingRefBased/>
  <w15:docId w15:val="{345C58D4-263F-4EDD-9AD3-CFC9CCD5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C750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C750F"/>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3C750F"/>
  </w:style>
  <w:style w:type="character" w:customStyle="1" w:styleId="ilanbaslik">
    <w:name w:val="ilanbaslik"/>
    <w:basedOn w:val="VarsaylanParagrafYazTipi"/>
    <w:rsid w:val="003C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51467">
      <w:bodyDiv w:val="1"/>
      <w:marLeft w:val="0"/>
      <w:marRight w:val="0"/>
      <w:marTop w:val="0"/>
      <w:marBottom w:val="0"/>
      <w:divBdr>
        <w:top w:val="none" w:sz="0" w:space="0" w:color="auto"/>
        <w:left w:val="none" w:sz="0" w:space="0" w:color="auto"/>
        <w:bottom w:val="none" w:sz="0" w:space="0" w:color="auto"/>
        <w:right w:val="none" w:sz="0" w:space="0" w:color="auto"/>
      </w:divBdr>
      <w:divsChild>
        <w:div w:id="1558585569">
          <w:marLeft w:val="0"/>
          <w:marRight w:val="0"/>
          <w:marTop w:val="0"/>
          <w:marBottom w:val="0"/>
          <w:divBdr>
            <w:top w:val="none" w:sz="0" w:space="0" w:color="auto"/>
            <w:left w:val="none" w:sz="0" w:space="0" w:color="auto"/>
            <w:bottom w:val="none" w:sz="0" w:space="0" w:color="auto"/>
            <w:right w:val="none" w:sz="0" w:space="0" w:color="auto"/>
          </w:divBdr>
        </w:div>
        <w:div w:id="406388763">
          <w:marLeft w:val="0"/>
          <w:marRight w:val="0"/>
          <w:marTop w:val="0"/>
          <w:marBottom w:val="0"/>
          <w:divBdr>
            <w:top w:val="none" w:sz="0" w:space="0" w:color="auto"/>
            <w:left w:val="none" w:sz="0" w:space="0" w:color="auto"/>
            <w:bottom w:val="none" w:sz="0" w:space="0" w:color="auto"/>
            <w:right w:val="none" w:sz="0" w:space="0" w:color="auto"/>
          </w:divBdr>
        </w:div>
        <w:div w:id="1617642670">
          <w:marLeft w:val="0"/>
          <w:marRight w:val="0"/>
          <w:marTop w:val="0"/>
          <w:marBottom w:val="0"/>
          <w:divBdr>
            <w:top w:val="none" w:sz="0" w:space="0" w:color="auto"/>
            <w:left w:val="none" w:sz="0" w:space="0" w:color="auto"/>
            <w:bottom w:val="none" w:sz="0" w:space="0" w:color="auto"/>
            <w:right w:val="none" w:sz="0" w:space="0" w:color="auto"/>
          </w:divBdr>
        </w:div>
        <w:div w:id="765002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1</cp:revision>
  <dcterms:created xsi:type="dcterms:W3CDTF">2025-06-24T06:32:00Z</dcterms:created>
  <dcterms:modified xsi:type="dcterms:W3CDTF">2025-06-24T06:32:00Z</dcterms:modified>
</cp:coreProperties>
</file>