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6F6" w:rsidRPr="006F06F6" w:rsidRDefault="006F06F6" w:rsidP="006F06F6">
      <w:pPr>
        <w:shd w:val="clear" w:color="auto" w:fill="F8F8F8"/>
        <w:spacing w:after="0" w:line="240" w:lineRule="auto"/>
        <w:jc w:val="center"/>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HIRDAVAT MALZEMELERİ VE ELEKTRİKLİ EL ALETLERİ SATIN ALINACAKTIR</w:t>
      </w:r>
    </w:p>
    <w:p w:rsidR="006F06F6" w:rsidRPr="006F06F6" w:rsidRDefault="006F06F6" w:rsidP="006F06F6">
      <w:pPr>
        <w:spacing w:after="0" w:line="240" w:lineRule="auto"/>
        <w:rPr>
          <w:rFonts w:ascii="Times New Roman" w:eastAsia="Times New Roman" w:hAnsi="Times New Roman" w:cs="Times New Roman"/>
          <w:sz w:val="24"/>
          <w:szCs w:val="24"/>
          <w:lang w:eastAsia="tr-TR"/>
        </w:rPr>
      </w:pPr>
      <w:proofErr w:type="gramStart"/>
      <w:r w:rsidRPr="006F06F6">
        <w:rPr>
          <w:rFonts w:ascii="Helvetica" w:eastAsia="Times New Roman" w:hAnsi="Helvetica" w:cs="Helvetica"/>
          <w:b/>
          <w:bCs/>
          <w:color w:val="585858"/>
          <w:sz w:val="20"/>
          <w:szCs w:val="20"/>
          <w:u w:val="single"/>
          <w:shd w:val="clear" w:color="auto" w:fill="F8F8F8"/>
          <w:lang w:eastAsia="tr-TR"/>
        </w:rPr>
        <w:t>ANKARA BÜYÜKŞEHİR BELEDİYESİ FEN İŞLERİ DAİRESİ BAŞKANLIĞI</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118ABE"/>
          <w:sz w:val="20"/>
          <w:szCs w:val="20"/>
          <w:shd w:val="clear" w:color="auto" w:fill="F8F8F8"/>
          <w:lang w:eastAsia="tr-TR"/>
        </w:rPr>
        <w:t>2025 Yılı Kaldırım Yapım ve Bakım Onarım Şube Müdürlüğü Faaliyetlerinde Kullanılmak Üzere Muhtelif Hırdavat Malzemeleri ve Elektrikli El Aletleri Mal Alım İşi</w:t>
      </w:r>
      <w:r w:rsidRPr="006F06F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w:t>
      </w:r>
      <w:proofErr w:type="gramEnd"/>
      <w:r w:rsidRPr="006F06F6">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2025/939485</w:t>
            </w:r>
          </w:p>
        </w:tc>
      </w:tr>
    </w:tbl>
    <w:p w:rsidR="006F06F6" w:rsidRPr="006F06F6" w:rsidRDefault="006F06F6" w:rsidP="006F06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47"/>
        <w:gridCol w:w="177"/>
        <w:gridCol w:w="5348"/>
      </w:tblGrid>
      <w:tr w:rsidR="006F06F6" w:rsidRPr="006F06F6" w:rsidTr="006F06F6">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B04935"/>
                <w:sz w:val="20"/>
                <w:szCs w:val="20"/>
                <w:lang w:eastAsia="tr-TR"/>
              </w:rPr>
              <w:t>1-İdarenin</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a)</w:t>
            </w:r>
            <w:r w:rsidRPr="006F06F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ANKARA BÜYÜKŞEHİR BELEDİYESİ FEN İŞLERİ DAİRESİ BAŞKANLIĞI</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b)</w:t>
            </w:r>
            <w:r w:rsidRPr="006F06F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 xml:space="preserve">Emniyet Mahallesi Hipodrom </w:t>
            </w:r>
            <w:proofErr w:type="spellStart"/>
            <w:r w:rsidRPr="006F06F6">
              <w:rPr>
                <w:rFonts w:ascii="Helvetica" w:eastAsia="Times New Roman" w:hAnsi="Helvetica" w:cs="Helvetica"/>
                <w:b/>
                <w:bCs/>
                <w:color w:val="118ABE"/>
                <w:sz w:val="20"/>
                <w:szCs w:val="20"/>
                <w:lang w:eastAsia="tr-TR"/>
              </w:rPr>
              <w:t>Cad</w:t>
            </w:r>
            <w:proofErr w:type="spellEnd"/>
            <w:r w:rsidRPr="006F06F6">
              <w:rPr>
                <w:rFonts w:ascii="Helvetica" w:eastAsia="Times New Roman" w:hAnsi="Helvetica" w:cs="Helvetica"/>
                <w:b/>
                <w:bCs/>
                <w:color w:val="118ABE"/>
                <w:sz w:val="20"/>
                <w:szCs w:val="20"/>
                <w:lang w:eastAsia="tr-TR"/>
              </w:rPr>
              <w:t xml:space="preserve"> YENİMAHALLE/ANKARA</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c)</w:t>
            </w:r>
            <w:r w:rsidRPr="006F06F6">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03125072203 - 3125072174</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ç)</w:t>
            </w:r>
            <w:r w:rsidRPr="006F06F6">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https://ekap.kik.gov.tr/EKAP/</w:t>
            </w:r>
          </w:p>
        </w:tc>
      </w:tr>
    </w:tbl>
    <w:p w:rsidR="006F06F6" w:rsidRPr="006F06F6" w:rsidRDefault="006F06F6" w:rsidP="006F06F6">
      <w:pPr>
        <w:spacing w:after="0" w:line="240" w:lineRule="auto"/>
        <w:rPr>
          <w:rFonts w:ascii="Times New Roman" w:eastAsia="Times New Roman" w:hAnsi="Times New Roman" w:cs="Times New Roman"/>
          <w:sz w:val="24"/>
          <w:szCs w:val="24"/>
          <w:lang w:eastAsia="tr-TR"/>
        </w:rPr>
      </w:pP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a)</w:t>
            </w:r>
            <w:r w:rsidRPr="006F06F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2025 Yılı Kaldırım Yapım ve Bakım Onarım Şube Müdürlüğü Faaliyetlerinde Kullanılmak Üzere Muhtelif Hırdavat Malzemeleri ve Elektrikli El Aletleri Mal Alım İşi</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b)</w:t>
            </w:r>
            <w:r w:rsidRPr="006F06F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 xml:space="preserve">54 adet kalemden oluşan hırdavat malzemesi, 10 adet kalemden oluşan elektrikli el aletleri ve 5 adet kalemden oluşan trafik işaret </w:t>
            </w:r>
            <w:proofErr w:type="gramStart"/>
            <w:r w:rsidRPr="006F06F6">
              <w:rPr>
                <w:rFonts w:ascii="Helvetica" w:eastAsia="Times New Roman" w:hAnsi="Helvetica" w:cs="Helvetica"/>
                <w:b/>
                <w:bCs/>
                <w:color w:val="118ABE"/>
                <w:sz w:val="20"/>
                <w:szCs w:val="20"/>
                <w:lang w:eastAsia="tr-TR"/>
              </w:rPr>
              <w:t>ekipmanları</w:t>
            </w:r>
            <w:proofErr w:type="gramEnd"/>
            <w:r w:rsidRPr="006F06F6">
              <w:rPr>
                <w:rFonts w:ascii="Helvetica" w:eastAsia="Times New Roman" w:hAnsi="Helvetica" w:cs="Helvetica"/>
                <w:b/>
                <w:bCs/>
                <w:color w:val="118ABE"/>
                <w:sz w:val="20"/>
                <w:szCs w:val="20"/>
                <w:lang w:eastAsia="tr-TR"/>
              </w:rPr>
              <w:t xml:space="preserve"> alımını kapsar.</w:t>
            </w:r>
            <w:r w:rsidRPr="006F06F6">
              <w:rPr>
                <w:rFonts w:ascii="Helvetica" w:eastAsia="Times New Roman" w:hAnsi="Helvetica" w:cs="Helvetica"/>
                <w:b/>
                <w:bCs/>
                <w:color w:val="118ABE"/>
                <w:sz w:val="20"/>
                <w:szCs w:val="20"/>
                <w:lang w:eastAsia="tr-TR"/>
              </w:rPr>
              <w:br/>
              <w:t xml:space="preserve">Ayrıntılı bilgiye </w:t>
            </w:r>
            <w:proofErr w:type="spellStart"/>
            <w:r w:rsidRPr="006F06F6">
              <w:rPr>
                <w:rFonts w:ascii="Helvetica" w:eastAsia="Times New Roman" w:hAnsi="Helvetica" w:cs="Helvetica"/>
                <w:b/>
                <w:bCs/>
                <w:color w:val="118ABE"/>
                <w:sz w:val="20"/>
                <w:szCs w:val="20"/>
                <w:lang w:eastAsia="tr-TR"/>
              </w:rPr>
              <w:t>EKAP’ta</w:t>
            </w:r>
            <w:proofErr w:type="spellEnd"/>
            <w:r w:rsidRPr="006F06F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c)</w:t>
            </w:r>
            <w:r w:rsidRPr="006F06F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Yüklenici, teknik şartnameye konu olan Mal Alım İşi kalemlerini İdarenin Macun Mah. 223. Cad. No:18 Yenimahalle/Ankara adresinde bulunan Kaldırım Yapım ve Bakım Onarım Şube Müdürlüğü Deposuna teslim edecektir</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ç)</w:t>
            </w:r>
            <w:r w:rsidRPr="006F06F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Sözleşmenin imzalanmasına müteakip en geç 5 takvim günü içerisinde idare tarafından işe başlama ve yer teslim tutanağı düzenlenecektir. Söz konusu mal alım işinin süresi işe başlama tarihinden itibaren işin süresi 90 (Takvim) günüdür.</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d)</w:t>
            </w:r>
            <w:r w:rsidRPr="006F06F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Sözleşme imzalandıktan sonra 5 (beş) gün içinde işe başlanılacaktır.</w:t>
            </w:r>
          </w:p>
        </w:tc>
      </w:tr>
    </w:tbl>
    <w:p w:rsidR="006F06F6" w:rsidRPr="006F06F6" w:rsidRDefault="006F06F6" w:rsidP="006F06F6">
      <w:pPr>
        <w:spacing w:after="0" w:line="240" w:lineRule="auto"/>
        <w:rPr>
          <w:rFonts w:ascii="Times New Roman" w:eastAsia="Times New Roman" w:hAnsi="Times New Roman" w:cs="Times New Roman"/>
          <w:sz w:val="24"/>
          <w:szCs w:val="24"/>
          <w:lang w:eastAsia="tr-TR"/>
        </w:rPr>
      </w:pP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a)</w:t>
            </w:r>
            <w:r w:rsidRPr="006F06F6">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23.07.2025 - 14:00</w:t>
            </w:r>
          </w:p>
        </w:tc>
      </w:tr>
      <w:tr w:rsidR="006F06F6" w:rsidRPr="006F06F6" w:rsidTr="006F06F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b)</w:t>
            </w:r>
            <w:r w:rsidRPr="006F06F6">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jc w:val="both"/>
              <w:rPr>
                <w:rFonts w:ascii="Helvetica" w:eastAsia="Times New Roman" w:hAnsi="Helvetica" w:cs="Helvetica"/>
                <w:color w:val="585858"/>
                <w:sz w:val="20"/>
                <w:szCs w:val="20"/>
                <w:lang w:eastAsia="tr-TR"/>
              </w:rPr>
            </w:pPr>
            <w:r w:rsidRPr="006F06F6">
              <w:rPr>
                <w:rFonts w:ascii="Helvetica" w:eastAsia="Times New Roman" w:hAnsi="Helvetica" w:cs="Helvetica"/>
                <w:b/>
                <w:bCs/>
                <w:color w:val="118ABE"/>
                <w:sz w:val="20"/>
                <w:szCs w:val="20"/>
                <w:lang w:eastAsia="tr-TR"/>
              </w:rPr>
              <w:t>Emniyet Mah. Hipodrom Cad. No:5 B Blok Kat:7 (İhale Toplantı Salonu) Yenimahalle/ANKARA</w:t>
            </w:r>
          </w:p>
        </w:tc>
      </w:tr>
    </w:tbl>
    <w:p w:rsidR="006F06F6" w:rsidRPr="006F06F6" w:rsidRDefault="006F06F6" w:rsidP="006F06F6">
      <w:pPr>
        <w:spacing w:after="0" w:line="240" w:lineRule="auto"/>
        <w:rPr>
          <w:rFonts w:ascii="Times New Roman" w:eastAsia="Times New Roman" w:hAnsi="Times New Roman" w:cs="Times New Roman"/>
          <w:sz w:val="24"/>
          <w:szCs w:val="24"/>
          <w:lang w:eastAsia="tr-TR"/>
        </w:rPr>
      </w:pP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6F06F6">
        <w:rPr>
          <w:rFonts w:ascii="Helvetica" w:eastAsia="Times New Roman" w:hAnsi="Helvetica" w:cs="Helvetica"/>
          <w:b/>
          <w:bCs/>
          <w:color w:val="585858"/>
          <w:sz w:val="20"/>
          <w:szCs w:val="20"/>
          <w:shd w:val="clear" w:color="auto" w:fill="F8F8F8"/>
          <w:lang w:eastAsia="tr-TR"/>
        </w:rPr>
        <w:t>kriterler</w:t>
      </w:r>
      <w:proofErr w:type="gramEnd"/>
      <w:r w:rsidRPr="006F06F6">
        <w:rPr>
          <w:rFonts w:ascii="Helvetica" w:eastAsia="Times New Roman" w:hAnsi="Helvetica" w:cs="Helvetica"/>
          <w:b/>
          <w:bCs/>
          <w:color w:val="585858"/>
          <w:sz w:val="20"/>
          <w:szCs w:val="20"/>
          <w:shd w:val="clear" w:color="auto" w:fill="F8F8F8"/>
          <w:lang w:eastAsia="tr-TR"/>
        </w:rPr>
        <w:t>:</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4.1.</w:t>
      </w:r>
      <w:r w:rsidRPr="006F06F6">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4.1.2.</w:t>
      </w:r>
      <w:r w:rsidRPr="006F06F6">
        <w:rPr>
          <w:rFonts w:ascii="Helvetica" w:eastAsia="Times New Roman" w:hAnsi="Helvetica" w:cs="Helvetica"/>
          <w:color w:val="585858"/>
          <w:sz w:val="20"/>
          <w:szCs w:val="20"/>
          <w:shd w:val="clear" w:color="auto" w:fill="F8F8F8"/>
          <w:lang w:eastAsia="tr-TR"/>
        </w:rPr>
        <w:t> Teklif vermeye yetkili olduğunu gösteren bilgiler;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4.1.2.1.</w:t>
      </w:r>
      <w:r w:rsidRPr="006F06F6">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F06F6">
        <w:rPr>
          <w:rFonts w:ascii="Helvetica" w:eastAsia="Times New Roman" w:hAnsi="Helvetica" w:cs="Helvetica"/>
          <w:color w:val="585858"/>
          <w:sz w:val="20"/>
          <w:szCs w:val="20"/>
          <w:shd w:val="clear" w:color="auto" w:fill="F8F8F8"/>
          <w:lang w:eastAsia="tr-TR"/>
        </w:rPr>
        <w:t>EKAP’tan</w:t>
      </w:r>
      <w:proofErr w:type="spellEnd"/>
      <w:r w:rsidRPr="006F06F6">
        <w:rPr>
          <w:rFonts w:ascii="Helvetica" w:eastAsia="Times New Roman" w:hAnsi="Helvetica" w:cs="Helvetica"/>
          <w:color w:val="585858"/>
          <w:sz w:val="20"/>
          <w:szCs w:val="20"/>
          <w:shd w:val="clear" w:color="auto" w:fill="F8F8F8"/>
          <w:lang w:eastAsia="tr-TR"/>
        </w:rPr>
        <w:t xml:space="preserve"> </w:t>
      </w:r>
      <w:r w:rsidRPr="006F06F6">
        <w:rPr>
          <w:rFonts w:ascii="Helvetica" w:eastAsia="Times New Roman" w:hAnsi="Helvetica" w:cs="Helvetica"/>
          <w:color w:val="585858"/>
          <w:sz w:val="20"/>
          <w:szCs w:val="20"/>
          <w:shd w:val="clear" w:color="auto" w:fill="F8F8F8"/>
          <w:lang w:eastAsia="tr-TR"/>
        </w:rPr>
        <w:lastRenderedPageBreak/>
        <w:t>alınır.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4.1.3.</w:t>
      </w:r>
      <w:r w:rsidRPr="006F06F6">
        <w:rPr>
          <w:rFonts w:ascii="Helvetica" w:eastAsia="Times New Roman" w:hAnsi="Helvetica" w:cs="Helvetica"/>
          <w:color w:val="585858"/>
          <w:sz w:val="20"/>
          <w:szCs w:val="20"/>
          <w:shd w:val="clear" w:color="auto" w:fill="F8F8F8"/>
          <w:lang w:eastAsia="tr-TR"/>
        </w:rPr>
        <w:t> Şekli ve içeriği İdari Şartnamede belirlenen teklif mektubu.</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4.1.4.</w:t>
      </w:r>
      <w:r w:rsidRPr="006F06F6">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4.1.5</w:t>
      </w:r>
      <w:r w:rsidRPr="006F06F6">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F06F6" w:rsidRPr="006F06F6" w:rsidTr="006F06F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6F06F6">
              <w:rPr>
                <w:rFonts w:ascii="Helvetica" w:eastAsia="Times New Roman" w:hAnsi="Helvetica" w:cs="Helvetica"/>
                <w:b/>
                <w:bCs/>
                <w:color w:val="585858"/>
                <w:sz w:val="20"/>
                <w:szCs w:val="20"/>
                <w:lang w:eastAsia="tr-TR"/>
              </w:rPr>
              <w:t>kriterler</w:t>
            </w:r>
            <w:proofErr w:type="gramEnd"/>
            <w:r w:rsidRPr="006F06F6">
              <w:rPr>
                <w:rFonts w:ascii="Helvetica" w:eastAsia="Times New Roman" w:hAnsi="Helvetica" w:cs="Helvetica"/>
                <w:b/>
                <w:bCs/>
                <w:color w:val="585858"/>
                <w:sz w:val="20"/>
                <w:szCs w:val="20"/>
                <w:lang w:eastAsia="tr-TR"/>
              </w:rPr>
              <w:t>:</w:t>
            </w:r>
          </w:p>
        </w:tc>
      </w:tr>
      <w:tr w:rsidR="006F06F6" w:rsidRPr="006F06F6" w:rsidTr="006F06F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 xml:space="preserve">İdare tarafından ekonomik ve mali yeterliğe ilişkin </w:t>
            </w:r>
            <w:proofErr w:type="gramStart"/>
            <w:r w:rsidRPr="006F06F6">
              <w:rPr>
                <w:rFonts w:ascii="Helvetica" w:eastAsia="Times New Roman" w:hAnsi="Helvetica" w:cs="Helvetica"/>
                <w:color w:val="585858"/>
                <w:sz w:val="20"/>
                <w:szCs w:val="20"/>
                <w:lang w:eastAsia="tr-TR"/>
              </w:rPr>
              <w:t>kriter</w:t>
            </w:r>
            <w:proofErr w:type="gramEnd"/>
            <w:r w:rsidRPr="006F06F6">
              <w:rPr>
                <w:rFonts w:ascii="Helvetica" w:eastAsia="Times New Roman" w:hAnsi="Helvetica" w:cs="Helvetica"/>
                <w:color w:val="585858"/>
                <w:sz w:val="20"/>
                <w:szCs w:val="20"/>
                <w:lang w:eastAsia="tr-TR"/>
              </w:rPr>
              <w:t xml:space="preserve"> belirtilmemiştir.</w:t>
            </w:r>
          </w:p>
        </w:tc>
      </w:tr>
    </w:tbl>
    <w:p w:rsidR="006F06F6" w:rsidRPr="006F06F6" w:rsidRDefault="006F06F6" w:rsidP="006F06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F06F6" w:rsidRPr="006F06F6" w:rsidTr="006F06F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6F06F6">
              <w:rPr>
                <w:rFonts w:ascii="Helvetica" w:eastAsia="Times New Roman" w:hAnsi="Helvetica" w:cs="Helvetica"/>
                <w:b/>
                <w:bCs/>
                <w:color w:val="585858"/>
                <w:sz w:val="20"/>
                <w:szCs w:val="20"/>
                <w:lang w:eastAsia="tr-TR"/>
              </w:rPr>
              <w:t>kriterler</w:t>
            </w:r>
            <w:proofErr w:type="gramEnd"/>
            <w:r w:rsidRPr="006F06F6">
              <w:rPr>
                <w:rFonts w:ascii="Helvetica" w:eastAsia="Times New Roman" w:hAnsi="Helvetica" w:cs="Helvetica"/>
                <w:b/>
                <w:bCs/>
                <w:color w:val="585858"/>
                <w:sz w:val="20"/>
                <w:szCs w:val="20"/>
                <w:lang w:eastAsia="tr-TR"/>
              </w:rPr>
              <w:t>:</w:t>
            </w:r>
          </w:p>
        </w:tc>
      </w:tr>
      <w:tr w:rsidR="006F06F6" w:rsidRPr="006F06F6" w:rsidTr="006F06F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F06F6" w:rsidRPr="006F06F6" w:rsidRDefault="006F06F6" w:rsidP="006F06F6">
            <w:pPr>
              <w:spacing w:after="0" w:line="240" w:lineRule="atLeast"/>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 xml:space="preserve">İdare tarafından mesleki ve teknik yeterliğe ilişkin </w:t>
            </w:r>
            <w:proofErr w:type="gramStart"/>
            <w:r w:rsidRPr="006F06F6">
              <w:rPr>
                <w:rFonts w:ascii="Helvetica" w:eastAsia="Times New Roman" w:hAnsi="Helvetica" w:cs="Helvetica"/>
                <w:color w:val="585858"/>
                <w:sz w:val="20"/>
                <w:szCs w:val="20"/>
                <w:lang w:eastAsia="tr-TR"/>
              </w:rPr>
              <w:t>kriter</w:t>
            </w:r>
            <w:proofErr w:type="gramEnd"/>
            <w:r w:rsidRPr="006F06F6">
              <w:rPr>
                <w:rFonts w:ascii="Helvetica" w:eastAsia="Times New Roman" w:hAnsi="Helvetica" w:cs="Helvetica"/>
                <w:color w:val="585858"/>
                <w:sz w:val="20"/>
                <w:szCs w:val="20"/>
                <w:lang w:eastAsia="tr-TR"/>
              </w:rPr>
              <w:t xml:space="preserve"> belirtilmemiştir.</w:t>
            </w:r>
          </w:p>
        </w:tc>
      </w:tr>
    </w:tbl>
    <w:p w:rsidR="006F06F6" w:rsidRPr="006F06F6" w:rsidRDefault="006F06F6" w:rsidP="006F06F6">
      <w:pPr>
        <w:spacing w:after="0" w:line="240" w:lineRule="auto"/>
        <w:rPr>
          <w:rFonts w:ascii="Times New Roman" w:eastAsia="Times New Roman" w:hAnsi="Times New Roman" w:cs="Times New Roman"/>
          <w:sz w:val="24"/>
          <w:szCs w:val="24"/>
          <w:lang w:eastAsia="tr-TR"/>
        </w:rPr>
      </w:pP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5.</w:t>
      </w:r>
      <w:r w:rsidRPr="006F06F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6.</w:t>
      </w:r>
      <w:r w:rsidRPr="006F06F6">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F06F6">
        <w:rPr>
          <w:rFonts w:ascii="Helvetica" w:eastAsia="Times New Roman" w:hAnsi="Helvetica" w:cs="Helvetica"/>
          <w:b/>
          <w:bCs/>
          <w:color w:val="118ABE"/>
          <w:sz w:val="20"/>
          <w:szCs w:val="20"/>
          <w:shd w:val="clear" w:color="auto" w:fill="F8F8F8"/>
          <w:lang w:eastAsia="tr-TR"/>
        </w:rPr>
        <w:t>% 15 (yüzde on beş) </w:t>
      </w:r>
      <w:r w:rsidRPr="006F06F6">
        <w:rPr>
          <w:rFonts w:ascii="Helvetica" w:eastAsia="Times New Roman" w:hAnsi="Helvetica" w:cs="Helvetica"/>
          <w:color w:val="585858"/>
          <w:sz w:val="20"/>
          <w:szCs w:val="20"/>
          <w:shd w:val="clear" w:color="auto" w:fill="F8F8F8"/>
          <w:lang w:eastAsia="tr-TR"/>
        </w:rPr>
        <w:t>oranında fiyat avantajı uygulanacaktır.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7.</w:t>
      </w:r>
      <w:r w:rsidRPr="006F06F6">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8.</w:t>
      </w:r>
      <w:r w:rsidRPr="006F06F6">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9.</w:t>
      </w:r>
      <w:r w:rsidRPr="006F06F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10.</w:t>
      </w:r>
      <w:r w:rsidRPr="006F06F6">
        <w:rPr>
          <w:rFonts w:ascii="Helvetica" w:eastAsia="Times New Roman" w:hAnsi="Helvetica" w:cs="Helvetica"/>
          <w:color w:val="585858"/>
          <w:sz w:val="20"/>
          <w:szCs w:val="20"/>
          <w:shd w:val="clear" w:color="auto" w:fill="F8F8F8"/>
          <w:lang w:eastAsia="tr-TR"/>
        </w:rPr>
        <w:t> Bu ihalede, kısmı teklif verilebilir.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11.</w:t>
      </w:r>
      <w:r w:rsidRPr="006F06F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12.</w:t>
      </w:r>
      <w:r w:rsidRPr="006F06F6">
        <w:rPr>
          <w:rFonts w:ascii="Helvetica" w:eastAsia="Times New Roman" w:hAnsi="Helvetica" w:cs="Helvetica"/>
          <w:color w:val="585858"/>
          <w:sz w:val="20"/>
          <w:szCs w:val="20"/>
          <w:shd w:val="clear" w:color="auto" w:fill="F8F8F8"/>
          <w:lang w:eastAsia="tr-TR"/>
        </w:rPr>
        <w:t> Bu ihalede elektronik eksiltme yapılmayacaktır.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13.</w:t>
      </w:r>
      <w:r w:rsidRPr="006F06F6">
        <w:rPr>
          <w:rFonts w:ascii="Helvetica" w:eastAsia="Times New Roman" w:hAnsi="Helvetica" w:cs="Helvetica"/>
          <w:color w:val="585858"/>
          <w:sz w:val="20"/>
          <w:szCs w:val="20"/>
          <w:shd w:val="clear" w:color="auto" w:fill="F8F8F8"/>
          <w:lang w:eastAsia="tr-TR"/>
        </w:rPr>
        <w:t> Verilen tekliflerin geçerlilik süresi, ihale tarihinden itibaren </w:t>
      </w:r>
      <w:r w:rsidRPr="006F06F6">
        <w:rPr>
          <w:rFonts w:ascii="Helvetica" w:eastAsia="Times New Roman" w:hAnsi="Helvetica" w:cs="Helvetica"/>
          <w:b/>
          <w:bCs/>
          <w:color w:val="118ABE"/>
          <w:sz w:val="20"/>
          <w:szCs w:val="20"/>
          <w:shd w:val="clear" w:color="auto" w:fill="F8F8F8"/>
          <w:lang w:eastAsia="tr-TR"/>
        </w:rPr>
        <w:t>150 (</w:t>
      </w:r>
      <w:proofErr w:type="spellStart"/>
      <w:r w:rsidRPr="006F06F6">
        <w:rPr>
          <w:rFonts w:ascii="Helvetica" w:eastAsia="Times New Roman" w:hAnsi="Helvetica" w:cs="Helvetica"/>
          <w:b/>
          <w:bCs/>
          <w:color w:val="118ABE"/>
          <w:sz w:val="20"/>
          <w:szCs w:val="20"/>
          <w:shd w:val="clear" w:color="auto" w:fill="F8F8F8"/>
          <w:lang w:eastAsia="tr-TR"/>
        </w:rPr>
        <w:t>YüzElli</w:t>
      </w:r>
      <w:proofErr w:type="spellEnd"/>
      <w:r w:rsidRPr="006F06F6">
        <w:rPr>
          <w:rFonts w:ascii="Helvetica" w:eastAsia="Times New Roman" w:hAnsi="Helvetica" w:cs="Helvetica"/>
          <w:b/>
          <w:bCs/>
          <w:color w:val="118ABE"/>
          <w:sz w:val="20"/>
          <w:szCs w:val="20"/>
          <w:shd w:val="clear" w:color="auto" w:fill="F8F8F8"/>
          <w:lang w:eastAsia="tr-TR"/>
        </w:rPr>
        <w:t>)</w:t>
      </w:r>
      <w:r w:rsidRPr="006F06F6">
        <w:rPr>
          <w:rFonts w:ascii="Helvetica" w:eastAsia="Times New Roman" w:hAnsi="Helvetica" w:cs="Helvetica"/>
          <w:color w:val="585858"/>
          <w:sz w:val="20"/>
          <w:szCs w:val="20"/>
          <w:shd w:val="clear" w:color="auto" w:fill="F8F8F8"/>
          <w:lang w:eastAsia="tr-TR"/>
        </w:rPr>
        <w:t> takvim günüdür.</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14.</w:t>
      </w:r>
      <w:r w:rsidRPr="006F06F6">
        <w:rPr>
          <w:rFonts w:ascii="Helvetica" w:eastAsia="Times New Roman" w:hAnsi="Helvetica" w:cs="Helvetica"/>
          <w:color w:val="585858"/>
          <w:sz w:val="20"/>
          <w:szCs w:val="20"/>
          <w:shd w:val="clear" w:color="auto" w:fill="F8F8F8"/>
          <w:lang w:eastAsia="tr-TR"/>
        </w:rPr>
        <w:t>Konsorsiyum olarak ihaleye teklif verilemez.</w:t>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color w:val="585858"/>
          <w:sz w:val="20"/>
          <w:szCs w:val="20"/>
          <w:lang w:eastAsia="tr-TR"/>
        </w:rPr>
        <w:br/>
      </w:r>
      <w:r w:rsidRPr="006F06F6">
        <w:rPr>
          <w:rFonts w:ascii="Helvetica" w:eastAsia="Times New Roman" w:hAnsi="Helvetica" w:cs="Helvetica"/>
          <w:b/>
          <w:bCs/>
          <w:color w:val="585858"/>
          <w:sz w:val="20"/>
          <w:szCs w:val="20"/>
          <w:shd w:val="clear" w:color="auto" w:fill="F8F8F8"/>
          <w:lang w:eastAsia="tr-TR"/>
        </w:rPr>
        <w:t>15. Diğer hususlar:</w:t>
      </w:r>
    </w:p>
    <w:p w:rsidR="006F06F6" w:rsidRPr="006F06F6" w:rsidRDefault="006F06F6" w:rsidP="006F06F6">
      <w:pPr>
        <w:shd w:val="clear" w:color="auto" w:fill="F8F8F8"/>
        <w:spacing w:after="0" w:line="240" w:lineRule="auto"/>
        <w:jc w:val="both"/>
        <w:rPr>
          <w:rFonts w:ascii="Helvetica" w:eastAsia="Times New Roman" w:hAnsi="Helvetica" w:cs="Helvetica"/>
          <w:color w:val="585858"/>
          <w:sz w:val="20"/>
          <w:szCs w:val="20"/>
          <w:lang w:eastAsia="tr-TR"/>
        </w:rPr>
      </w:pPr>
      <w:r w:rsidRPr="006F06F6">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A342F4" w:rsidRDefault="00A342F4">
      <w:bookmarkStart w:id="0" w:name="_GoBack"/>
      <w:bookmarkEnd w:id="0"/>
    </w:p>
    <w:sectPr w:rsidR="00A34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3B"/>
    <w:rsid w:val="006F06F6"/>
    <w:rsid w:val="00A342F4"/>
    <w:rsid w:val="00DD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81D3C-E0BF-42AC-BF56-A795D4FC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03706">
      <w:bodyDiv w:val="1"/>
      <w:marLeft w:val="0"/>
      <w:marRight w:val="0"/>
      <w:marTop w:val="0"/>
      <w:marBottom w:val="0"/>
      <w:divBdr>
        <w:top w:val="none" w:sz="0" w:space="0" w:color="auto"/>
        <w:left w:val="none" w:sz="0" w:space="0" w:color="auto"/>
        <w:bottom w:val="none" w:sz="0" w:space="0" w:color="auto"/>
        <w:right w:val="none" w:sz="0" w:space="0" w:color="auto"/>
      </w:divBdr>
      <w:divsChild>
        <w:div w:id="3022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KESEMEN</dc:creator>
  <cp:keywords/>
  <dc:description/>
  <cp:lastModifiedBy>ELIF KESEMEN</cp:lastModifiedBy>
  <cp:revision>2</cp:revision>
  <dcterms:created xsi:type="dcterms:W3CDTF">2025-06-27T10:40:00Z</dcterms:created>
  <dcterms:modified xsi:type="dcterms:W3CDTF">2025-06-27T10:40:00Z</dcterms:modified>
</cp:coreProperties>
</file>