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178" w:rsidRPr="00D37178" w:rsidRDefault="00D37178" w:rsidP="00D37178">
      <w:pPr>
        <w:shd w:val="clear" w:color="auto" w:fill="F5F5F5"/>
        <w:spacing w:after="0" w:line="240" w:lineRule="auto"/>
        <w:jc w:val="center"/>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2025 YILI MUHTELİF YÜRÜYEN MERDİVENLERİN YENİLENMESİ MONTAJLI MAL ALIM İŞİ</w:t>
      </w:r>
    </w:p>
    <w:p w:rsidR="00D37178" w:rsidRPr="00D37178" w:rsidRDefault="00D37178" w:rsidP="00D37178">
      <w:pPr>
        <w:spacing w:after="0" w:line="240" w:lineRule="auto"/>
        <w:rPr>
          <w:rFonts w:ascii="Times New Roman" w:eastAsia="Times New Roman" w:hAnsi="Times New Roman" w:cs="Times New Roman"/>
          <w:sz w:val="24"/>
          <w:szCs w:val="24"/>
          <w:lang w:eastAsia="tr-TR"/>
        </w:rPr>
      </w:pPr>
      <w:r w:rsidRPr="00D37178">
        <w:rPr>
          <w:rFonts w:ascii="Helvetica" w:eastAsia="Times New Roman" w:hAnsi="Helvetica" w:cs="Helvetica"/>
          <w:b/>
          <w:bCs/>
          <w:color w:val="666666"/>
          <w:sz w:val="20"/>
          <w:szCs w:val="20"/>
          <w:u w:val="single"/>
          <w:shd w:val="clear" w:color="auto" w:fill="F5F5F5"/>
          <w:lang w:eastAsia="tr-TR"/>
        </w:rPr>
        <w:t>ANKARA BÜYÜKŞEHİR BELEDİYESİ KENT ESTETİĞİ DAİRESİ BAŞKANLIĞI</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0062A8"/>
          <w:sz w:val="20"/>
          <w:szCs w:val="20"/>
          <w:shd w:val="clear" w:color="auto" w:fill="F5F5F5"/>
          <w:lang w:eastAsia="tr-TR"/>
        </w:rPr>
        <w:t>2025 Yılı Muhtelif Yürüyen Merdivenlerin Yenilenmesi Montajlı Mal Alım İşi</w:t>
      </w:r>
      <w:r w:rsidRPr="00D37178">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2025/883480</w:t>
            </w:r>
          </w:p>
        </w:tc>
      </w:tr>
    </w:tbl>
    <w:p w:rsidR="00D37178" w:rsidRPr="00D37178" w:rsidRDefault="00D37178" w:rsidP="00D3717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7178" w:rsidRPr="00D37178" w:rsidTr="00D3717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B04935"/>
                <w:sz w:val="20"/>
                <w:szCs w:val="20"/>
                <w:lang w:eastAsia="tr-TR"/>
              </w:rPr>
              <w:t>1-İdarenin</w:t>
            </w:r>
          </w:p>
        </w:tc>
      </w:tr>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a)</w:t>
            </w:r>
            <w:r w:rsidRPr="00D37178">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0062A8"/>
                <w:sz w:val="20"/>
                <w:szCs w:val="20"/>
                <w:lang w:eastAsia="tr-TR"/>
              </w:rPr>
              <w:t>ANKARA BÜYÜKŞEHİR BELEDİYESİ KENT ESTETİĞİ DAİRESİ BAŞKANLIĞI</w:t>
            </w:r>
          </w:p>
        </w:tc>
      </w:tr>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b)</w:t>
            </w:r>
            <w:r w:rsidRPr="00D37178">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0062A8"/>
                <w:sz w:val="20"/>
                <w:szCs w:val="20"/>
                <w:lang w:eastAsia="tr-TR"/>
              </w:rPr>
              <w:t>Hipodrom Cad. No: 5 Yenimahalle / ANKARA YENİMAHALLE/ANKARA</w:t>
            </w:r>
          </w:p>
        </w:tc>
      </w:tr>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c)</w:t>
            </w:r>
            <w:r w:rsidRPr="00D37178">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0062A8"/>
                <w:sz w:val="20"/>
                <w:szCs w:val="20"/>
                <w:lang w:eastAsia="tr-TR"/>
              </w:rPr>
              <w:t>03125072357-2694-2349 - 3125072361</w:t>
            </w:r>
          </w:p>
        </w:tc>
      </w:tr>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ç)</w:t>
            </w:r>
            <w:r w:rsidRPr="00D37178">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https://ekap.kik.gov.tr/EKAP/</w:t>
            </w:r>
          </w:p>
        </w:tc>
      </w:tr>
    </w:tbl>
    <w:p w:rsidR="00D37178" w:rsidRPr="00D37178" w:rsidRDefault="00D37178" w:rsidP="00D37178">
      <w:pPr>
        <w:spacing w:after="0" w:line="240" w:lineRule="auto"/>
        <w:rPr>
          <w:rFonts w:ascii="Times New Roman" w:eastAsia="Times New Roman" w:hAnsi="Times New Roman" w:cs="Times New Roman"/>
          <w:sz w:val="24"/>
          <w:szCs w:val="24"/>
          <w:lang w:eastAsia="tr-TR"/>
        </w:rPr>
      </w:pP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a)</w:t>
            </w:r>
            <w:r w:rsidRPr="00D37178">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0062A8"/>
                <w:sz w:val="20"/>
                <w:szCs w:val="20"/>
                <w:lang w:eastAsia="tr-TR"/>
              </w:rPr>
              <w:t>2025 Yılı Muhtelif Yürüyen Merdivenlerin Yenilenmesi Montajlı Mal Alım İşi</w:t>
            </w:r>
          </w:p>
        </w:tc>
      </w:tr>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b)</w:t>
            </w:r>
            <w:r w:rsidRPr="00D37178">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0062A8"/>
                <w:sz w:val="20"/>
                <w:szCs w:val="20"/>
                <w:lang w:eastAsia="tr-TR"/>
              </w:rPr>
              <w:t>4 Kalem 2025 Yılı Muhtelif Yürüyen Merdivenlerin Yenilenmesi Montajlı Mal Alım İşi</w:t>
            </w:r>
            <w:r w:rsidRPr="00D37178">
              <w:rPr>
                <w:rFonts w:ascii="Helvetica" w:eastAsia="Times New Roman" w:hAnsi="Helvetica" w:cs="Helvetica"/>
                <w:b/>
                <w:bCs/>
                <w:color w:val="0062A8"/>
                <w:sz w:val="20"/>
                <w:szCs w:val="20"/>
                <w:lang w:eastAsia="tr-TR"/>
              </w:rPr>
              <w:br/>
              <w:t xml:space="preserve">Ayrıntılı bilgiye </w:t>
            </w:r>
            <w:proofErr w:type="spellStart"/>
            <w:r w:rsidRPr="00D37178">
              <w:rPr>
                <w:rFonts w:ascii="Helvetica" w:eastAsia="Times New Roman" w:hAnsi="Helvetica" w:cs="Helvetica"/>
                <w:b/>
                <w:bCs/>
                <w:color w:val="0062A8"/>
                <w:sz w:val="20"/>
                <w:szCs w:val="20"/>
                <w:lang w:eastAsia="tr-TR"/>
              </w:rPr>
              <w:t>EKAP’ta</w:t>
            </w:r>
            <w:proofErr w:type="spellEnd"/>
            <w:r w:rsidRPr="00D37178">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c)</w:t>
            </w:r>
            <w:r w:rsidRPr="00D37178">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0062A8"/>
                <w:sz w:val="20"/>
                <w:szCs w:val="20"/>
                <w:lang w:eastAsia="tr-TR"/>
              </w:rPr>
              <w:t>Ankara</w:t>
            </w:r>
          </w:p>
        </w:tc>
      </w:tr>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ç)</w:t>
            </w:r>
            <w:r w:rsidRPr="00D37178">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0062A8"/>
                <w:sz w:val="20"/>
                <w:szCs w:val="20"/>
                <w:lang w:eastAsia="tr-TR"/>
              </w:rPr>
              <w:t>Teslimi yapılacak olan yürüyen merdivenlerin öncelikli tip ve adetleri idare tarafından belirlenecektir. Yürüyen merdivenler Teknik Şartnamede belirtilen mahallere montajlı teslim edilecektir. Belirlenen yürüyen merdivenlerin montajı tamamlandıkça kısmi kabulleri yapılacaktır.</w:t>
            </w:r>
          </w:p>
        </w:tc>
      </w:tr>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d)</w:t>
            </w:r>
            <w:r w:rsidRPr="00D37178">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0062A8"/>
                <w:sz w:val="20"/>
                <w:szCs w:val="20"/>
                <w:lang w:eastAsia="tr-TR"/>
              </w:rPr>
              <w:t>Sözleşme imzalandığı tarihten itibaren işe başlanır.</w:t>
            </w:r>
          </w:p>
        </w:tc>
      </w:tr>
    </w:tbl>
    <w:p w:rsidR="00D37178" w:rsidRPr="00D37178" w:rsidRDefault="00D37178" w:rsidP="00D37178">
      <w:pPr>
        <w:spacing w:after="0" w:line="240" w:lineRule="auto"/>
        <w:rPr>
          <w:rFonts w:ascii="Times New Roman" w:eastAsia="Times New Roman" w:hAnsi="Times New Roman" w:cs="Times New Roman"/>
          <w:sz w:val="24"/>
          <w:szCs w:val="24"/>
          <w:lang w:eastAsia="tr-TR"/>
        </w:rPr>
      </w:pP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D37178" w:rsidRPr="00D37178" w:rsidTr="00D3717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a)</w:t>
            </w:r>
            <w:r w:rsidRPr="00D37178">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0062A8"/>
                <w:sz w:val="20"/>
                <w:szCs w:val="20"/>
                <w:lang w:eastAsia="tr-TR"/>
              </w:rPr>
              <w:t>22.07.2025 - 14:30</w:t>
            </w:r>
          </w:p>
        </w:tc>
      </w:tr>
      <w:tr w:rsidR="00D37178" w:rsidRPr="00D37178" w:rsidTr="00D3717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b)</w:t>
            </w:r>
            <w:r w:rsidRPr="00D37178">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0062A8"/>
                <w:sz w:val="20"/>
                <w:szCs w:val="20"/>
                <w:lang w:eastAsia="tr-TR"/>
              </w:rPr>
              <w:t>Ankara Büyükşehir Belediyesi Emniyet Mah. Hipodrom Cad. No:5 B Blok 10. Kat Kent Estetiği Dairesi Başkanlığı Toplantı Salonu Yenimahalle/ANKARA</w:t>
            </w:r>
          </w:p>
        </w:tc>
      </w:tr>
    </w:tbl>
    <w:p w:rsidR="00D37178" w:rsidRPr="00D37178" w:rsidRDefault="00D37178" w:rsidP="00D37178">
      <w:pPr>
        <w:spacing w:after="0" w:line="240" w:lineRule="auto"/>
        <w:rPr>
          <w:rFonts w:ascii="Times New Roman" w:eastAsia="Times New Roman" w:hAnsi="Times New Roman" w:cs="Times New Roman"/>
          <w:sz w:val="24"/>
          <w:szCs w:val="24"/>
          <w:lang w:eastAsia="tr-TR"/>
        </w:rPr>
      </w:pP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 xml:space="preserve">4. İhaleye katılabilme şartları ve istenilen belgeler ile yeterlik değerlendirmesinde uygulanacak </w:t>
      </w:r>
      <w:proofErr w:type="gramStart"/>
      <w:r w:rsidRPr="00D37178">
        <w:rPr>
          <w:rFonts w:ascii="Helvetica" w:eastAsia="Times New Roman" w:hAnsi="Helvetica" w:cs="Helvetica"/>
          <w:b/>
          <w:bCs/>
          <w:color w:val="666666"/>
          <w:sz w:val="20"/>
          <w:szCs w:val="20"/>
          <w:shd w:val="clear" w:color="auto" w:fill="F5F5F5"/>
          <w:lang w:eastAsia="tr-TR"/>
        </w:rPr>
        <w:t>kriterler</w:t>
      </w:r>
      <w:proofErr w:type="gramEnd"/>
      <w:r w:rsidRPr="00D37178">
        <w:rPr>
          <w:rFonts w:ascii="Helvetica" w:eastAsia="Times New Roman" w:hAnsi="Helvetica" w:cs="Helvetica"/>
          <w:b/>
          <w:bCs/>
          <w:color w:val="666666"/>
          <w:sz w:val="20"/>
          <w:szCs w:val="20"/>
          <w:shd w:val="clear" w:color="auto" w:fill="F5F5F5"/>
          <w:lang w:eastAsia="tr-TR"/>
        </w:rPr>
        <w:t>:</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4.1.</w:t>
      </w:r>
      <w:r w:rsidRPr="00D37178">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4.1.2.</w:t>
      </w:r>
      <w:r w:rsidRPr="00D37178">
        <w:rPr>
          <w:rFonts w:ascii="Helvetica" w:eastAsia="Times New Roman" w:hAnsi="Helvetica" w:cs="Helvetica"/>
          <w:color w:val="666666"/>
          <w:sz w:val="20"/>
          <w:szCs w:val="20"/>
          <w:shd w:val="clear" w:color="auto" w:fill="F5F5F5"/>
          <w:lang w:eastAsia="tr-TR"/>
        </w:rPr>
        <w:t> Teklif vermeye yetkili olduğunu gösteren bilgiler;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4.1.2.1.</w:t>
      </w:r>
      <w:r w:rsidRPr="00D37178">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D37178">
        <w:rPr>
          <w:rFonts w:ascii="Helvetica" w:eastAsia="Times New Roman" w:hAnsi="Helvetica" w:cs="Helvetica"/>
          <w:color w:val="666666"/>
          <w:sz w:val="20"/>
          <w:szCs w:val="20"/>
          <w:shd w:val="clear" w:color="auto" w:fill="F5F5F5"/>
          <w:lang w:eastAsia="tr-TR"/>
        </w:rPr>
        <w:t>EKAP’tan</w:t>
      </w:r>
      <w:proofErr w:type="spellEnd"/>
      <w:r w:rsidRPr="00D37178">
        <w:rPr>
          <w:rFonts w:ascii="Helvetica" w:eastAsia="Times New Roman" w:hAnsi="Helvetica" w:cs="Helvetica"/>
          <w:color w:val="666666"/>
          <w:sz w:val="20"/>
          <w:szCs w:val="20"/>
          <w:shd w:val="clear" w:color="auto" w:fill="F5F5F5"/>
          <w:lang w:eastAsia="tr-TR"/>
        </w:rPr>
        <w:t xml:space="preserve"> alınır.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4.1.3.</w:t>
      </w:r>
      <w:r w:rsidRPr="00D37178">
        <w:rPr>
          <w:rFonts w:ascii="Helvetica" w:eastAsia="Times New Roman" w:hAnsi="Helvetica" w:cs="Helvetica"/>
          <w:color w:val="666666"/>
          <w:sz w:val="20"/>
          <w:szCs w:val="20"/>
          <w:shd w:val="clear" w:color="auto" w:fill="F5F5F5"/>
          <w:lang w:eastAsia="tr-TR"/>
        </w:rPr>
        <w:t> Şekli ve içeriği İdari Şartnamede belirlenen teklif mektubu.</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4.1.4.</w:t>
      </w:r>
      <w:r w:rsidRPr="00D37178">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4.1.5</w:t>
      </w:r>
      <w:r w:rsidRPr="00D37178">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7178" w:rsidRPr="00D37178" w:rsidTr="00D3717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 xml:space="preserve">4.2. Ekonomik ve mali yeterliğe ilişkin belgeler ve bu belgelerin taşıması gereken </w:t>
            </w:r>
            <w:proofErr w:type="gramStart"/>
            <w:r w:rsidRPr="00D37178">
              <w:rPr>
                <w:rFonts w:ascii="Helvetica" w:eastAsia="Times New Roman" w:hAnsi="Helvetica" w:cs="Helvetica"/>
                <w:b/>
                <w:bCs/>
                <w:color w:val="666666"/>
                <w:sz w:val="20"/>
                <w:szCs w:val="20"/>
                <w:lang w:eastAsia="tr-TR"/>
              </w:rPr>
              <w:t>kriterler</w:t>
            </w:r>
            <w:proofErr w:type="gramEnd"/>
            <w:r w:rsidRPr="00D37178">
              <w:rPr>
                <w:rFonts w:ascii="Helvetica" w:eastAsia="Times New Roman" w:hAnsi="Helvetica" w:cs="Helvetica"/>
                <w:b/>
                <w:bCs/>
                <w:color w:val="666666"/>
                <w:sz w:val="20"/>
                <w:szCs w:val="20"/>
                <w:lang w:eastAsia="tr-TR"/>
              </w:rPr>
              <w:t>:</w:t>
            </w:r>
          </w:p>
        </w:tc>
      </w:tr>
      <w:tr w:rsidR="00D37178" w:rsidRPr="00D37178" w:rsidTr="00D3717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lastRenderedPageBreak/>
              <w:t xml:space="preserve">İdare tarafından ekonomik ve mali yeterliğe ilişkin </w:t>
            </w:r>
            <w:proofErr w:type="gramStart"/>
            <w:r w:rsidRPr="00D37178">
              <w:rPr>
                <w:rFonts w:ascii="Helvetica" w:eastAsia="Times New Roman" w:hAnsi="Helvetica" w:cs="Helvetica"/>
                <w:color w:val="666666"/>
                <w:sz w:val="20"/>
                <w:szCs w:val="20"/>
                <w:lang w:eastAsia="tr-TR"/>
              </w:rPr>
              <w:t>kriter</w:t>
            </w:r>
            <w:proofErr w:type="gramEnd"/>
            <w:r w:rsidRPr="00D37178">
              <w:rPr>
                <w:rFonts w:ascii="Helvetica" w:eastAsia="Times New Roman" w:hAnsi="Helvetica" w:cs="Helvetica"/>
                <w:color w:val="666666"/>
                <w:sz w:val="20"/>
                <w:szCs w:val="20"/>
                <w:lang w:eastAsia="tr-TR"/>
              </w:rPr>
              <w:t xml:space="preserve"> belirtilmemiştir.</w:t>
            </w:r>
          </w:p>
        </w:tc>
      </w:tr>
    </w:tbl>
    <w:p w:rsidR="00D37178" w:rsidRPr="00D37178" w:rsidRDefault="00D37178" w:rsidP="00D3717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7178" w:rsidRPr="00D37178" w:rsidTr="00D3717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D37178">
              <w:rPr>
                <w:rFonts w:ascii="Helvetica" w:eastAsia="Times New Roman" w:hAnsi="Helvetica" w:cs="Helvetica"/>
                <w:b/>
                <w:bCs/>
                <w:color w:val="666666"/>
                <w:sz w:val="20"/>
                <w:szCs w:val="20"/>
                <w:lang w:eastAsia="tr-TR"/>
              </w:rPr>
              <w:t>kriterler</w:t>
            </w:r>
            <w:proofErr w:type="gramEnd"/>
            <w:r w:rsidRPr="00D37178">
              <w:rPr>
                <w:rFonts w:ascii="Helvetica" w:eastAsia="Times New Roman" w:hAnsi="Helvetica" w:cs="Helvetica"/>
                <w:b/>
                <w:bCs/>
                <w:color w:val="666666"/>
                <w:sz w:val="20"/>
                <w:szCs w:val="20"/>
                <w:lang w:eastAsia="tr-TR"/>
              </w:rPr>
              <w:t>:</w:t>
            </w:r>
          </w:p>
        </w:tc>
      </w:tr>
      <w:tr w:rsidR="00D37178" w:rsidRPr="00D37178" w:rsidTr="00D3717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7178" w:rsidRPr="00D37178" w:rsidRDefault="00D37178" w:rsidP="00D37178">
            <w:pPr>
              <w:spacing w:after="0" w:line="240" w:lineRule="atLeast"/>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 xml:space="preserve">İdare tarafından mesleki ve teknik yeterliğe ilişkin </w:t>
            </w:r>
            <w:proofErr w:type="gramStart"/>
            <w:r w:rsidRPr="00D37178">
              <w:rPr>
                <w:rFonts w:ascii="Helvetica" w:eastAsia="Times New Roman" w:hAnsi="Helvetica" w:cs="Helvetica"/>
                <w:color w:val="666666"/>
                <w:sz w:val="20"/>
                <w:szCs w:val="20"/>
                <w:lang w:eastAsia="tr-TR"/>
              </w:rPr>
              <w:t>kriter</w:t>
            </w:r>
            <w:proofErr w:type="gramEnd"/>
            <w:r w:rsidRPr="00D37178">
              <w:rPr>
                <w:rFonts w:ascii="Helvetica" w:eastAsia="Times New Roman" w:hAnsi="Helvetica" w:cs="Helvetica"/>
                <w:color w:val="666666"/>
                <w:sz w:val="20"/>
                <w:szCs w:val="20"/>
                <w:lang w:eastAsia="tr-TR"/>
              </w:rPr>
              <w:t xml:space="preserve"> belirtilmemiştir.</w:t>
            </w:r>
          </w:p>
        </w:tc>
      </w:tr>
    </w:tbl>
    <w:p w:rsidR="00D37178" w:rsidRPr="00D37178" w:rsidRDefault="00D37178" w:rsidP="00D37178">
      <w:pPr>
        <w:spacing w:after="0" w:line="240" w:lineRule="auto"/>
        <w:rPr>
          <w:rFonts w:ascii="Times New Roman" w:eastAsia="Times New Roman" w:hAnsi="Times New Roman" w:cs="Times New Roman"/>
          <w:sz w:val="24"/>
          <w:szCs w:val="24"/>
          <w:lang w:eastAsia="tr-TR"/>
        </w:rPr>
      </w:pP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5.</w:t>
      </w:r>
      <w:r w:rsidRPr="00D37178">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6.</w:t>
      </w:r>
      <w:r w:rsidRPr="00D37178">
        <w:rPr>
          <w:rFonts w:ascii="Helvetica" w:eastAsia="Times New Roman" w:hAnsi="Helvetica" w:cs="Helvetica"/>
          <w:color w:val="666666"/>
          <w:sz w:val="20"/>
          <w:szCs w:val="20"/>
          <w:shd w:val="clear" w:color="auto" w:fill="F5F5F5"/>
          <w:lang w:eastAsia="tr-TR"/>
        </w:rPr>
        <w:t> İhale yerli ve yabancı tüm isteklilere açık olup yerli malı teklif eden istekliye ihalenin tamamında </w:t>
      </w:r>
      <w:r w:rsidRPr="00D37178">
        <w:rPr>
          <w:rFonts w:ascii="Helvetica" w:eastAsia="Times New Roman" w:hAnsi="Helvetica" w:cs="Helvetica"/>
          <w:b/>
          <w:bCs/>
          <w:color w:val="0062A8"/>
          <w:sz w:val="20"/>
          <w:szCs w:val="20"/>
          <w:shd w:val="clear" w:color="auto" w:fill="F5F5F5"/>
          <w:lang w:eastAsia="tr-TR"/>
        </w:rPr>
        <w:t>% 15 (yüzde on beş) </w:t>
      </w:r>
      <w:r w:rsidRPr="00D37178">
        <w:rPr>
          <w:rFonts w:ascii="Helvetica" w:eastAsia="Times New Roman" w:hAnsi="Helvetica" w:cs="Helvetica"/>
          <w:color w:val="666666"/>
          <w:sz w:val="20"/>
          <w:szCs w:val="20"/>
          <w:shd w:val="clear" w:color="auto" w:fill="F5F5F5"/>
          <w:lang w:eastAsia="tr-TR"/>
        </w:rPr>
        <w:t>oranında fiyat avantajı uygulanacaktır.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7.</w:t>
      </w:r>
      <w:r w:rsidRPr="00D37178">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8.</w:t>
      </w:r>
      <w:r w:rsidRPr="00D37178">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9.</w:t>
      </w:r>
      <w:r w:rsidRPr="00D37178">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10.</w:t>
      </w:r>
      <w:r w:rsidRPr="00D37178">
        <w:rPr>
          <w:rFonts w:ascii="Helvetica" w:eastAsia="Times New Roman" w:hAnsi="Helvetica" w:cs="Helvetica"/>
          <w:color w:val="666666"/>
          <w:sz w:val="20"/>
          <w:szCs w:val="20"/>
          <w:shd w:val="clear" w:color="auto" w:fill="F5F5F5"/>
          <w:lang w:eastAsia="tr-TR"/>
        </w:rPr>
        <w:t> Bu ihalede, işin tamamı için teklif verilecektir.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11.</w:t>
      </w:r>
      <w:r w:rsidRPr="00D37178">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12.</w:t>
      </w:r>
      <w:r w:rsidRPr="00D37178">
        <w:rPr>
          <w:rFonts w:ascii="Helvetica" w:eastAsia="Times New Roman" w:hAnsi="Helvetica" w:cs="Helvetica"/>
          <w:color w:val="666666"/>
          <w:sz w:val="20"/>
          <w:szCs w:val="20"/>
          <w:shd w:val="clear" w:color="auto" w:fill="F5F5F5"/>
          <w:lang w:eastAsia="tr-TR"/>
        </w:rPr>
        <w:t> Bu ihalede elektronik eksiltme yapılmayacaktır.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13.</w:t>
      </w:r>
      <w:r w:rsidRPr="00D37178">
        <w:rPr>
          <w:rFonts w:ascii="Helvetica" w:eastAsia="Times New Roman" w:hAnsi="Helvetica" w:cs="Helvetica"/>
          <w:color w:val="666666"/>
          <w:sz w:val="20"/>
          <w:szCs w:val="20"/>
          <w:shd w:val="clear" w:color="auto" w:fill="F5F5F5"/>
          <w:lang w:eastAsia="tr-TR"/>
        </w:rPr>
        <w:t> Verilen tekliflerin geçerlilik süresi, ihale tarihinden itibaren </w:t>
      </w:r>
      <w:r w:rsidRPr="00D37178">
        <w:rPr>
          <w:rFonts w:ascii="Helvetica" w:eastAsia="Times New Roman" w:hAnsi="Helvetica" w:cs="Helvetica"/>
          <w:b/>
          <w:bCs/>
          <w:color w:val="0062A8"/>
          <w:sz w:val="20"/>
          <w:szCs w:val="20"/>
          <w:shd w:val="clear" w:color="auto" w:fill="F5F5F5"/>
          <w:lang w:eastAsia="tr-TR"/>
        </w:rPr>
        <w:t>150 (</w:t>
      </w:r>
      <w:proofErr w:type="spellStart"/>
      <w:r w:rsidRPr="00D37178">
        <w:rPr>
          <w:rFonts w:ascii="Helvetica" w:eastAsia="Times New Roman" w:hAnsi="Helvetica" w:cs="Helvetica"/>
          <w:b/>
          <w:bCs/>
          <w:color w:val="0062A8"/>
          <w:sz w:val="20"/>
          <w:szCs w:val="20"/>
          <w:shd w:val="clear" w:color="auto" w:fill="F5F5F5"/>
          <w:lang w:eastAsia="tr-TR"/>
        </w:rPr>
        <w:t>YüzElli</w:t>
      </w:r>
      <w:proofErr w:type="spellEnd"/>
      <w:r w:rsidRPr="00D37178">
        <w:rPr>
          <w:rFonts w:ascii="Helvetica" w:eastAsia="Times New Roman" w:hAnsi="Helvetica" w:cs="Helvetica"/>
          <w:b/>
          <w:bCs/>
          <w:color w:val="0062A8"/>
          <w:sz w:val="20"/>
          <w:szCs w:val="20"/>
          <w:shd w:val="clear" w:color="auto" w:fill="F5F5F5"/>
          <w:lang w:eastAsia="tr-TR"/>
        </w:rPr>
        <w:t>)</w:t>
      </w:r>
      <w:r w:rsidRPr="00D37178">
        <w:rPr>
          <w:rFonts w:ascii="Helvetica" w:eastAsia="Times New Roman" w:hAnsi="Helvetica" w:cs="Helvetica"/>
          <w:color w:val="666666"/>
          <w:sz w:val="20"/>
          <w:szCs w:val="20"/>
          <w:shd w:val="clear" w:color="auto" w:fill="F5F5F5"/>
          <w:lang w:eastAsia="tr-TR"/>
        </w:rPr>
        <w:t> takvim günüdür.</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14.</w:t>
      </w:r>
      <w:r w:rsidRPr="00D37178">
        <w:rPr>
          <w:rFonts w:ascii="Helvetica" w:eastAsia="Times New Roman" w:hAnsi="Helvetica" w:cs="Helvetica"/>
          <w:color w:val="666666"/>
          <w:sz w:val="20"/>
          <w:szCs w:val="20"/>
          <w:shd w:val="clear" w:color="auto" w:fill="F5F5F5"/>
          <w:lang w:eastAsia="tr-TR"/>
        </w:rPr>
        <w:t>Konsorsiyum olarak ihaleye teklif verilemez.</w:t>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color w:val="666666"/>
          <w:sz w:val="20"/>
          <w:szCs w:val="20"/>
          <w:lang w:eastAsia="tr-TR"/>
        </w:rPr>
        <w:br/>
      </w:r>
      <w:r w:rsidRPr="00D37178">
        <w:rPr>
          <w:rFonts w:ascii="Helvetica" w:eastAsia="Times New Roman" w:hAnsi="Helvetica" w:cs="Helvetica"/>
          <w:b/>
          <w:bCs/>
          <w:color w:val="666666"/>
          <w:sz w:val="20"/>
          <w:szCs w:val="20"/>
          <w:shd w:val="clear" w:color="auto" w:fill="F5F5F5"/>
          <w:lang w:eastAsia="tr-TR"/>
        </w:rPr>
        <w:t>15. Diğer hususlar:</w:t>
      </w:r>
    </w:p>
    <w:p w:rsidR="00D37178" w:rsidRPr="00D37178" w:rsidRDefault="00D37178" w:rsidP="00D37178">
      <w:pPr>
        <w:shd w:val="clear" w:color="auto" w:fill="F5F5F5"/>
        <w:spacing w:after="0" w:line="240" w:lineRule="auto"/>
        <w:jc w:val="both"/>
        <w:rPr>
          <w:rFonts w:ascii="Helvetica" w:eastAsia="Times New Roman" w:hAnsi="Helvetica" w:cs="Helvetica"/>
          <w:color w:val="666666"/>
          <w:sz w:val="20"/>
          <w:szCs w:val="20"/>
          <w:lang w:eastAsia="tr-TR"/>
        </w:rPr>
      </w:pPr>
      <w:r w:rsidRPr="00D37178">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C25A74" w:rsidRDefault="00C25A74">
      <w:bookmarkStart w:id="0" w:name="_GoBack"/>
      <w:bookmarkEnd w:id="0"/>
    </w:p>
    <w:sectPr w:rsidR="00C25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2DE"/>
    <w:rsid w:val="009A02DE"/>
    <w:rsid w:val="00C25A74"/>
    <w:rsid w:val="00D371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020A6-5B4A-41F2-959B-6DB03B52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37178"/>
  </w:style>
  <w:style w:type="character" w:customStyle="1" w:styleId="ilanbaslik">
    <w:name w:val="ilanbaslik"/>
    <w:basedOn w:val="VarsaylanParagrafYazTipi"/>
    <w:rsid w:val="00D3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38607">
      <w:bodyDiv w:val="1"/>
      <w:marLeft w:val="0"/>
      <w:marRight w:val="0"/>
      <w:marTop w:val="0"/>
      <w:marBottom w:val="0"/>
      <w:divBdr>
        <w:top w:val="none" w:sz="0" w:space="0" w:color="auto"/>
        <w:left w:val="none" w:sz="0" w:space="0" w:color="auto"/>
        <w:bottom w:val="none" w:sz="0" w:space="0" w:color="auto"/>
        <w:right w:val="none" w:sz="0" w:space="0" w:color="auto"/>
      </w:divBdr>
      <w:divsChild>
        <w:div w:id="1958677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SENTURK</dc:creator>
  <cp:keywords/>
  <dc:description/>
  <cp:lastModifiedBy>BAHAR SENTURK</cp:lastModifiedBy>
  <cp:revision>2</cp:revision>
  <dcterms:created xsi:type="dcterms:W3CDTF">2025-06-18T08:36:00Z</dcterms:created>
  <dcterms:modified xsi:type="dcterms:W3CDTF">2025-06-18T08:37:00Z</dcterms:modified>
</cp:coreProperties>
</file>