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D86674">
        <w:t>99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</w:t>
      </w:r>
      <w:r w:rsidR="008C306A">
        <w:t>11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D86674" w:rsidP="004168F8">
      <w:pPr>
        <w:ind w:firstLine="709"/>
        <w:jc w:val="both"/>
      </w:pPr>
      <w:r>
        <w:t xml:space="preserve">Çubuk İlçesi </w:t>
      </w:r>
      <w:proofErr w:type="spellStart"/>
      <w:r>
        <w:t>Çatokçular</w:t>
      </w:r>
      <w:proofErr w:type="spellEnd"/>
      <w:r>
        <w:t xml:space="preserve"> ve </w:t>
      </w:r>
      <w:proofErr w:type="spellStart"/>
      <w:r>
        <w:t>Yeşilkent</w:t>
      </w:r>
      <w:proofErr w:type="spellEnd"/>
      <w:r>
        <w:t xml:space="preserve"> Mahallelerindeki çiftçilere yapılan sebze fidesi desteğinin %100 hibe olarak verilmesine</w:t>
      </w:r>
      <w:r w:rsidR="004C26BF">
        <w:t xml:space="preserve"> </w:t>
      </w:r>
      <w:r w:rsidR="004663E8" w:rsidRPr="004350EB">
        <w:t>ilişkin</w:t>
      </w:r>
      <w:r w:rsidR="00764D07">
        <w:t xml:space="preserve"> </w:t>
      </w:r>
      <w:r>
        <w:t>Kırsal Hizmetler</w:t>
      </w:r>
      <w:r w:rsidR="00577DCA">
        <w:t xml:space="preserve"> Dairesi Başkanlığının</w:t>
      </w:r>
      <w:r w:rsidR="00257646" w:rsidRPr="00B7008F">
        <w:t xml:space="preserve"> </w:t>
      </w:r>
      <w:r w:rsidR="00F26865">
        <w:t>11</w:t>
      </w:r>
      <w:r w:rsidR="00257646" w:rsidRPr="00B7008F">
        <w:t>.</w:t>
      </w:r>
      <w:r w:rsidR="008C306A">
        <w:t>06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>
        <w:t>E-1759017</w:t>
      </w:r>
      <w:r w:rsidR="00257646">
        <w:t xml:space="preserve"> </w:t>
      </w:r>
      <w:r w:rsidR="00257646" w:rsidRPr="00B7008F">
        <w:t xml:space="preserve">sayılı </w:t>
      </w:r>
      <w:r w:rsidR="002D58C6">
        <w:t>yazısı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8C306A">
        <w:t>11</w:t>
      </w:r>
      <w:r w:rsidR="007E4651">
        <w:t>.06.2025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8D1E48" w:rsidRDefault="00577DCA" w:rsidP="008D1E48">
      <w:pPr>
        <w:ind w:right="-1" w:firstLine="709"/>
        <w:jc w:val="both"/>
      </w:pPr>
      <w:proofErr w:type="gramStart"/>
      <w:r w:rsidRPr="007120CB">
        <w:t>Konunun Komisyona gönderilmeden görüşülüp kara</w:t>
      </w:r>
      <w:r>
        <w:t xml:space="preserve">ra bağlanmasını isteyen Meclis </w:t>
      </w:r>
      <w:r w:rsidR="00CE0172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CE0172">
        <w:rPr>
          <w:color w:val="000000"/>
        </w:rPr>
        <w:t xml:space="preserve">Emre </w:t>
      </w:r>
      <w:proofErr w:type="spellStart"/>
      <w:r w:rsidR="00CE0172">
        <w:rPr>
          <w:color w:val="000000"/>
        </w:rPr>
        <w:t>DOĞAN</w:t>
      </w:r>
      <w:r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CE0172">
        <w:t xml:space="preserve"> </w:t>
      </w:r>
      <w:r w:rsidR="00D86674" w:rsidRPr="00D86674">
        <w:t>A</w:t>
      </w:r>
      <w:r w:rsidR="00992D50" w:rsidRPr="00992D50">
        <w:t>********</w:t>
      </w:r>
      <w:r w:rsidR="00992D50">
        <w:t xml:space="preserve">* </w:t>
      </w:r>
      <w:r w:rsidR="00D86674" w:rsidRPr="00D86674">
        <w:t>A</w:t>
      </w:r>
      <w:r w:rsidR="00992D50" w:rsidRPr="00992D50">
        <w:t>****</w:t>
      </w:r>
      <w:r w:rsidR="00992D50">
        <w:t>*</w:t>
      </w:r>
      <w:r w:rsidR="00D86674">
        <w:t>’</w:t>
      </w:r>
      <w:proofErr w:type="spellStart"/>
      <w:r w:rsidR="00D86674">
        <w:t>nin</w:t>
      </w:r>
      <w:proofErr w:type="spellEnd"/>
      <w:r w:rsidR="00D86674" w:rsidRPr="00D86674">
        <w:t xml:space="preserve"> 03.06.2025 tarihli ve 900954 </w:t>
      </w:r>
      <w:r w:rsidR="00992D50">
        <w:t>ile</w:t>
      </w:r>
      <w:r w:rsidR="00D86674">
        <w:t xml:space="preserve"> </w:t>
      </w:r>
      <w:r w:rsidR="00D86674" w:rsidRPr="00D86674">
        <w:t>F</w:t>
      </w:r>
      <w:r w:rsidR="00992D50" w:rsidRPr="00992D50">
        <w:t>****</w:t>
      </w:r>
      <w:r w:rsidR="00992D50">
        <w:t>**</w:t>
      </w:r>
      <w:r w:rsidR="00D86674" w:rsidRPr="00D86674">
        <w:t xml:space="preserve"> T</w:t>
      </w:r>
      <w:r w:rsidR="00992D50" w:rsidRPr="00992D50">
        <w:t>****</w:t>
      </w:r>
      <w:r w:rsidR="00992D50">
        <w:t>*</w:t>
      </w:r>
      <w:bookmarkStart w:id="0" w:name="_GoBack"/>
      <w:bookmarkEnd w:id="0"/>
      <w:r w:rsidR="00D86674" w:rsidRPr="00D86674">
        <w:t xml:space="preserve"> 03.06.2025 tarihli ve 900945 sayılı dilekçeler</w:t>
      </w:r>
      <w:r w:rsidR="00D86674">
        <w:t>in</w:t>
      </w:r>
      <w:r w:rsidR="00D86674" w:rsidRPr="00D86674">
        <w:t xml:space="preserve">de 01.06.2025 tarihinde Çubuk ilçesi </w:t>
      </w:r>
      <w:proofErr w:type="spellStart"/>
      <w:r w:rsidR="00D86674" w:rsidRPr="00D86674">
        <w:t>Çatokcular</w:t>
      </w:r>
      <w:proofErr w:type="spellEnd"/>
      <w:r w:rsidR="00D86674" w:rsidRPr="00D86674">
        <w:t xml:space="preserve"> ve </w:t>
      </w:r>
      <w:proofErr w:type="spellStart"/>
      <w:r w:rsidR="00D86674" w:rsidRPr="00D86674">
        <w:t>Yeşilkent</w:t>
      </w:r>
      <w:proofErr w:type="spellEnd"/>
      <w:r w:rsidR="00D86674">
        <w:t xml:space="preserve"> </w:t>
      </w:r>
      <w:r w:rsidR="00D86674" w:rsidRPr="00D86674">
        <w:t>Mahallelerinde gerçekleşen şiddetli dolu yağışı sebebi ile sebze fidelerinin zarar gördüğünden bahsedilmekte ve</w:t>
      </w:r>
      <w:r w:rsidR="00D86674">
        <w:t xml:space="preserve"> </w:t>
      </w:r>
      <w:r w:rsidR="00D86674" w:rsidRPr="00D86674">
        <w:t xml:space="preserve">sebze fidesi talep edilmektedir. </w:t>
      </w:r>
      <w:proofErr w:type="gramEnd"/>
      <w:r w:rsidR="00D86674">
        <w:t xml:space="preserve">Büyükşehir Belediyesi </w:t>
      </w:r>
      <w:r w:rsidR="00D86674" w:rsidRPr="00D86674">
        <w:t>Kırsal Hizmetler Daire</w:t>
      </w:r>
      <w:r w:rsidR="00D86674">
        <w:t>si</w:t>
      </w:r>
      <w:r w:rsidR="00D86674" w:rsidRPr="00D86674">
        <w:t xml:space="preserve"> Başkanlığı tarafından %50 belediye hibesi ile desteklemesi</w:t>
      </w:r>
      <w:r w:rsidR="00D86674">
        <w:t xml:space="preserve"> </w:t>
      </w:r>
      <w:r w:rsidR="008D1E48">
        <w:t>yapılan sebze fidelerinin</w:t>
      </w:r>
      <w:r w:rsidR="00D86674">
        <w:t xml:space="preserve"> </w:t>
      </w:r>
      <w:r w:rsidR="008D1E48" w:rsidRPr="00D86674">
        <w:t>Kırsal Hizmetler Daire</w:t>
      </w:r>
      <w:r w:rsidR="008D1E48">
        <w:t>si</w:t>
      </w:r>
      <w:r w:rsidR="008D1E48" w:rsidRPr="00D86674">
        <w:t xml:space="preserve"> Başkanlığı</w:t>
      </w:r>
      <w:r w:rsidR="00D86674" w:rsidRPr="00D86674">
        <w:t xml:space="preserve"> teknik personelince yapılan saha kontrollerinde tamamen öldüğü tespit</w:t>
      </w:r>
      <w:r w:rsidR="008D1E48">
        <w:t xml:space="preserve"> </w:t>
      </w:r>
      <w:r w:rsidR="00D86674" w:rsidRPr="00D86674">
        <w:t>edil</w:t>
      </w:r>
      <w:r w:rsidR="008D1E48">
        <w:t>diği,</w:t>
      </w:r>
    </w:p>
    <w:p w:rsidR="008D1E48" w:rsidRDefault="008D1E48" w:rsidP="008D1E48">
      <w:pPr>
        <w:ind w:right="-1" w:firstLine="709"/>
        <w:jc w:val="both"/>
      </w:pPr>
    </w:p>
    <w:p w:rsidR="008D1E48" w:rsidRDefault="00D86674" w:rsidP="008D1E48">
      <w:pPr>
        <w:ind w:right="-1" w:firstLine="709"/>
        <w:jc w:val="both"/>
      </w:pPr>
      <w:r w:rsidRPr="00D86674">
        <w:t>Yaşanan dolu yağışı sebebiyle ürünlerini kaybeden çiftçilerimizin mağduriyetinin giderilmesi</w:t>
      </w:r>
      <w:r w:rsidR="008D1E48">
        <w:t xml:space="preserve"> </w:t>
      </w:r>
      <w:r w:rsidRPr="00D86674">
        <w:t>amacıyla 29</w:t>
      </w:r>
      <w:r w:rsidR="008D1E48">
        <w:t xml:space="preserve"> </w:t>
      </w:r>
      <w:r w:rsidRPr="00D86674">
        <w:t>(</w:t>
      </w:r>
      <w:proofErr w:type="spellStart"/>
      <w:r w:rsidRPr="00D86674">
        <w:t>yirmidokuz</w:t>
      </w:r>
      <w:proofErr w:type="spellEnd"/>
      <w:r w:rsidRPr="00D86674">
        <w:t xml:space="preserve">) </w:t>
      </w:r>
      <w:proofErr w:type="spellStart"/>
      <w:r w:rsidRPr="00D86674">
        <w:t>viyol</w:t>
      </w:r>
      <w:proofErr w:type="spellEnd"/>
      <w:r w:rsidRPr="00D86674">
        <w:t xml:space="preserve"> domates ve 35 (</w:t>
      </w:r>
      <w:proofErr w:type="spellStart"/>
      <w:r w:rsidRPr="00D86674">
        <w:t>otuzbeş</w:t>
      </w:r>
      <w:proofErr w:type="spellEnd"/>
      <w:r w:rsidRPr="00D86674">
        <w:t xml:space="preserve">) </w:t>
      </w:r>
      <w:proofErr w:type="spellStart"/>
      <w:r w:rsidRPr="00D86674">
        <w:t>viyol</w:t>
      </w:r>
      <w:proofErr w:type="spellEnd"/>
      <w:r w:rsidRPr="00D86674">
        <w:t xml:space="preserve"> biber</w:t>
      </w:r>
      <w:r w:rsidR="008D1E48">
        <w:t xml:space="preserve"> fidesi desteği planlandığı,</w:t>
      </w:r>
    </w:p>
    <w:p w:rsidR="008D1E48" w:rsidRDefault="008D1E48" w:rsidP="008D1E48">
      <w:pPr>
        <w:ind w:right="-1" w:firstLine="709"/>
        <w:jc w:val="both"/>
      </w:pPr>
    </w:p>
    <w:p w:rsidR="00EC2401" w:rsidRDefault="008D1E48" w:rsidP="008D1E48">
      <w:pPr>
        <w:ind w:right="-1" w:firstLine="709"/>
        <w:jc w:val="both"/>
      </w:pPr>
      <w:r>
        <w:t>Bu nedenle;</w:t>
      </w:r>
      <w:r w:rsidR="00D86674" w:rsidRPr="00D86674">
        <w:t xml:space="preserve"> Çubuk </w:t>
      </w:r>
      <w:r w:rsidRPr="00D86674">
        <w:t xml:space="preserve">İlçesi </w:t>
      </w:r>
      <w:proofErr w:type="spellStart"/>
      <w:r w:rsidR="00D86674" w:rsidRPr="00D86674">
        <w:t>Çatokcular</w:t>
      </w:r>
      <w:proofErr w:type="spellEnd"/>
      <w:r w:rsidR="00D86674" w:rsidRPr="00D86674">
        <w:t xml:space="preserve"> ve </w:t>
      </w:r>
      <w:proofErr w:type="spellStart"/>
      <w:r w:rsidR="00D86674" w:rsidRPr="00D86674">
        <w:t>Yeşilkent</w:t>
      </w:r>
      <w:proofErr w:type="spellEnd"/>
      <w:r w:rsidR="00D86674" w:rsidRPr="00D86674">
        <w:t xml:space="preserve"> </w:t>
      </w:r>
      <w:r w:rsidRPr="00D86674">
        <w:t xml:space="preserve">Mahallelerinde </w:t>
      </w:r>
      <w:r w:rsidR="00D86674" w:rsidRPr="00D86674">
        <w:t>sebze fidesi</w:t>
      </w:r>
      <w:r>
        <w:t xml:space="preserve"> </w:t>
      </w:r>
      <w:r w:rsidR="00D86674" w:rsidRPr="00D86674">
        <w:t>desteğinde bulun</w:t>
      </w:r>
      <w:r w:rsidR="002D58C6">
        <w:t>ulan</w:t>
      </w:r>
      <w:r w:rsidR="00D86674" w:rsidRPr="00D86674">
        <w:t xml:space="preserve"> 13 çiftçimize, </w:t>
      </w:r>
      <w:r w:rsidR="002D58C6">
        <w:t xml:space="preserve">daha önce yapılan </w:t>
      </w:r>
      <w:r w:rsidR="00D86674" w:rsidRPr="00D86674">
        <w:t>destek miktarı kadar sebze fidesinin %100 hibe olarak</w:t>
      </w:r>
      <w:r>
        <w:t xml:space="preserve"> </w:t>
      </w:r>
      <w:r w:rsidR="00D86674" w:rsidRPr="00D86674">
        <w:t>verilmesi</w:t>
      </w:r>
      <w:r>
        <w:t xml:space="preserve">ne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</w:t>
      </w:r>
      <w:r w:rsidR="00CE0172">
        <w:t xml:space="preserve"> </w:t>
      </w:r>
      <w:r w:rsidR="009D63E0">
        <w:t>oy</w:t>
      </w:r>
      <w:r>
        <w:t>birliği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8C306A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0466F7" w:rsidRDefault="008C306A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0466F7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0466F7" w:rsidRDefault="008C306A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8C306A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58C6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2DCF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26BF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51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15A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06A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1E48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2F6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5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00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543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172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674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6865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9F6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978B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75EB-67E4-4CF9-BE28-E7051FE6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4</cp:revision>
  <cp:lastPrinted>2025-06-12T13:04:00Z</cp:lastPrinted>
  <dcterms:created xsi:type="dcterms:W3CDTF">2025-06-12T10:15:00Z</dcterms:created>
  <dcterms:modified xsi:type="dcterms:W3CDTF">2025-06-13T11:10:00Z</dcterms:modified>
</cp:coreProperties>
</file>