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7777ED">
        <w:t>3</w:t>
      </w:r>
      <w:r w:rsidR="00483C86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483C86" w:rsidP="00AA7ED1">
      <w:pPr>
        <w:ind w:right="-1" w:firstLine="708"/>
        <w:jc w:val="both"/>
      </w:pPr>
      <w:r>
        <w:t>Bala İlçesi Baka, Aşıkoğlu, Aydoğan ve Ergin Yaylaları grup yolunun asfaltlanmasına</w:t>
      </w:r>
      <w:r w:rsidR="00CB68B7">
        <w:t xml:space="preserve"> </w:t>
      </w:r>
      <w:r w:rsidR="003D76B3">
        <w:t xml:space="preserve">ilişkin </w:t>
      </w:r>
      <w:r w:rsidR="00EA4AF3" w:rsidRPr="00C1697D">
        <w:t>Altyapı Hizmetleri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155967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5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483C86">
        <w:t>Bala İlçesi Baka, Aşıkoğlu, Aydoğan ve Ergin Yaylaları grup yolunun asfaltlanması</w:t>
      </w:r>
      <w:r w:rsidR="00483C86">
        <w:t>na</w:t>
      </w:r>
      <w:bookmarkStart w:id="0" w:name="_GoBack"/>
      <w:bookmarkEnd w:id="0"/>
      <w:r w:rsidR="00EA4AF3" w:rsidRPr="00896330">
        <w:t xml:space="preserve"> </w:t>
      </w:r>
      <w:r w:rsidRPr="00896330">
        <w:t xml:space="preserve">ilişkin </w:t>
      </w:r>
      <w:r w:rsidR="00EA4AF3" w:rsidRPr="00C1697D">
        <w:t>Altyapı Hizmetleri</w:t>
      </w:r>
      <w:r w:rsidR="00EA4AF3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467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967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1DC3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75FA0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766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9DD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3C86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69AE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777ED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16D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865"/>
    <w:rsid w:val="00C26962"/>
    <w:rsid w:val="00C26B79"/>
    <w:rsid w:val="00C26DDB"/>
    <w:rsid w:val="00C27775"/>
    <w:rsid w:val="00C31078"/>
    <w:rsid w:val="00C3113B"/>
    <w:rsid w:val="00C314E6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68B7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77F05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4AF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66AF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65D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C2204-2308-4232-B801-E826CFDE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2025-06-16T07:46:00Z</dcterms:created>
  <dcterms:modified xsi:type="dcterms:W3CDTF">2025-06-16T07:46:00Z</dcterms:modified>
</cp:coreProperties>
</file>