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E2704C">
        <w:t>889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12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E2704C" w:rsidP="00AA7ED1">
      <w:pPr>
        <w:ind w:right="-1" w:firstLine="708"/>
        <w:jc w:val="both"/>
      </w:pPr>
      <w:r>
        <w:t>Gölbaşı İlçesi Taşpınar Mahallesi sınırlarında bulunan “2801. Cadde” isminin “Meşale Caddesi” olarak değiştirilmesine</w:t>
      </w:r>
      <w:r w:rsidR="00E971F3">
        <w:t xml:space="preserve"> </w:t>
      </w:r>
      <w:r w:rsidR="003D76B3">
        <w:t xml:space="preserve">ilişkin </w:t>
      </w:r>
      <w:r w:rsidR="007B211C" w:rsidRPr="00F51658">
        <w:t>İsimlendirme</w:t>
      </w:r>
      <w:r w:rsidR="00A574C9" w:rsidRPr="007F325F">
        <w:t xml:space="preserve"> 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>
        <w:t>18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12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7B211C">
      <w:pPr>
        <w:tabs>
          <w:tab w:val="left" w:pos="9638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E2704C">
        <w:t>Gölbaşı İlçesi Taşpınar Mahallesi sınırlarında bulunan “2801. Cadde” isminin “Meşale Caddesi” olarak değiştirilmesi</w:t>
      </w:r>
      <w:r w:rsidR="00E2704C">
        <w:t>ne</w:t>
      </w:r>
      <w:r w:rsidR="007B211C">
        <w:t xml:space="preserve"> </w:t>
      </w:r>
      <w:r w:rsidRPr="00896330">
        <w:t xml:space="preserve">ilişkin </w:t>
      </w:r>
      <w:r w:rsidR="007B211C" w:rsidRPr="00F51658">
        <w:t>İsimlendirme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E2704C">
        <w:t xml:space="preserve"> </w:t>
      </w:r>
      <w:r w:rsidR="00E2704C" w:rsidRPr="00E2704C">
        <w:t>oylamaya katılan 110 üyenin oyuyla</w:t>
      </w:r>
      <w:bookmarkStart w:id="0" w:name="_GoBack"/>
      <w:bookmarkEnd w:id="0"/>
      <w:r w:rsidR="00FC0BF0" w:rsidRPr="00896330">
        <w:t xml:space="preserve"> </w:t>
      </w:r>
      <w:r w:rsidRPr="00896330">
        <w:t>oy</w:t>
      </w:r>
      <w:r w:rsidR="00E43877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CBB8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18A70-7BD7-41FB-8996-D019C05C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2025-06-13T07:13:00Z</cp:lastPrinted>
  <dcterms:created xsi:type="dcterms:W3CDTF">2025-06-13T07:18:00Z</dcterms:created>
  <dcterms:modified xsi:type="dcterms:W3CDTF">2025-06-13T07:18:00Z</dcterms:modified>
</cp:coreProperties>
</file>