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80</w:t>
      </w:r>
      <w:r w:rsidR="007C5D2A">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7C5D2A" w:rsidP="00AA7ED1">
      <w:pPr>
        <w:ind w:right="-1" w:firstLine="708"/>
        <w:jc w:val="both"/>
      </w:pPr>
      <w:r w:rsidRPr="00C1697D">
        <w:t xml:space="preserve">Etimesgut İlçesi </w:t>
      </w:r>
      <w:proofErr w:type="spellStart"/>
      <w:r w:rsidRPr="00C1697D">
        <w:t>Yukarıyurtçu</w:t>
      </w:r>
      <w:proofErr w:type="spellEnd"/>
      <w:r w:rsidRPr="00C1697D">
        <w:t xml:space="preserve"> Mahallesi 85 ada 1 parselde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21</w:t>
      </w:r>
      <w:r w:rsidR="00005846">
        <w:t>.</w:t>
      </w:r>
      <w:r w:rsidR="006A3CC8">
        <w:t>05</w:t>
      </w:r>
      <w:r w:rsidR="00B52587">
        <w:t>.2025</w:t>
      </w:r>
      <w:r w:rsidR="00EC582E" w:rsidRPr="00E35A5A">
        <w:t xml:space="preserve"> tarihli ve </w:t>
      </w:r>
      <w:r w:rsidR="006A3CC8">
        <w:t>3</w:t>
      </w:r>
      <w:r>
        <w:t>8</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C5D2A" w:rsidRDefault="00EC582E" w:rsidP="007C5D2A">
      <w:pPr>
        <w:tabs>
          <w:tab w:val="left" w:pos="0"/>
        </w:tabs>
        <w:ind w:right="-1" w:firstLine="709"/>
        <w:jc w:val="both"/>
      </w:pPr>
      <w:r w:rsidRPr="00E35A5A">
        <w:t>Konu üzerinde yapılan görüşmelerde;</w:t>
      </w:r>
      <w:r w:rsidR="00896330">
        <w:t xml:space="preserve"> </w:t>
      </w:r>
      <w:r w:rsidR="007C5D2A" w:rsidRPr="00F47DD0">
        <w:t>Etimesgut Belediye Başkanlığı Yazı İşleri Müdürlüğü</w:t>
      </w:r>
      <w:r w:rsidR="007C5D2A">
        <w:t>nün</w:t>
      </w:r>
      <w:r w:rsidR="007C5D2A" w:rsidRPr="00F47DD0">
        <w:t xml:space="preserve"> 10.03.2025 tarihli ve 95847593-3366 sayılı yazısı ekinde sunu</w:t>
      </w:r>
      <w:r w:rsidR="007C5D2A">
        <w:t>lan; Etimesgut Belediye Meclisi</w:t>
      </w:r>
      <w:r w:rsidR="007C5D2A" w:rsidRPr="00F47DD0">
        <w:t xml:space="preserve">nin 07.03.2025 tarih ve 153 sayılı </w:t>
      </w:r>
      <w:r w:rsidR="007C5D2A">
        <w:t>K</w:t>
      </w:r>
      <w:r w:rsidR="007C5D2A" w:rsidRPr="00F47DD0">
        <w:t>ararı ile uygun görülen, “</w:t>
      </w:r>
      <w:r w:rsidR="007C5D2A" w:rsidRPr="00F47DD0">
        <w:rPr>
          <w:iCs/>
        </w:rPr>
        <w:t xml:space="preserve">Etimesgut İlçesi, </w:t>
      </w:r>
      <w:proofErr w:type="spellStart"/>
      <w:r w:rsidR="007C5D2A" w:rsidRPr="00F47DD0">
        <w:rPr>
          <w:iCs/>
        </w:rPr>
        <w:t>Yukarıyurtçu</w:t>
      </w:r>
      <w:proofErr w:type="spellEnd"/>
      <w:r w:rsidR="007C5D2A" w:rsidRPr="00F47DD0">
        <w:rPr>
          <w:iCs/>
        </w:rPr>
        <w:t xml:space="preserve"> Mahallesi, 85 ada 1 sayılı parselde yüksekliğin belirlenmesine ilişkin hazırlanan 1/1000 ölçekli Uygulama İmar Planı Değişikliği</w:t>
      </w:r>
      <w:r w:rsidR="007C5D2A" w:rsidRPr="00F47DD0">
        <w:t>” teklifi</w:t>
      </w:r>
      <w:r w:rsidR="007C5D2A">
        <w:t>nin</w:t>
      </w:r>
      <w:r w:rsidR="007C5D2A" w:rsidRPr="00F47DD0">
        <w:t xml:space="preserve"> onaylanmak üzere</w:t>
      </w:r>
      <w:r w:rsidR="007C5D2A">
        <w:t xml:space="preserve"> İmar ve Şehircilik Dairesi </w:t>
      </w:r>
      <w:r w:rsidR="007C5D2A" w:rsidRPr="00F47DD0">
        <w:t>Başkanlığı</w:t>
      </w:r>
      <w:r w:rsidR="007C5D2A">
        <w:t>na</w:t>
      </w:r>
      <w:r w:rsidR="007C5D2A" w:rsidRPr="00F47DD0">
        <w:t xml:space="preserve"> sunul</w:t>
      </w:r>
      <w:r w:rsidR="007C5D2A">
        <w:t>duğu,</w:t>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r w:rsidRPr="00F47DD0">
        <w:rPr>
          <w:b/>
          <w:bCs/>
        </w:rPr>
        <w:t>Yapılan İncelemede;</w:t>
      </w:r>
    </w:p>
    <w:p w:rsidR="007C5D2A" w:rsidRDefault="007C5D2A" w:rsidP="007C5D2A">
      <w:pPr>
        <w:tabs>
          <w:tab w:val="left" w:pos="0"/>
        </w:tabs>
        <w:ind w:right="-1" w:firstLine="709"/>
        <w:jc w:val="both"/>
      </w:pPr>
      <w:r w:rsidRPr="00F47DD0">
        <w:rPr>
          <w:b/>
          <w:bCs/>
        </w:rPr>
        <w:t>Teklife Konu Alanın Mülkiyet ve Mevcut İmar Durumu; </w:t>
      </w:r>
      <w:proofErr w:type="spellStart"/>
      <w:r w:rsidRPr="00F47DD0">
        <w:t>Yukarıyurtçu</w:t>
      </w:r>
      <w:proofErr w:type="spellEnd"/>
      <w:r w:rsidRPr="00F47DD0">
        <w:t xml:space="preserve"> Mahallesi 85 ada 1 sayılı parselin 3438 m</w:t>
      </w:r>
      <w:r w:rsidRPr="00F47DD0">
        <w:rPr>
          <w:vertAlign w:val="superscript"/>
        </w:rPr>
        <w:t>2</w:t>
      </w:r>
      <w:r w:rsidRPr="00F47DD0">
        <w:t xml:space="preserve"> yüzölçümlü, Yenimahalle </w:t>
      </w:r>
      <w:r>
        <w:t>Belediyesi mülkiyetinde olduğu,</w:t>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r w:rsidRPr="00F47DD0">
        <w:t>Taşınmaz</w:t>
      </w:r>
      <w:r>
        <w:t>ın Yenimahalle Belediye Meclisi</w:t>
      </w:r>
      <w:r w:rsidRPr="00F47DD0">
        <w:t xml:space="preserve">nin 06/11/1996 gün ve 208 sayılı </w:t>
      </w:r>
      <w:r>
        <w:t>K</w:t>
      </w:r>
      <w:r w:rsidRPr="00F47DD0">
        <w:t>ararı ile uygun görülerek, Ankara</w:t>
      </w:r>
      <w:r>
        <w:t xml:space="preserve"> Büyükşehir Belediye Başkanlığı</w:t>
      </w:r>
      <w:r w:rsidRPr="00F47DD0">
        <w:t>nın 14/11/199</w:t>
      </w:r>
      <w:r>
        <w:t>7 tarih ve 06.BB.08.04.İ.M.1.2/</w:t>
      </w:r>
      <w:r w:rsidRPr="00F47DD0">
        <w:t>2652-7333/96(13679/8) sayılı yazıları ekinde onaylanan 1/1000 ölçekli uygulama imar planı kapsamında “</w:t>
      </w:r>
      <w:r w:rsidRPr="00F47DD0">
        <w:rPr>
          <w:iCs/>
        </w:rPr>
        <w:t>Ticaret Alanı</w:t>
      </w:r>
      <w:r w:rsidRPr="00F47DD0">
        <w:t xml:space="preserve">” kullanımında E=1.00, </w:t>
      </w:r>
      <w:proofErr w:type="spellStart"/>
      <w:r w:rsidRPr="00F47DD0">
        <w:t>Hmaks</w:t>
      </w:r>
      <w:proofErr w:type="spellEnd"/>
      <w:r w:rsidRPr="00F47DD0">
        <w:t>=Serbest ve yapı yaklaşma mesafeleri parselin tüm cephelerinden 5.00’er m. olacak şekilde yapılaşma koşullarında olduğu,</w:t>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r w:rsidRPr="00F47DD0">
        <w:rPr>
          <w:b/>
          <w:bCs/>
        </w:rPr>
        <w:t>Plan teklifi ve Açıklama Raporunda;</w:t>
      </w:r>
      <w:r w:rsidRPr="00F47DD0">
        <w:t xml:space="preserve"> 20/02/2020 tarih ve 31045 sayılı Resmi </w:t>
      </w:r>
      <w:proofErr w:type="spellStart"/>
      <w:r w:rsidRPr="00F47DD0">
        <w:t>Gazete</w:t>
      </w:r>
      <w:r>
        <w:t>'</w:t>
      </w:r>
      <w:r w:rsidRPr="00F47DD0">
        <w:t>de</w:t>
      </w:r>
      <w:proofErr w:type="spellEnd"/>
      <w:r w:rsidRPr="00F47DD0">
        <w:t xml:space="preserve"> yayımlanan 14/02/2020 tarih ve 7221 sayılı Kanunun 13.</w:t>
      </w:r>
      <w:r>
        <w:t xml:space="preserve"> </w:t>
      </w:r>
      <w:r w:rsidRPr="00F47DD0">
        <w:t>maddesi; '</w:t>
      </w:r>
      <w:r w:rsidRPr="00F47DD0">
        <w:rPr>
          <w:iCs/>
        </w:rPr>
        <w:t xml:space="preserve">3194 sayılı Kanuna aşağıdaki geçici madde eklenmiştir. Geçici madde 20- Bu Kanunun 8.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F47DD0">
        <w:rPr>
          <w:iCs/>
        </w:rPr>
        <w:t>Yençok:Serbest</w:t>
      </w:r>
      <w:proofErr w:type="spellEnd"/>
      <w:proofErr w:type="gramEnd"/>
      <w:r w:rsidRPr="00F47DD0">
        <w:rPr>
          <w:iCs/>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w:t>
      </w:r>
      <w:r w:rsidRPr="00F47DD0">
        <w:t xml:space="preserve">.' hükmü doğrultusunda </w:t>
      </w:r>
      <w:proofErr w:type="spellStart"/>
      <w:r w:rsidRPr="00F47DD0">
        <w:t>Yençok</w:t>
      </w:r>
      <w:proofErr w:type="spellEnd"/>
      <w:r w:rsidRPr="00F47DD0">
        <w:t xml:space="preserve">=Serbest olarak belirlenmiş alanlarda bina yüksekliklerinin belirlenmesine ilişkin plan değişikliğinin </w:t>
      </w:r>
      <w:r>
        <w:t>İlçe Belediyesince hazırlandığı,</w:t>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r w:rsidRPr="00F47DD0">
        <w:rPr>
          <w:b/>
          <w:bCs/>
        </w:rPr>
        <w:t>1/5000 Ölçekli Nazım İmar Planı Değişikliğinde;</w:t>
      </w:r>
      <w:r w:rsidRPr="00F47DD0">
        <w:t> hazırlanan 1/1000 ölçekli uygulama imar planı değişikliği ile “</w:t>
      </w:r>
      <w:r w:rsidRPr="00F47DD0">
        <w:rPr>
          <w:iCs/>
        </w:rPr>
        <w:t>Ticaret Alanı</w:t>
      </w:r>
      <w:r w:rsidRPr="00F47DD0">
        <w:t>” kullanımındaki taşınmazın yapılaşma koşullarında değişiklik yapılmadan parselinin</w:t>
      </w:r>
      <w:r>
        <w:t xml:space="preserve"> yapı yüksekliğinin Yençok</w:t>
      </w:r>
      <w:r w:rsidRPr="00F47DD0">
        <w:t>:5 kat olarak belirlendiği,</w:t>
      </w:r>
    </w:p>
    <w:p w:rsidR="007C5D2A" w:rsidRDefault="007C5D2A" w:rsidP="007C5D2A">
      <w:pPr>
        <w:tabs>
          <w:tab w:val="left" w:pos="0"/>
        </w:tabs>
        <w:ind w:right="-1" w:firstLine="709"/>
        <w:jc w:val="both"/>
      </w:pPr>
      <w:r w:rsidRPr="00F47DD0">
        <w:br/>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p>
    <w:p w:rsidR="007C5D2A" w:rsidRDefault="007C5D2A" w:rsidP="007C5D2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C5D2A" w:rsidRPr="002D00A5" w:rsidTr="0079033E">
        <w:trPr>
          <w:trHeight w:val="1008"/>
        </w:trPr>
        <w:tc>
          <w:tcPr>
            <w:tcW w:w="3510" w:type="dxa"/>
          </w:tcPr>
          <w:p w:rsidR="007C5D2A" w:rsidRPr="002D00A5" w:rsidRDefault="007C5D2A" w:rsidP="0079033E">
            <w:pPr>
              <w:ind w:right="-1"/>
              <w:jc w:val="center"/>
            </w:pPr>
            <w:r w:rsidRPr="002D00A5">
              <w:t>T.C.</w:t>
            </w:r>
          </w:p>
          <w:p w:rsidR="007C5D2A" w:rsidRPr="002D00A5" w:rsidRDefault="007C5D2A" w:rsidP="0079033E">
            <w:pPr>
              <w:ind w:right="-1"/>
              <w:jc w:val="center"/>
            </w:pPr>
            <w:r w:rsidRPr="002D00A5">
              <w:t>ANKARA BÜYÜKŞEHİR</w:t>
            </w:r>
          </w:p>
          <w:p w:rsidR="007C5D2A" w:rsidRPr="002D00A5" w:rsidRDefault="007C5D2A" w:rsidP="0079033E">
            <w:pPr>
              <w:ind w:right="-1"/>
              <w:jc w:val="center"/>
            </w:pPr>
            <w:r w:rsidRPr="002D00A5">
              <w:t>BELEDİYE MECLİSİ</w:t>
            </w:r>
          </w:p>
        </w:tc>
      </w:tr>
    </w:tbl>
    <w:p w:rsidR="007C5D2A" w:rsidRDefault="007C5D2A" w:rsidP="007C5D2A">
      <w:pPr>
        <w:tabs>
          <w:tab w:val="left" w:pos="1935"/>
          <w:tab w:val="left" w:pos="9356"/>
        </w:tabs>
        <w:ind w:right="-1"/>
        <w:jc w:val="both"/>
      </w:pPr>
    </w:p>
    <w:p w:rsidR="007C5D2A" w:rsidRDefault="007C5D2A" w:rsidP="007C5D2A">
      <w:pPr>
        <w:tabs>
          <w:tab w:val="left" w:pos="1935"/>
          <w:tab w:val="left" w:pos="9356"/>
        </w:tabs>
        <w:ind w:right="-1"/>
        <w:jc w:val="both"/>
      </w:pPr>
    </w:p>
    <w:p w:rsidR="007C5D2A" w:rsidRDefault="007C5D2A" w:rsidP="007C5D2A">
      <w:pPr>
        <w:ind w:right="-1"/>
        <w:jc w:val="both"/>
      </w:pPr>
      <w:r>
        <w:t>Karar No: 809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C5D2A" w:rsidRDefault="007C5D2A" w:rsidP="007C5D2A">
      <w:pPr>
        <w:tabs>
          <w:tab w:val="left" w:pos="0"/>
        </w:tabs>
        <w:ind w:right="-1"/>
        <w:jc w:val="center"/>
      </w:pPr>
    </w:p>
    <w:p w:rsidR="007C5D2A" w:rsidRDefault="007C5D2A" w:rsidP="007C5D2A">
      <w:pPr>
        <w:tabs>
          <w:tab w:val="left" w:pos="0"/>
        </w:tabs>
        <w:ind w:right="-1"/>
        <w:jc w:val="center"/>
      </w:pPr>
    </w:p>
    <w:p w:rsidR="007C5D2A" w:rsidRDefault="007C5D2A" w:rsidP="007C5D2A">
      <w:pPr>
        <w:tabs>
          <w:tab w:val="left" w:pos="0"/>
        </w:tabs>
        <w:ind w:right="-1"/>
        <w:jc w:val="center"/>
      </w:pPr>
      <w:r>
        <w:t>-2-</w:t>
      </w:r>
    </w:p>
    <w:p w:rsidR="007C5D2A" w:rsidRDefault="007C5D2A" w:rsidP="007C5D2A">
      <w:pPr>
        <w:tabs>
          <w:tab w:val="left" w:pos="0"/>
        </w:tabs>
        <w:ind w:right="-1"/>
        <w:jc w:val="center"/>
      </w:pPr>
    </w:p>
    <w:p w:rsidR="007C5D2A" w:rsidRDefault="007C5D2A" w:rsidP="007C5D2A">
      <w:pPr>
        <w:tabs>
          <w:tab w:val="left" w:pos="0"/>
        </w:tabs>
        <w:ind w:right="-1"/>
        <w:jc w:val="center"/>
      </w:pPr>
    </w:p>
    <w:p w:rsidR="007C5D2A" w:rsidRDefault="007C5D2A" w:rsidP="007C5D2A">
      <w:pPr>
        <w:tabs>
          <w:tab w:val="left" w:pos="0"/>
        </w:tabs>
        <w:ind w:right="-1"/>
        <w:jc w:val="center"/>
      </w:pPr>
    </w:p>
    <w:p w:rsidR="007C5D2A" w:rsidRDefault="007C5D2A" w:rsidP="007C5D2A">
      <w:pPr>
        <w:tabs>
          <w:tab w:val="left" w:pos="0"/>
        </w:tabs>
        <w:ind w:right="-1"/>
        <w:jc w:val="both"/>
      </w:pPr>
      <w:r>
        <w:tab/>
      </w:r>
      <w:r>
        <w:t>Plan üzerinde;</w:t>
      </w:r>
    </w:p>
    <w:p w:rsidR="007C5D2A" w:rsidRDefault="007C5D2A" w:rsidP="007C5D2A">
      <w:pPr>
        <w:tabs>
          <w:tab w:val="left" w:pos="0"/>
        </w:tabs>
        <w:ind w:right="-1" w:firstLine="709"/>
        <w:jc w:val="both"/>
      </w:pPr>
      <w:r w:rsidRPr="00F47DD0">
        <w:t>“</w:t>
      </w:r>
      <w:r w:rsidRPr="00F47DD0">
        <w:rPr>
          <w:iCs/>
        </w:rPr>
        <w:t xml:space="preserve">1- Ticaret alanında inşaat emsali E=1.00 </w:t>
      </w:r>
      <w:proofErr w:type="spellStart"/>
      <w:r w:rsidRPr="00F47DD0">
        <w:rPr>
          <w:iCs/>
        </w:rPr>
        <w:t>Yençok</w:t>
      </w:r>
      <w:proofErr w:type="spellEnd"/>
      <w:r w:rsidRPr="00F47DD0">
        <w:rPr>
          <w:iCs/>
        </w:rPr>
        <w:t>=5 kattır.</w:t>
      </w:r>
    </w:p>
    <w:p w:rsidR="007C5D2A" w:rsidRDefault="007C5D2A" w:rsidP="007C5D2A">
      <w:pPr>
        <w:tabs>
          <w:tab w:val="left" w:pos="0"/>
        </w:tabs>
        <w:ind w:right="-1" w:firstLine="709"/>
        <w:jc w:val="both"/>
      </w:pPr>
      <w:r w:rsidRPr="00F47DD0">
        <w:rPr>
          <w:iCs/>
        </w:rPr>
        <w:t>2-Plan ve plan notlarında belirtilmeyen diğer hususlarda, 3194 sayılı İmar Kanunu ve Meri İmar Yönetmeliği hükümleri geçerlidir.</w:t>
      </w:r>
      <w:r w:rsidRPr="00F47DD0">
        <w:t>" şeklin</w:t>
      </w:r>
      <w:r>
        <w:t>de 2 adet plan notu önerildiği,</w:t>
      </w:r>
    </w:p>
    <w:p w:rsidR="007C5D2A" w:rsidRDefault="007C5D2A" w:rsidP="007C5D2A">
      <w:pPr>
        <w:tabs>
          <w:tab w:val="left" w:pos="0"/>
        </w:tabs>
        <w:ind w:right="-1" w:firstLine="709"/>
        <w:jc w:val="both"/>
      </w:pPr>
    </w:p>
    <w:p w:rsidR="007C5D2A" w:rsidRDefault="007C5D2A" w:rsidP="007C5D2A">
      <w:pPr>
        <w:tabs>
          <w:tab w:val="left" w:pos="0"/>
        </w:tabs>
        <w:ind w:right="-1" w:firstLine="709"/>
        <w:jc w:val="both"/>
      </w:pPr>
      <w:r w:rsidRPr="00F47DD0">
        <w:rPr>
          <w:b/>
          <w:bCs/>
        </w:rPr>
        <w:t>Başkanlığımızca yapılan değerlendirmede; </w:t>
      </w:r>
      <w:r w:rsidRPr="00F47DD0">
        <w:t>sunulan plan teklifi ile alanda sadece yapılaşma koşullarında yüksekliğin belirlendiği, bu nedenle "</w:t>
      </w:r>
      <w:r w:rsidRPr="00F47DD0">
        <w:rPr>
          <w:iCs/>
        </w:rPr>
        <w:t>1</w:t>
      </w:r>
      <w:r w:rsidRPr="00F47DD0">
        <w:t>" no</w:t>
      </w:r>
      <w:r>
        <w:t>.</w:t>
      </w:r>
      <w:r w:rsidRPr="00F47DD0">
        <w:t xml:space="preserve">lu plan notunda yer alan yapı yüksekliği dışındaki hususların </w:t>
      </w:r>
      <w:proofErr w:type="spellStart"/>
      <w:r w:rsidRPr="00F47DD0">
        <w:t>iptalen</w:t>
      </w:r>
      <w:proofErr w:type="spellEnd"/>
      <w:r w:rsidRPr="00F47DD0">
        <w:t>, ileriki zamanlarda yapılaşmada mağduriyet oluşmaması için çevre koşullarına dikkat edilerek siluet ve mevcut teşekküllere aykırılık teşkil etmeyecek şekilde kat yüksekliğine ilişkin Büyükşehir Belediye Meclisince bir karar alınması gerektiği görü</w:t>
      </w:r>
      <w:r>
        <w:t>ş ve sonucuna varıldığı,</w:t>
      </w:r>
    </w:p>
    <w:p w:rsidR="007C5D2A" w:rsidRDefault="007C5D2A" w:rsidP="007C5D2A">
      <w:pPr>
        <w:tabs>
          <w:tab w:val="left" w:pos="0"/>
        </w:tabs>
        <w:ind w:right="-1" w:firstLine="709"/>
        <w:jc w:val="both"/>
      </w:pPr>
    </w:p>
    <w:p w:rsidR="00EC582E" w:rsidRDefault="007C5D2A" w:rsidP="007C5D2A">
      <w:pPr>
        <w:tabs>
          <w:tab w:val="left" w:pos="0"/>
        </w:tabs>
        <w:ind w:right="-1" w:firstLine="709"/>
        <w:jc w:val="both"/>
      </w:pPr>
      <w:r>
        <w:t xml:space="preserve">Hususları tespit edilmiş olup, </w:t>
      </w:r>
      <w:r>
        <w:rPr>
          <w:iCs/>
        </w:rPr>
        <w:t xml:space="preserve">Etimesgut İlçesi </w:t>
      </w:r>
      <w:proofErr w:type="spellStart"/>
      <w:r>
        <w:rPr>
          <w:iCs/>
        </w:rPr>
        <w:t>Yukarıyurtçu</w:t>
      </w:r>
      <w:proofErr w:type="spellEnd"/>
      <w:r>
        <w:rPr>
          <w:iCs/>
        </w:rPr>
        <w:t xml:space="preserve"> Mahallesi</w:t>
      </w:r>
      <w:r w:rsidRPr="00F47DD0">
        <w:rPr>
          <w:iCs/>
        </w:rPr>
        <w:t xml:space="preserve"> 85 ada 1 parselde yüksekliğin belirlenmesine </w:t>
      </w:r>
      <w:r>
        <w:rPr>
          <w:iCs/>
        </w:rPr>
        <w:t>yönelik</w:t>
      </w:r>
      <w:r w:rsidRPr="00F47DD0">
        <w:rPr>
          <w:iCs/>
        </w:rPr>
        <w:t xml:space="preserve"> hazırlanan 1/1000 ölçekli uygulama imar planı değişikliğinin</w:t>
      </w:r>
      <w:r>
        <w:rPr>
          <w:iCs/>
        </w:rPr>
        <w:t xml:space="preserve"> </w:t>
      </w:r>
      <w:r w:rsidRPr="00375F3B">
        <w:rPr>
          <w:iCs/>
        </w:rPr>
        <w:t>“onayı”</w:t>
      </w:r>
      <w:r>
        <w:rPr>
          <w:iCs/>
        </w:rPr>
        <w:t>na</w:t>
      </w:r>
      <w:bookmarkStart w:id="0" w:name="_GoBack"/>
      <w:bookmarkEnd w:id="0"/>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60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31A3-A618-4AE5-BD41-E6E61BDE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3635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2025-06-12T07:52:00Z</dcterms:created>
  <dcterms:modified xsi:type="dcterms:W3CDTF">2025-06-12T07:52:00Z</dcterms:modified>
</cp:coreProperties>
</file>