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630D55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30D55" w:rsidP="00AA7ED1">
      <w:pPr>
        <w:ind w:right="-1" w:firstLine="708"/>
        <w:jc w:val="both"/>
      </w:pPr>
      <w:r>
        <w:t>Meme Kanseri hakkında vatandaşlarımızın bilinçlendirilmesi için gerekli çalışmaların yapılmasına</w:t>
      </w:r>
      <w:r w:rsidR="0068249C">
        <w:t xml:space="preserve"> </w:t>
      </w:r>
      <w:r w:rsidR="003D76B3">
        <w:t xml:space="preserve">ilişkin </w:t>
      </w:r>
      <w:r w:rsidRPr="00C1697D">
        <w:t>İnsan Hakları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3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630D55">
        <w:t xml:space="preserve">“Meme Kanseri” hakkında vatandaşlarımızın bilinçlendirilmesi amacıyla ilgili bakanlık, kamu kurum ve kuruluşları, Onkoloji Uzmanlarıyla birlikte belediye bütçe </w:t>
      </w:r>
      <w:proofErr w:type="gramStart"/>
      <w:r w:rsidR="00630D55">
        <w:t>imkanları</w:t>
      </w:r>
      <w:proofErr w:type="gramEnd"/>
      <w:r w:rsidR="00630D55">
        <w:t xml:space="preserve"> dahilinde toplantı veya seminer düzenlenmesi, vatandaşlarımıza gerekli duyuruların yapılması</w:t>
      </w:r>
      <w:r w:rsidR="00630D55">
        <w:t>na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630D55" w:rsidRPr="00C1697D">
        <w:t>İnsan Hakları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06617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55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F816-BB80-451E-B1EC-87B72D16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2025-06-16T07:08:00Z</dcterms:created>
  <dcterms:modified xsi:type="dcterms:W3CDTF">2025-06-16T07:08:00Z</dcterms:modified>
</cp:coreProperties>
</file>