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C86CFC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C86CFC" w:rsidP="00AA7ED1">
      <w:pPr>
        <w:ind w:right="-1" w:firstLine="708"/>
        <w:jc w:val="both"/>
      </w:pPr>
      <w:r>
        <w:t xml:space="preserve">Ayaş İlçesi </w:t>
      </w:r>
      <w:proofErr w:type="spellStart"/>
      <w:r>
        <w:t>Şeyhmuhittin</w:t>
      </w:r>
      <w:proofErr w:type="spellEnd"/>
      <w:r>
        <w:t xml:space="preserve"> Mahallesi sınırlarında bulunan “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</w:t>
      </w:r>
      <w:proofErr w:type="spellEnd"/>
      <w:r>
        <w:t xml:space="preserve"> Parkı” isminin “Atatürk Parkı” olarak değiştirilmesine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24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86CFC">
        <w:t xml:space="preserve">Ayaş İlçesi </w:t>
      </w:r>
      <w:proofErr w:type="spellStart"/>
      <w:r w:rsidR="00C86CFC">
        <w:t>Şeyhmuhittin</w:t>
      </w:r>
      <w:proofErr w:type="spellEnd"/>
      <w:r w:rsidR="00C86CFC">
        <w:t xml:space="preserve"> Mahallesi sınırlarında bulunan “</w:t>
      </w:r>
      <w:proofErr w:type="spellStart"/>
      <w:r w:rsidR="00C86CFC">
        <w:t>Kirazdibi</w:t>
      </w:r>
      <w:proofErr w:type="spellEnd"/>
      <w:r w:rsidR="00C86CFC">
        <w:t xml:space="preserve"> </w:t>
      </w:r>
      <w:proofErr w:type="spellStart"/>
      <w:r w:rsidR="00C86CFC">
        <w:t>Göleti</w:t>
      </w:r>
      <w:proofErr w:type="spellEnd"/>
      <w:r w:rsidR="00C86CFC">
        <w:t xml:space="preserve"> Parkı” isminin “Atatürk Parkı” olarak değiştirilmesi</w:t>
      </w:r>
      <w:r w:rsidR="00C86CFC">
        <w:t>ne</w:t>
      </w:r>
      <w:bookmarkStart w:id="0" w:name="_GoBack"/>
      <w:bookmarkEnd w:id="0"/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151DE4" w:rsidRPr="00151DE4">
        <w:t>oylamaya katılan 110 üyenin oyuyla</w:t>
      </w:r>
      <w:r w:rsidR="00E2704C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97313-347F-40B3-9DE7-FB3A9627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2025-06-13T07:31:00Z</cp:lastPrinted>
  <dcterms:created xsi:type="dcterms:W3CDTF">2025-06-13T07:35:00Z</dcterms:created>
  <dcterms:modified xsi:type="dcterms:W3CDTF">2025-06-13T07:35:00Z</dcterms:modified>
</cp:coreProperties>
</file>