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155967">
        <w:t>2</w:t>
      </w:r>
      <w:r w:rsidR="00EA4AF3">
        <w:t>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EA4AF3" w:rsidP="00AA7ED1">
      <w:pPr>
        <w:ind w:right="-1" w:firstLine="708"/>
        <w:jc w:val="both"/>
      </w:pPr>
      <w:r>
        <w:t xml:space="preserve">Çubuk İlçesi Ayasofya Caddesi devamında bulunan </w:t>
      </w:r>
      <w:proofErr w:type="spellStart"/>
      <w:r>
        <w:t>Ağılcık</w:t>
      </w:r>
      <w:proofErr w:type="spellEnd"/>
      <w:r>
        <w:t xml:space="preserve"> Mahallesi anayoluna sıcak asfalt serilmesine</w:t>
      </w:r>
      <w:r w:rsidR="00CB68B7">
        <w:t xml:space="preserve"> </w:t>
      </w:r>
      <w:r w:rsidR="003D76B3">
        <w:t xml:space="preserve">ilişkin </w:t>
      </w:r>
      <w:r w:rsidRPr="00C1697D">
        <w:t>Altyapı Hizmetleri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155967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314E6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EA4AF3">
        <w:t xml:space="preserve">Çubuk İlçesi Ayasofya Caddesi devamında bulunan </w:t>
      </w:r>
      <w:proofErr w:type="spellStart"/>
      <w:r w:rsidR="00EA4AF3">
        <w:t>Ağılcık</w:t>
      </w:r>
      <w:proofErr w:type="spellEnd"/>
      <w:r w:rsidR="00EA4AF3">
        <w:t xml:space="preserve"> Mahallesi anayoluna sıcak asfalt serilmesi</w:t>
      </w:r>
      <w:r w:rsidR="00EA4AF3">
        <w:t>ne</w:t>
      </w:r>
      <w:r w:rsidR="00EA4AF3" w:rsidRPr="00896330">
        <w:t xml:space="preserve"> </w:t>
      </w:r>
      <w:bookmarkStart w:id="0" w:name="_GoBack"/>
      <w:bookmarkEnd w:id="0"/>
      <w:r w:rsidRPr="00896330">
        <w:t xml:space="preserve">ilişkin </w:t>
      </w:r>
      <w:r w:rsidR="00EA4AF3" w:rsidRPr="00C1697D">
        <w:t>Altyapı Hizmetleri</w:t>
      </w:r>
      <w:r w:rsidR="00EA4AF3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467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967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1DC3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766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9DD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9AE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16D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68B7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4AF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B072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4469-355F-4C3F-9D82-4FCB656C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2025-06-16T07:44:00Z</dcterms:created>
  <dcterms:modified xsi:type="dcterms:W3CDTF">2025-06-16T07:44:00Z</dcterms:modified>
</cp:coreProperties>
</file>