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D42A9B" w:rsidRDefault="00D42A9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0E3A16">
        <w:t>9</w:t>
      </w:r>
      <w:r w:rsidR="002E6C49">
        <w:t>21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FD2EC5">
        <w:t>13</w:t>
      </w:r>
      <w:r w:rsidR="00305F2F">
        <w:t>.</w:t>
      </w:r>
      <w:r w:rsidR="00661F8C">
        <w:t>0</w:t>
      </w:r>
      <w:r w:rsidR="000E3A16">
        <w:t>6</w:t>
      </w:r>
      <w:r w:rsidR="00661F8C">
        <w:t>.2025</w:t>
      </w:r>
    </w:p>
    <w:p w:rsidR="00621703" w:rsidRDefault="00621703" w:rsidP="00481184">
      <w:pPr>
        <w:jc w:val="both"/>
      </w:pPr>
    </w:p>
    <w:p w:rsidR="00D42A9B" w:rsidRDefault="00D42A9B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D42A9B" w:rsidRDefault="00D42A9B" w:rsidP="00481184"/>
    <w:p w:rsidR="00D42A9B" w:rsidRDefault="00D42A9B" w:rsidP="00481184"/>
    <w:p w:rsidR="00CE127F" w:rsidRDefault="00CE127F" w:rsidP="00481184"/>
    <w:p w:rsidR="004168F8" w:rsidRDefault="002E6C49" w:rsidP="000E3A16">
      <w:pPr>
        <w:ind w:firstLine="709"/>
        <w:jc w:val="both"/>
      </w:pPr>
      <w:r w:rsidRPr="00D27F7A">
        <w:t xml:space="preserve">Belediyemiz ile </w:t>
      </w:r>
      <w:r>
        <w:t>Kilis</w:t>
      </w:r>
      <w:r w:rsidRPr="00D27F7A">
        <w:t xml:space="preserve"> Belediyesi arasında kardeş belediye protokolü imzalanmasına</w:t>
      </w:r>
      <w:r w:rsidR="00FD2EC5">
        <w:t xml:space="preserve"> </w:t>
      </w:r>
      <w:r w:rsidR="00765FBE">
        <w:t xml:space="preserve">ilişkin </w:t>
      </w:r>
      <w:r>
        <w:t>Dış İlişkiler</w:t>
      </w:r>
      <w:r w:rsidR="004F2946">
        <w:t xml:space="preserve"> Dairesi Başkanlığının</w:t>
      </w:r>
      <w:r w:rsidR="00F13155">
        <w:t xml:space="preserve"> </w:t>
      </w:r>
      <w:r w:rsidR="001D1FAA">
        <w:t>12</w:t>
      </w:r>
      <w:r w:rsidR="00F13155">
        <w:t>.0</w:t>
      </w:r>
      <w:r w:rsidR="000E3A16">
        <w:t>6</w:t>
      </w:r>
      <w:r w:rsidR="00F13155">
        <w:t>.2025 tarihli ve E-</w:t>
      </w:r>
      <w:r w:rsidR="001D1FAA">
        <w:t>176</w:t>
      </w:r>
      <w:r>
        <w:t>5232</w:t>
      </w:r>
      <w:r w:rsidR="00F13155">
        <w:t xml:space="preserve"> sayılı yazısı</w:t>
      </w:r>
      <w:r w:rsidR="004168F8">
        <w:t xml:space="preserve"> </w:t>
      </w:r>
      <w:r w:rsidR="004168F8" w:rsidRPr="009F6A69">
        <w:t xml:space="preserve">Büyükşehir Belediye Meclisinin </w:t>
      </w:r>
      <w:r w:rsidR="00FD2EC5">
        <w:t>13</w:t>
      </w:r>
      <w:r w:rsidR="007C7530">
        <w:t>.06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45224" w:rsidRDefault="004168F8" w:rsidP="00E45224">
      <w:pPr>
        <w:ind w:firstLine="709"/>
        <w:jc w:val="both"/>
      </w:pPr>
      <w:proofErr w:type="gramStart"/>
      <w:r w:rsidRPr="007120CB">
        <w:t>Konunun Komisyona gönderilmeden görüşülüp kara</w:t>
      </w:r>
      <w:r w:rsidR="000D6FAA">
        <w:t xml:space="preserve">ra bağlanmasını isteyen Meclis </w:t>
      </w:r>
      <w:r w:rsidR="00136E66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E66">
        <w:rPr>
          <w:color w:val="000000"/>
        </w:rPr>
        <w:t xml:space="preserve">Ertan </w:t>
      </w:r>
      <w:proofErr w:type="spellStart"/>
      <w:r w:rsidR="00136E66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7C7530">
        <w:t xml:space="preserve"> </w:t>
      </w:r>
      <w:r w:rsidR="002E6C49" w:rsidRPr="002E6C49">
        <w:t xml:space="preserve">Kilis Belediye Başkanlığının 24.04.2025 tarihli ve E-5322 sayılı </w:t>
      </w:r>
      <w:r w:rsidR="002E6C49">
        <w:t xml:space="preserve">yazısında; </w:t>
      </w:r>
      <w:r w:rsidR="002E6C49" w:rsidRPr="002E6C49">
        <w:t xml:space="preserve">Kilis Belediye Meclisi tarafından Ankara Büyükşehir Belediyesi ile karşılıklı iş birliği kurulması amacıyla </w:t>
      </w:r>
      <w:r w:rsidR="00E45224" w:rsidRPr="00E45224">
        <w:rPr>
          <w:u w:val="single"/>
        </w:rPr>
        <w:t>"Kardeş Şehir"</w:t>
      </w:r>
      <w:r w:rsidR="002E6C49" w:rsidRPr="002E6C49">
        <w:t xml:space="preserve"> olunması</w:t>
      </w:r>
      <w:r w:rsidR="00E45224">
        <w:t xml:space="preserve"> </w:t>
      </w:r>
      <w:r w:rsidR="00D2238E">
        <w:t>talep edilmiştir.</w:t>
      </w:r>
      <w:bookmarkStart w:id="0" w:name="_GoBack"/>
      <w:bookmarkEnd w:id="0"/>
      <w:proofErr w:type="gramEnd"/>
    </w:p>
    <w:p w:rsidR="00E45224" w:rsidRDefault="00E45224" w:rsidP="00E45224">
      <w:pPr>
        <w:ind w:firstLine="709"/>
        <w:jc w:val="both"/>
      </w:pPr>
    </w:p>
    <w:p w:rsidR="00EC2401" w:rsidRDefault="00E45224" w:rsidP="00E45224">
      <w:pPr>
        <w:ind w:firstLine="709"/>
        <w:jc w:val="both"/>
      </w:pPr>
      <w:r>
        <w:t>Bu nedenle;</w:t>
      </w:r>
      <w:r w:rsidR="002E6C49" w:rsidRPr="002E6C49">
        <w:t xml:space="preserve"> 5393 sayılı Kanunun 18/p maddesi kapsamında Ankara Büyükşehir Belediyesi ile Kilis Belediyesi arasında da </w:t>
      </w:r>
      <w:r w:rsidRPr="00E45224">
        <w:rPr>
          <w:u w:val="single"/>
        </w:rPr>
        <w:t>"Kardeş Şehir"</w:t>
      </w:r>
      <w:r w:rsidR="002E6C49" w:rsidRPr="002E6C49">
        <w:t xml:space="preserve"> ilişkisinin kurulması ile adı geçen belediyeyle protokol düzenlenmesi ve imzalanması konusunda Büyükşehir Belediye Başkanı veya uygun göreceği belediye görevlisine yetki verebilmesi</w:t>
      </w:r>
      <w:r>
        <w:t xml:space="preserve">ne </w:t>
      </w:r>
      <w:r w:rsidR="00F13155">
        <w:t xml:space="preserve">ilişkin teklif </w:t>
      </w:r>
      <w:r w:rsidR="00567985" w:rsidRPr="00C806EE">
        <w:t>oylanarak oy</w:t>
      </w:r>
      <w:r w:rsidR="00567985">
        <w:t>birliği</w:t>
      </w:r>
      <w:r w:rsidR="00567985" w:rsidRPr="00C806EE">
        <w:t xml:space="preserve"> ile kabul edildi.</w:t>
      </w:r>
    </w:p>
    <w:p w:rsidR="00677E4B" w:rsidRDefault="00677E4B" w:rsidP="007C7530">
      <w:pPr>
        <w:tabs>
          <w:tab w:val="left" w:pos="709"/>
        </w:tabs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p w:rsidR="00D42A9B" w:rsidRDefault="00D42A9B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7C7530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7C7530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1FAA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6C49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2946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238E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224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894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3767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2241A-A78C-49BC-AA0F-2124B02D9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2025-06-16T12:39:00Z</cp:lastPrinted>
  <dcterms:created xsi:type="dcterms:W3CDTF">2025-06-16T08:04:00Z</dcterms:created>
  <dcterms:modified xsi:type="dcterms:W3CDTF">2025-06-16T12:39:00Z</dcterms:modified>
</cp:coreProperties>
</file>