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829" w:rsidRPr="00902829" w:rsidRDefault="00902829" w:rsidP="00902829">
      <w:pPr>
        <w:spacing w:after="240" w:line="240" w:lineRule="auto"/>
        <w:rPr>
          <w:rFonts w:ascii="Helvetica" w:eastAsia="Times New Roman" w:hAnsi="Helvetica" w:cs="Times New Roman"/>
          <w:color w:val="666666"/>
          <w:lang w:eastAsia="tr-TR"/>
        </w:rPr>
      </w:pPr>
    </w:p>
    <w:p w:rsidR="00902829" w:rsidRPr="00902829" w:rsidRDefault="00902829" w:rsidP="00902829">
      <w:pPr>
        <w:spacing w:after="0" w:line="240" w:lineRule="atLeast"/>
        <w:jc w:val="center"/>
        <w:rPr>
          <w:rFonts w:ascii="Helvetica" w:eastAsia="Times New Roman" w:hAnsi="Helvetica" w:cs="Times New Roman"/>
          <w:color w:val="666666"/>
          <w:sz w:val="20"/>
          <w:szCs w:val="20"/>
          <w:lang w:eastAsia="tr-TR"/>
        </w:rPr>
      </w:pPr>
      <w:r w:rsidRPr="00902829">
        <w:rPr>
          <w:rFonts w:ascii="Helvetica" w:eastAsia="Times New Roman" w:hAnsi="Helvetica" w:cs="Times New Roman"/>
          <w:b/>
          <w:bCs/>
          <w:color w:val="666666"/>
          <w:sz w:val="20"/>
          <w:szCs w:val="20"/>
          <w:lang w:eastAsia="tr-TR"/>
        </w:rPr>
        <w:t>ANKARA - AYAŞ YOLU NECİP FAZIL BULVARI KESİŞİMİ YENİKENT GİRİŞİ KÖPRÜLÜ KAVŞAK YAPIM İŞİ</w:t>
      </w:r>
    </w:p>
    <w:p w:rsidR="00902829" w:rsidRPr="00902829" w:rsidRDefault="00902829" w:rsidP="00902829">
      <w:pPr>
        <w:spacing w:after="0" w:line="240" w:lineRule="atLeast"/>
        <w:jc w:val="both"/>
        <w:rPr>
          <w:rFonts w:ascii="Helvetica" w:eastAsia="Times New Roman" w:hAnsi="Helvetica" w:cs="Times New Roman"/>
          <w:color w:val="666666"/>
          <w:sz w:val="20"/>
          <w:szCs w:val="20"/>
          <w:lang w:eastAsia="tr-TR"/>
        </w:rPr>
      </w:pPr>
      <w:r w:rsidRPr="00902829">
        <w:rPr>
          <w:rFonts w:ascii="Helvetica" w:eastAsia="Times New Roman" w:hAnsi="Helvetica" w:cs="Times New Roman"/>
          <w:b/>
          <w:bCs/>
          <w:color w:val="666666"/>
          <w:sz w:val="20"/>
          <w:szCs w:val="20"/>
          <w:u w:val="single"/>
          <w:lang w:eastAsia="tr-TR"/>
        </w:rPr>
        <w:t>ANKARA BÜYÜKŞEHİR BELEDİYESİ ETÜT VE PROJELER DAİRESİ BAŞKANLIĞI</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0062A8"/>
          <w:sz w:val="20"/>
          <w:szCs w:val="20"/>
          <w:lang w:eastAsia="tr-TR"/>
        </w:rPr>
        <w:t xml:space="preserve">Ankara - Ayaş Yolu Necip Fazıl Bulvarı Kesişimi </w:t>
      </w:r>
      <w:proofErr w:type="spellStart"/>
      <w:r w:rsidRPr="00902829">
        <w:rPr>
          <w:rFonts w:ascii="Helvetica" w:eastAsia="Times New Roman" w:hAnsi="Helvetica" w:cs="Times New Roman"/>
          <w:b/>
          <w:bCs/>
          <w:color w:val="0062A8"/>
          <w:sz w:val="20"/>
          <w:szCs w:val="20"/>
          <w:lang w:eastAsia="tr-TR"/>
        </w:rPr>
        <w:t>Yenikent</w:t>
      </w:r>
      <w:proofErr w:type="spellEnd"/>
      <w:r w:rsidRPr="00902829">
        <w:rPr>
          <w:rFonts w:ascii="Helvetica" w:eastAsia="Times New Roman" w:hAnsi="Helvetica" w:cs="Times New Roman"/>
          <w:b/>
          <w:bCs/>
          <w:color w:val="0062A8"/>
          <w:sz w:val="20"/>
          <w:szCs w:val="20"/>
          <w:lang w:eastAsia="tr-TR"/>
        </w:rPr>
        <w:t xml:space="preserve"> Girişi Köprülü Kavşak Yapım İşi</w:t>
      </w:r>
      <w:r w:rsidRPr="00902829">
        <w:rPr>
          <w:rFonts w:ascii="Helvetica" w:eastAsia="Times New Roman" w:hAnsi="Helvetica" w:cs="Times New Roman"/>
          <w:color w:val="666666"/>
          <w:sz w:val="20"/>
          <w:szCs w:val="20"/>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902829" w:rsidRPr="00902829" w:rsidTr="0090282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2025/819053</w:t>
            </w:r>
          </w:p>
        </w:tc>
      </w:tr>
    </w:tbl>
    <w:p w:rsidR="00902829" w:rsidRPr="00902829" w:rsidRDefault="00902829" w:rsidP="00902829">
      <w:pPr>
        <w:spacing w:after="0" w:line="240" w:lineRule="atLeast"/>
        <w:jc w:val="both"/>
        <w:rPr>
          <w:rFonts w:ascii="Helvetica" w:eastAsia="Times New Roman" w:hAnsi="Helvetica" w:cs="Times New Roman"/>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902829" w:rsidRPr="00902829" w:rsidTr="00902829">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color w:val="B04935"/>
                <w:sz w:val="20"/>
                <w:szCs w:val="20"/>
                <w:lang w:eastAsia="tr-TR"/>
              </w:rPr>
              <w:t>1-İdarenin</w:t>
            </w:r>
          </w:p>
        </w:tc>
      </w:tr>
      <w:tr w:rsidR="00902829" w:rsidRPr="00902829" w:rsidTr="0090282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a)</w:t>
            </w:r>
            <w:r w:rsidRPr="0090282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color w:val="0062A8"/>
                <w:sz w:val="20"/>
                <w:szCs w:val="20"/>
                <w:lang w:eastAsia="tr-TR"/>
              </w:rPr>
              <w:t>ANKARA BÜYÜKŞEHİR BELEDİYESİ ETÜT VE PROJELER DAİRESİ BAŞKANLIĞI</w:t>
            </w:r>
          </w:p>
        </w:tc>
      </w:tr>
      <w:tr w:rsidR="00902829" w:rsidRPr="00902829" w:rsidTr="0090282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b)</w:t>
            </w:r>
            <w:r w:rsidRPr="00902829">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color w:val="0062A8"/>
                <w:sz w:val="20"/>
                <w:szCs w:val="20"/>
                <w:lang w:eastAsia="tr-TR"/>
              </w:rPr>
              <w:t>EMNIYET MAHALLESI HIPODROM CAD. ABB YENI HIZMET BINASI B BLOK NO:5 06170 YENİMAHALLE/ANKARA</w:t>
            </w:r>
          </w:p>
        </w:tc>
      </w:tr>
      <w:tr w:rsidR="00902829" w:rsidRPr="00902829" w:rsidTr="0090282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c)</w:t>
            </w:r>
            <w:r w:rsidRPr="00902829">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color w:val="0062A8"/>
                <w:sz w:val="20"/>
                <w:szCs w:val="20"/>
                <w:lang w:eastAsia="tr-TR"/>
              </w:rPr>
              <w:t>3125071085 - 3125072011</w:t>
            </w:r>
          </w:p>
        </w:tc>
      </w:tr>
      <w:tr w:rsidR="00902829" w:rsidRPr="00902829" w:rsidTr="0090282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ç)</w:t>
            </w:r>
            <w:r w:rsidRPr="00902829">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sz w:val="20"/>
                <w:szCs w:val="20"/>
                <w:lang w:eastAsia="tr-TR"/>
              </w:rPr>
              <w:t>https://ekap.kik.gov.tr/EKAP/</w:t>
            </w:r>
          </w:p>
        </w:tc>
      </w:tr>
    </w:tbl>
    <w:p w:rsidR="00902829" w:rsidRPr="00902829" w:rsidRDefault="00902829" w:rsidP="00902829">
      <w:pPr>
        <w:spacing w:after="0" w:line="240" w:lineRule="atLeast"/>
        <w:jc w:val="both"/>
        <w:rPr>
          <w:rFonts w:ascii="Helvetica" w:eastAsia="Times New Roman" w:hAnsi="Helvetica" w:cs="Times New Roman"/>
          <w:color w:val="666666"/>
          <w:sz w:val="20"/>
          <w:szCs w:val="20"/>
          <w:lang w:eastAsia="tr-TR"/>
        </w:rPr>
      </w:pP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B04935"/>
          <w:sz w:val="20"/>
          <w:szCs w:val="20"/>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902829" w:rsidRPr="00902829" w:rsidTr="0090282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a)</w:t>
            </w:r>
            <w:r w:rsidRPr="0090282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color w:val="0062A8"/>
                <w:sz w:val="20"/>
                <w:szCs w:val="20"/>
                <w:lang w:eastAsia="tr-TR"/>
              </w:rPr>
              <w:t xml:space="preserve">Ankara - Ayaş Yolu Necip Fazıl Bulvarı Kesişimi </w:t>
            </w:r>
            <w:proofErr w:type="spellStart"/>
            <w:r w:rsidRPr="00902829">
              <w:rPr>
                <w:rFonts w:ascii="Times New Roman" w:eastAsia="Times New Roman" w:hAnsi="Times New Roman" w:cs="Times New Roman"/>
                <w:b/>
                <w:bCs/>
                <w:color w:val="0062A8"/>
                <w:sz w:val="20"/>
                <w:szCs w:val="20"/>
                <w:lang w:eastAsia="tr-TR"/>
              </w:rPr>
              <w:t>Yenikent</w:t>
            </w:r>
            <w:proofErr w:type="spellEnd"/>
            <w:r w:rsidRPr="00902829">
              <w:rPr>
                <w:rFonts w:ascii="Times New Roman" w:eastAsia="Times New Roman" w:hAnsi="Times New Roman" w:cs="Times New Roman"/>
                <w:b/>
                <w:bCs/>
                <w:color w:val="0062A8"/>
                <w:sz w:val="20"/>
                <w:szCs w:val="20"/>
                <w:lang w:eastAsia="tr-TR"/>
              </w:rPr>
              <w:t xml:space="preserve"> Girişi Köprülü Kavşak Yapım İşi</w:t>
            </w:r>
          </w:p>
        </w:tc>
      </w:tr>
      <w:tr w:rsidR="00902829" w:rsidRPr="00902829" w:rsidTr="0090282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b)</w:t>
            </w:r>
            <w:r w:rsidRPr="00902829">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color w:val="0062A8"/>
                <w:sz w:val="20"/>
                <w:szCs w:val="20"/>
                <w:lang w:eastAsia="tr-TR"/>
              </w:rPr>
              <w:t xml:space="preserve">Ankara-Ayaş Yolu ile Necip Fazıl Bulvarı Kesişimin 'de </w:t>
            </w:r>
            <w:proofErr w:type="spellStart"/>
            <w:r w:rsidRPr="00902829">
              <w:rPr>
                <w:rFonts w:ascii="Times New Roman" w:eastAsia="Times New Roman" w:hAnsi="Times New Roman" w:cs="Times New Roman"/>
                <w:b/>
                <w:bCs/>
                <w:color w:val="0062A8"/>
                <w:sz w:val="20"/>
                <w:szCs w:val="20"/>
                <w:lang w:eastAsia="tr-TR"/>
              </w:rPr>
              <w:t>Yenikent</w:t>
            </w:r>
            <w:proofErr w:type="spellEnd"/>
            <w:r w:rsidRPr="00902829">
              <w:rPr>
                <w:rFonts w:ascii="Times New Roman" w:eastAsia="Times New Roman" w:hAnsi="Times New Roman" w:cs="Times New Roman"/>
                <w:b/>
                <w:bCs/>
                <w:color w:val="0062A8"/>
                <w:sz w:val="20"/>
                <w:szCs w:val="20"/>
                <w:lang w:eastAsia="tr-TR"/>
              </w:rPr>
              <w:t xml:space="preserve"> girişi üzerinde 106 metre uzunluğunda ve 28 metre genişliğinde köprülü kavşak imalatı ile </w:t>
            </w:r>
            <w:proofErr w:type="spellStart"/>
            <w:r w:rsidRPr="00902829">
              <w:rPr>
                <w:rFonts w:ascii="Times New Roman" w:eastAsia="Times New Roman" w:hAnsi="Times New Roman" w:cs="Times New Roman"/>
                <w:b/>
                <w:bCs/>
                <w:color w:val="0062A8"/>
                <w:sz w:val="20"/>
                <w:szCs w:val="20"/>
                <w:lang w:eastAsia="tr-TR"/>
              </w:rPr>
              <w:t>Ovaçayı</w:t>
            </w:r>
            <w:proofErr w:type="spellEnd"/>
            <w:r w:rsidRPr="00902829">
              <w:rPr>
                <w:rFonts w:ascii="Times New Roman" w:eastAsia="Times New Roman" w:hAnsi="Times New Roman" w:cs="Times New Roman"/>
                <w:b/>
                <w:bCs/>
                <w:color w:val="0062A8"/>
                <w:sz w:val="20"/>
                <w:szCs w:val="20"/>
                <w:lang w:eastAsia="tr-TR"/>
              </w:rPr>
              <w:t xml:space="preserve"> Köprüsü'nün her iki yandan 4'er metre genişletilmesi imalatı çalışmaları gerçekleştirilecektir</w:t>
            </w:r>
            <w:r w:rsidRPr="00902829">
              <w:rPr>
                <w:rFonts w:ascii="Times New Roman" w:eastAsia="Times New Roman" w:hAnsi="Times New Roman" w:cs="Times New Roman"/>
                <w:b/>
                <w:bCs/>
                <w:color w:val="0062A8"/>
                <w:sz w:val="20"/>
                <w:szCs w:val="20"/>
                <w:lang w:eastAsia="tr-TR"/>
              </w:rPr>
              <w:br/>
              <w:t xml:space="preserve">Ayrıntılı bilgiye </w:t>
            </w:r>
            <w:proofErr w:type="spellStart"/>
            <w:r w:rsidRPr="00902829">
              <w:rPr>
                <w:rFonts w:ascii="Times New Roman" w:eastAsia="Times New Roman" w:hAnsi="Times New Roman" w:cs="Times New Roman"/>
                <w:b/>
                <w:bCs/>
                <w:color w:val="0062A8"/>
                <w:sz w:val="20"/>
                <w:szCs w:val="20"/>
                <w:lang w:eastAsia="tr-TR"/>
              </w:rPr>
              <w:t>EKAP’ta</w:t>
            </w:r>
            <w:proofErr w:type="spellEnd"/>
            <w:r w:rsidRPr="00902829">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902829" w:rsidRPr="00902829" w:rsidTr="0090282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c)</w:t>
            </w:r>
            <w:r w:rsidRPr="00902829">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color w:val="0062A8"/>
                <w:sz w:val="20"/>
                <w:szCs w:val="20"/>
                <w:lang w:eastAsia="tr-TR"/>
              </w:rPr>
              <w:t>Ankara</w:t>
            </w:r>
          </w:p>
        </w:tc>
      </w:tr>
      <w:tr w:rsidR="00902829" w:rsidRPr="00902829" w:rsidTr="0090282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ç)</w:t>
            </w:r>
            <w:r w:rsidRPr="00902829">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sz w:val="20"/>
                <w:szCs w:val="20"/>
                <w:lang w:eastAsia="tr-TR"/>
              </w:rPr>
              <w:t>Yer tesliminden itibaren </w:t>
            </w:r>
            <w:r w:rsidRPr="00902829">
              <w:rPr>
                <w:rFonts w:ascii="Times New Roman" w:eastAsia="Times New Roman" w:hAnsi="Times New Roman" w:cs="Times New Roman"/>
                <w:b/>
                <w:bCs/>
                <w:color w:val="0062A8"/>
                <w:sz w:val="20"/>
                <w:szCs w:val="20"/>
                <w:lang w:eastAsia="tr-TR"/>
              </w:rPr>
              <w:t>240 (</w:t>
            </w:r>
            <w:proofErr w:type="spellStart"/>
            <w:r w:rsidRPr="00902829">
              <w:rPr>
                <w:rFonts w:ascii="Times New Roman" w:eastAsia="Times New Roman" w:hAnsi="Times New Roman" w:cs="Times New Roman"/>
                <w:b/>
                <w:bCs/>
                <w:color w:val="0062A8"/>
                <w:sz w:val="20"/>
                <w:szCs w:val="20"/>
                <w:lang w:eastAsia="tr-TR"/>
              </w:rPr>
              <w:t>İkiYüzKırk</w:t>
            </w:r>
            <w:proofErr w:type="spellEnd"/>
            <w:r w:rsidRPr="00902829">
              <w:rPr>
                <w:rFonts w:ascii="Times New Roman" w:eastAsia="Times New Roman" w:hAnsi="Times New Roman" w:cs="Times New Roman"/>
                <w:b/>
                <w:bCs/>
                <w:color w:val="0062A8"/>
                <w:sz w:val="20"/>
                <w:szCs w:val="20"/>
                <w:lang w:eastAsia="tr-TR"/>
              </w:rPr>
              <w:t>) takvim günüdür</w:t>
            </w:r>
            <w:r w:rsidRPr="00902829">
              <w:rPr>
                <w:rFonts w:ascii="Times New Roman" w:eastAsia="Times New Roman" w:hAnsi="Times New Roman" w:cs="Times New Roman"/>
                <w:sz w:val="20"/>
                <w:szCs w:val="20"/>
                <w:lang w:eastAsia="tr-TR"/>
              </w:rPr>
              <w:t>.</w:t>
            </w:r>
          </w:p>
        </w:tc>
      </w:tr>
      <w:tr w:rsidR="00902829" w:rsidRPr="00902829" w:rsidTr="0090282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d)</w:t>
            </w:r>
            <w:r w:rsidRPr="00902829">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color w:val="0062A8"/>
                <w:sz w:val="20"/>
                <w:szCs w:val="20"/>
                <w:lang w:eastAsia="tr-TR"/>
              </w:rPr>
              <w:t>Sözleşmenin imzalandığı tarihten itibaren 10 gün içinde</w:t>
            </w:r>
            <w:r w:rsidRPr="00902829">
              <w:rPr>
                <w:rFonts w:ascii="Times New Roman" w:eastAsia="Times New Roman" w:hAnsi="Times New Roman" w:cs="Times New Roman"/>
                <w:b/>
                <w:bCs/>
                <w:color w:val="0062A8"/>
                <w:sz w:val="20"/>
                <w:szCs w:val="20"/>
                <w:lang w:eastAsia="tr-TR"/>
              </w:rPr>
              <w:br/>
              <w:t>yer teslimi yapılarak işe başlanacaktır.</w:t>
            </w:r>
          </w:p>
        </w:tc>
      </w:tr>
    </w:tbl>
    <w:p w:rsidR="00902829" w:rsidRPr="00902829" w:rsidRDefault="00902829" w:rsidP="00902829">
      <w:pPr>
        <w:spacing w:after="0" w:line="240" w:lineRule="atLeast"/>
        <w:jc w:val="both"/>
        <w:rPr>
          <w:rFonts w:ascii="Helvetica" w:eastAsia="Times New Roman" w:hAnsi="Helvetica" w:cs="Times New Roman"/>
          <w:color w:val="666666"/>
          <w:sz w:val="20"/>
          <w:szCs w:val="20"/>
          <w:lang w:eastAsia="tr-TR"/>
        </w:rPr>
      </w:pP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B04935"/>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94"/>
        <w:gridCol w:w="120"/>
        <w:gridCol w:w="3658"/>
      </w:tblGrid>
      <w:tr w:rsidR="00902829" w:rsidRPr="00902829" w:rsidTr="0090282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a)</w:t>
            </w:r>
            <w:r w:rsidRPr="00902829">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color w:val="0062A8"/>
                <w:sz w:val="20"/>
                <w:szCs w:val="20"/>
                <w:lang w:eastAsia="tr-TR"/>
              </w:rPr>
              <w:t>30.06.2025 - 10:00</w:t>
            </w:r>
          </w:p>
        </w:tc>
      </w:tr>
      <w:tr w:rsidR="00902829" w:rsidRPr="00902829" w:rsidTr="0090282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b)</w:t>
            </w:r>
            <w:r w:rsidRPr="00902829">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color w:val="0062A8"/>
                <w:sz w:val="20"/>
                <w:szCs w:val="20"/>
                <w:lang w:eastAsia="tr-TR"/>
              </w:rPr>
              <w:t xml:space="preserve">Emniyet Mah. </w:t>
            </w:r>
            <w:proofErr w:type="spellStart"/>
            <w:r w:rsidRPr="00902829">
              <w:rPr>
                <w:rFonts w:ascii="Times New Roman" w:eastAsia="Times New Roman" w:hAnsi="Times New Roman" w:cs="Times New Roman"/>
                <w:b/>
                <w:bCs/>
                <w:color w:val="0062A8"/>
                <w:sz w:val="20"/>
                <w:szCs w:val="20"/>
                <w:lang w:eastAsia="tr-TR"/>
              </w:rPr>
              <w:t>Hipodrum</w:t>
            </w:r>
            <w:proofErr w:type="spellEnd"/>
            <w:r w:rsidRPr="00902829">
              <w:rPr>
                <w:rFonts w:ascii="Times New Roman" w:eastAsia="Times New Roman" w:hAnsi="Times New Roman" w:cs="Times New Roman"/>
                <w:b/>
                <w:bCs/>
                <w:color w:val="0062A8"/>
                <w:sz w:val="20"/>
                <w:szCs w:val="20"/>
                <w:lang w:eastAsia="tr-TR"/>
              </w:rPr>
              <w:t xml:space="preserve"> Cad. No:5 B Blok Kat:7 (İhale Toplantı Salonu) Yenimahalle/ANKARA)</w:t>
            </w:r>
          </w:p>
        </w:tc>
      </w:tr>
    </w:tbl>
    <w:p w:rsidR="00902829" w:rsidRPr="00902829" w:rsidRDefault="00902829" w:rsidP="00902829">
      <w:pPr>
        <w:spacing w:after="0" w:line="240" w:lineRule="atLeast"/>
        <w:jc w:val="both"/>
        <w:rPr>
          <w:rFonts w:ascii="Helvetica" w:eastAsia="Times New Roman" w:hAnsi="Helvetica" w:cs="Times New Roman"/>
          <w:color w:val="666666"/>
          <w:sz w:val="20"/>
          <w:szCs w:val="20"/>
          <w:lang w:eastAsia="tr-TR"/>
        </w:rPr>
      </w:pP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 xml:space="preserve">4. İhaleye katılabilme şartları ve istenilen belgeler ile yeterlik değerlendirmesinde uygulanacak </w:t>
      </w:r>
      <w:proofErr w:type="gramStart"/>
      <w:r w:rsidRPr="00902829">
        <w:rPr>
          <w:rFonts w:ascii="Helvetica" w:eastAsia="Times New Roman" w:hAnsi="Helvetica" w:cs="Times New Roman"/>
          <w:b/>
          <w:bCs/>
          <w:color w:val="666666"/>
          <w:sz w:val="20"/>
          <w:szCs w:val="20"/>
          <w:lang w:eastAsia="tr-TR"/>
        </w:rPr>
        <w:t>kriterler</w:t>
      </w:r>
      <w:proofErr w:type="gramEnd"/>
      <w:r w:rsidRPr="00902829">
        <w:rPr>
          <w:rFonts w:ascii="Helvetica" w:eastAsia="Times New Roman" w:hAnsi="Helvetica" w:cs="Times New Roman"/>
          <w:b/>
          <w:bCs/>
          <w:color w:val="666666"/>
          <w:sz w:val="20"/>
          <w:szCs w:val="20"/>
          <w:lang w:eastAsia="tr-TR"/>
        </w:rPr>
        <w:t>:</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4.1.</w:t>
      </w:r>
      <w:r w:rsidRPr="00902829">
        <w:rPr>
          <w:rFonts w:ascii="Helvetica" w:eastAsia="Times New Roman" w:hAnsi="Helvetica" w:cs="Times New Roman"/>
          <w:color w:val="666666"/>
          <w:sz w:val="20"/>
          <w:szCs w:val="20"/>
          <w:lang w:eastAsia="tr-TR"/>
        </w:rPr>
        <w:t> İsteklilerin ihaleye katılabilmeleri için aşağıda sayılan belgeler ve yeterlik kriterleri ile fiyat dışı unsurlara ilişkin bilgileri e-teklifleri kapsamında beyan etmeleri gerekmektedir.</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4.1.2.</w:t>
      </w:r>
      <w:r w:rsidRPr="00902829">
        <w:rPr>
          <w:rFonts w:ascii="Helvetica" w:eastAsia="Times New Roman" w:hAnsi="Helvetica" w:cs="Times New Roman"/>
          <w:color w:val="666666"/>
          <w:sz w:val="20"/>
          <w:szCs w:val="20"/>
          <w:lang w:eastAsia="tr-TR"/>
        </w:rPr>
        <w:t> Teklif vermeye yetkili olduğunu gösteren bilgiler</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4.1.2.1.</w:t>
      </w:r>
      <w:r w:rsidRPr="00902829">
        <w:rPr>
          <w:rFonts w:ascii="Helvetica" w:eastAsia="Times New Roman" w:hAnsi="Helvetica" w:cs="Times New Roman"/>
          <w:color w:val="666666"/>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902829">
        <w:rPr>
          <w:rFonts w:ascii="Helvetica" w:eastAsia="Times New Roman" w:hAnsi="Helvetica" w:cs="Times New Roman"/>
          <w:color w:val="666666"/>
          <w:sz w:val="20"/>
          <w:szCs w:val="20"/>
          <w:lang w:eastAsia="tr-TR"/>
        </w:rPr>
        <w:t>EKAP’tan</w:t>
      </w:r>
      <w:proofErr w:type="spellEnd"/>
      <w:r w:rsidRPr="00902829">
        <w:rPr>
          <w:rFonts w:ascii="Helvetica" w:eastAsia="Times New Roman" w:hAnsi="Helvetica" w:cs="Times New Roman"/>
          <w:color w:val="666666"/>
          <w:sz w:val="20"/>
          <w:szCs w:val="20"/>
          <w:lang w:eastAsia="tr-TR"/>
        </w:rPr>
        <w:t xml:space="preserve"> alınır.</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4.1.3.</w:t>
      </w:r>
      <w:r w:rsidRPr="00902829">
        <w:rPr>
          <w:rFonts w:ascii="Helvetica" w:eastAsia="Times New Roman" w:hAnsi="Helvetica" w:cs="Times New Roman"/>
          <w:color w:val="666666"/>
          <w:sz w:val="20"/>
          <w:szCs w:val="20"/>
          <w:lang w:eastAsia="tr-TR"/>
        </w:rPr>
        <w:t> Şekli ve içeriği İdari Şartnamede belirlenen teklif mektubu.</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4.1.4.</w:t>
      </w:r>
      <w:r w:rsidRPr="00902829">
        <w:rPr>
          <w:rFonts w:ascii="Helvetica" w:eastAsia="Times New Roman" w:hAnsi="Helvetica" w:cs="Times New Roman"/>
          <w:color w:val="666666"/>
          <w:sz w:val="20"/>
          <w:szCs w:val="20"/>
          <w:lang w:eastAsia="tr-TR"/>
        </w:rPr>
        <w:t> Şekli ve içeriği İdari Şartnamede belirlenen geçici teminat.</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4.1.5</w:t>
      </w:r>
      <w:r w:rsidRPr="00902829">
        <w:rPr>
          <w:rFonts w:ascii="Helvetica" w:eastAsia="Times New Roman" w:hAnsi="Helvetica" w:cs="Times New Roman"/>
          <w:color w:val="666666"/>
          <w:sz w:val="20"/>
          <w:szCs w:val="20"/>
          <w:lang w:eastAsia="tr-TR"/>
        </w:rPr>
        <w:t>İhale konusu işte idarenin onayı ile alt yüklenici çalıştırılabilir. Ancak işin tamamı alt yüklenicilere yaptırılamaz.</w:t>
      </w:r>
      <w:r w:rsidRPr="00902829">
        <w:rPr>
          <w:rFonts w:ascii="Helvetica" w:eastAsia="Times New Roman" w:hAnsi="Helvetica" w:cs="Times New Roman"/>
          <w:color w:val="666666"/>
          <w:sz w:val="20"/>
          <w:szCs w:val="20"/>
          <w:lang w:eastAsia="tr-TR"/>
        </w:rPr>
        <w:br/>
      </w:r>
      <w:proofErr w:type="gramStart"/>
      <w:r w:rsidRPr="00902829">
        <w:rPr>
          <w:rFonts w:ascii="Helvetica" w:eastAsia="Times New Roman" w:hAnsi="Helvetica" w:cs="Times New Roman"/>
          <w:b/>
          <w:bCs/>
          <w:color w:val="666666"/>
          <w:sz w:val="20"/>
          <w:szCs w:val="20"/>
          <w:lang w:eastAsia="tr-TR"/>
        </w:rPr>
        <w:lastRenderedPageBreak/>
        <w:t>4.1.6</w:t>
      </w:r>
      <w:r w:rsidRPr="00902829">
        <w:rPr>
          <w:rFonts w:ascii="Helvetica" w:eastAsia="Times New Roman" w:hAnsi="Helvetica" w:cs="Times New Roman"/>
          <w:color w:val="666666"/>
          <w:sz w:val="20"/>
          <w:szCs w:val="20"/>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02829" w:rsidRPr="00902829" w:rsidTr="0090282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902829">
              <w:rPr>
                <w:rFonts w:ascii="Times New Roman" w:eastAsia="Times New Roman" w:hAnsi="Times New Roman" w:cs="Times New Roman"/>
                <w:b/>
                <w:bCs/>
                <w:sz w:val="20"/>
                <w:szCs w:val="20"/>
                <w:lang w:eastAsia="tr-TR"/>
              </w:rPr>
              <w:t>kriterler</w:t>
            </w:r>
            <w:proofErr w:type="gramEnd"/>
            <w:r w:rsidRPr="00902829">
              <w:rPr>
                <w:rFonts w:ascii="Times New Roman" w:eastAsia="Times New Roman" w:hAnsi="Times New Roman" w:cs="Times New Roman"/>
                <w:b/>
                <w:bCs/>
                <w:sz w:val="20"/>
                <w:szCs w:val="20"/>
                <w:lang w:eastAsia="tr-TR"/>
              </w:rPr>
              <w:t>:</w:t>
            </w:r>
          </w:p>
        </w:tc>
      </w:tr>
      <w:tr w:rsidR="00902829" w:rsidRPr="00902829" w:rsidTr="0090282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sz w:val="20"/>
                <w:szCs w:val="20"/>
                <w:lang w:eastAsia="tr-TR"/>
              </w:rPr>
              <w:t xml:space="preserve">İdare tarafından ekonomik ve mali yeterliğe ilişkin </w:t>
            </w:r>
            <w:proofErr w:type="gramStart"/>
            <w:r w:rsidRPr="00902829">
              <w:rPr>
                <w:rFonts w:ascii="Times New Roman" w:eastAsia="Times New Roman" w:hAnsi="Times New Roman" w:cs="Times New Roman"/>
                <w:sz w:val="20"/>
                <w:szCs w:val="20"/>
                <w:lang w:eastAsia="tr-TR"/>
              </w:rPr>
              <w:t>kriter</w:t>
            </w:r>
            <w:proofErr w:type="gramEnd"/>
            <w:r w:rsidRPr="00902829">
              <w:rPr>
                <w:rFonts w:ascii="Times New Roman" w:eastAsia="Times New Roman" w:hAnsi="Times New Roman" w:cs="Times New Roman"/>
                <w:sz w:val="20"/>
                <w:szCs w:val="20"/>
                <w:lang w:eastAsia="tr-TR"/>
              </w:rPr>
              <w:t xml:space="preserve"> belirtilmemiştir.</w:t>
            </w:r>
          </w:p>
        </w:tc>
      </w:tr>
    </w:tbl>
    <w:p w:rsidR="00902829" w:rsidRPr="00902829" w:rsidRDefault="00902829" w:rsidP="00902829">
      <w:pPr>
        <w:spacing w:after="0" w:line="240" w:lineRule="atLeast"/>
        <w:jc w:val="both"/>
        <w:rPr>
          <w:rFonts w:ascii="Helvetica" w:eastAsia="Times New Roman" w:hAnsi="Helvetica" w:cs="Times New Roman"/>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02829" w:rsidRPr="00902829" w:rsidTr="0090282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902829">
              <w:rPr>
                <w:rFonts w:ascii="Times New Roman" w:eastAsia="Times New Roman" w:hAnsi="Times New Roman" w:cs="Times New Roman"/>
                <w:b/>
                <w:bCs/>
                <w:sz w:val="20"/>
                <w:szCs w:val="20"/>
                <w:lang w:eastAsia="tr-TR"/>
              </w:rPr>
              <w:t>kriterler</w:t>
            </w:r>
            <w:proofErr w:type="gramEnd"/>
            <w:r w:rsidRPr="00902829">
              <w:rPr>
                <w:rFonts w:ascii="Times New Roman" w:eastAsia="Times New Roman" w:hAnsi="Times New Roman" w:cs="Times New Roman"/>
                <w:b/>
                <w:bCs/>
                <w:sz w:val="20"/>
                <w:szCs w:val="20"/>
                <w:lang w:eastAsia="tr-TR"/>
              </w:rPr>
              <w:t>:</w:t>
            </w:r>
          </w:p>
        </w:tc>
      </w:tr>
      <w:tr w:rsidR="00902829" w:rsidRPr="00902829" w:rsidTr="0090282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4.3.1. İş deneyim belgeleri:</w:t>
            </w:r>
          </w:p>
        </w:tc>
      </w:tr>
      <w:tr w:rsidR="00902829" w:rsidRPr="00902829" w:rsidTr="0090282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sz w:val="20"/>
                <w:szCs w:val="20"/>
                <w:lang w:eastAsia="tr-TR"/>
              </w:rPr>
              <w:t>Son on beş yıl içinde bedel içeren bir sözleşme kapsamında taahhüt edilen ve teklif edilen bedelin </w:t>
            </w:r>
            <w:r w:rsidRPr="00902829">
              <w:rPr>
                <w:rFonts w:ascii="Times New Roman" w:eastAsia="Times New Roman" w:hAnsi="Times New Roman" w:cs="Times New Roman"/>
                <w:b/>
                <w:bCs/>
                <w:color w:val="0062A8"/>
                <w:sz w:val="20"/>
                <w:szCs w:val="20"/>
                <w:lang w:eastAsia="tr-TR"/>
              </w:rPr>
              <w:t>% 50</w:t>
            </w:r>
            <w:r w:rsidRPr="00902829">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bl>
    <w:p w:rsidR="00902829" w:rsidRPr="00902829" w:rsidRDefault="00902829" w:rsidP="00902829">
      <w:pPr>
        <w:spacing w:after="0" w:line="240" w:lineRule="atLeast"/>
        <w:jc w:val="both"/>
        <w:rPr>
          <w:rFonts w:ascii="Helvetica" w:eastAsia="Times New Roman" w:hAnsi="Helvetica" w:cs="Times New Roman"/>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02829" w:rsidRPr="00902829" w:rsidTr="0090282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902829" w:rsidRPr="00902829" w:rsidTr="0090282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4.4.1.</w:t>
            </w:r>
            <w:r w:rsidRPr="00902829">
              <w:rPr>
                <w:rFonts w:ascii="Times New Roman" w:eastAsia="Times New Roman" w:hAnsi="Times New Roman" w:cs="Times New Roman"/>
                <w:sz w:val="20"/>
                <w:szCs w:val="20"/>
                <w:lang w:eastAsia="tr-TR"/>
              </w:rPr>
              <w:t> Bu ihalede benzer iş olarak kabul edilecek işler:</w:t>
            </w:r>
          </w:p>
        </w:tc>
      </w:tr>
      <w:tr w:rsidR="00902829" w:rsidRPr="00902829" w:rsidTr="0090282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b/>
                <w:bCs/>
                <w:color w:val="0062A8"/>
                <w:sz w:val="20"/>
                <w:szCs w:val="20"/>
                <w:lang w:eastAsia="tr-TR"/>
              </w:rPr>
            </w:pPr>
            <w:r w:rsidRPr="00902829">
              <w:rPr>
                <w:rFonts w:ascii="Times New Roman" w:eastAsia="Times New Roman" w:hAnsi="Times New Roman" w:cs="Times New Roman"/>
                <w:b/>
                <w:bCs/>
                <w:color w:val="0062A8"/>
                <w:sz w:val="20"/>
                <w:szCs w:val="20"/>
                <w:lang w:eastAsia="tr-TR"/>
              </w:rPr>
              <w:t>Yapım İşlerinde benzer iş grupları tebliğinde yer alan A/I grubu (KÖPRÜ VE VİYADÜK) benzer iş olarak kabul edilecektir</w:t>
            </w:r>
          </w:p>
        </w:tc>
      </w:tr>
      <w:tr w:rsidR="00902829" w:rsidRPr="00902829" w:rsidTr="0090282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sz w:val="20"/>
                <w:szCs w:val="20"/>
                <w:lang w:eastAsia="tr-TR"/>
              </w:rPr>
              <w:t>4.4.2.</w:t>
            </w:r>
            <w:r w:rsidRPr="00902829">
              <w:rPr>
                <w:rFonts w:ascii="Times New Roman" w:eastAsia="Times New Roman" w:hAnsi="Times New Roman" w:cs="Times New Roman"/>
                <w:sz w:val="20"/>
                <w:szCs w:val="20"/>
                <w:lang w:eastAsia="tr-TR"/>
              </w:rPr>
              <w:t> Benzer işe denk sayılacak mühendislik veya mimarlık bölümleri:</w:t>
            </w:r>
          </w:p>
        </w:tc>
      </w:tr>
      <w:tr w:rsidR="00902829" w:rsidRPr="00902829" w:rsidTr="0090282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902829" w:rsidRPr="00902829" w:rsidRDefault="00902829" w:rsidP="00902829">
            <w:pPr>
              <w:spacing w:after="0" w:line="240" w:lineRule="atLeast"/>
              <w:jc w:val="both"/>
              <w:rPr>
                <w:rFonts w:ascii="Times New Roman" w:eastAsia="Times New Roman" w:hAnsi="Times New Roman" w:cs="Times New Roman"/>
                <w:sz w:val="20"/>
                <w:szCs w:val="20"/>
                <w:lang w:eastAsia="tr-TR"/>
              </w:rPr>
            </w:pPr>
            <w:r w:rsidRPr="00902829">
              <w:rPr>
                <w:rFonts w:ascii="Times New Roman" w:eastAsia="Times New Roman" w:hAnsi="Times New Roman" w:cs="Times New Roman"/>
                <w:b/>
                <w:bCs/>
                <w:color w:val="0062A8"/>
                <w:sz w:val="20"/>
                <w:szCs w:val="20"/>
                <w:lang w:eastAsia="tr-TR"/>
              </w:rPr>
              <w:t>İnşaat Mühendisliği</w:t>
            </w:r>
          </w:p>
        </w:tc>
      </w:tr>
    </w:tbl>
    <w:p w:rsidR="00902829" w:rsidRPr="00902829" w:rsidRDefault="00902829" w:rsidP="00902829">
      <w:pPr>
        <w:spacing w:after="0" w:line="240" w:lineRule="atLeast"/>
        <w:jc w:val="both"/>
        <w:rPr>
          <w:rFonts w:ascii="Helvetica" w:eastAsia="Times New Roman" w:hAnsi="Helvetica" w:cs="Times New Roman"/>
          <w:color w:val="666666"/>
          <w:sz w:val="20"/>
          <w:szCs w:val="20"/>
          <w:lang w:eastAsia="tr-TR"/>
        </w:rPr>
      </w:pP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5.</w:t>
      </w:r>
      <w:r w:rsidRPr="00902829">
        <w:rPr>
          <w:rFonts w:ascii="Helvetica" w:eastAsia="Times New Roman" w:hAnsi="Helvetica" w:cs="Times New Roman"/>
          <w:color w:val="666666"/>
          <w:sz w:val="20"/>
          <w:szCs w:val="20"/>
          <w:lang w:eastAsia="tr-TR"/>
        </w:rPr>
        <w:t> Ekonomik açıdan en avantajlı teklif sadece fiyat esasına göre belirlenecektir.</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6.</w:t>
      </w:r>
      <w:r w:rsidRPr="00902829">
        <w:rPr>
          <w:rFonts w:ascii="Helvetica" w:eastAsia="Times New Roman" w:hAnsi="Helvetica" w:cs="Times New Roman"/>
          <w:color w:val="666666"/>
          <w:sz w:val="20"/>
          <w:szCs w:val="20"/>
          <w:lang w:eastAsia="tr-TR"/>
        </w:rPr>
        <w:t> İhaleye sadece yerli istekliler katılabilecektir.</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7.</w:t>
      </w:r>
      <w:r w:rsidRPr="00902829">
        <w:rPr>
          <w:rFonts w:ascii="Helvetica" w:eastAsia="Times New Roman" w:hAnsi="Helvetica" w:cs="Times New Roman"/>
          <w:color w:val="666666"/>
          <w:sz w:val="20"/>
          <w:szCs w:val="20"/>
          <w:lang w:eastAsia="tr-TR"/>
        </w:rPr>
        <w:t> İhale dokümanı EKAP üzerinden bedelsiz olarak görülebilir. Ancak, ihaleye teklif verecek olanların, e-imza kullanarak EKAP üzerinden ihale dokümanını indirmeleri zorunludur.</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8.</w:t>
      </w:r>
      <w:r w:rsidRPr="00902829">
        <w:rPr>
          <w:rFonts w:ascii="Helvetica" w:eastAsia="Times New Roman" w:hAnsi="Helvetica" w:cs="Times New Roman"/>
          <w:color w:val="666666"/>
          <w:sz w:val="20"/>
          <w:szCs w:val="20"/>
          <w:lang w:eastAsia="tr-TR"/>
        </w:rPr>
        <w:t> Teklifler, EKAP üzerinden elektronik ortamda hazırlandıktan sonra, e-imza ile imzalanarak, teklife ilişkin e-anahtar ile birlikte ihale tarih ve saatine kadar EKAP üzerinden gönderilecektir.</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9.</w:t>
      </w:r>
      <w:r w:rsidRPr="00902829">
        <w:rPr>
          <w:rFonts w:ascii="Helvetica" w:eastAsia="Times New Roman" w:hAnsi="Helvetica" w:cs="Times New Roman"/>
          <w:color w:val="666666"/>
          <w:sz w:val="20"/>
          <w:szCs w:val="20"/>
          <w:lang w:eastAsia="tr-TR"/>
        </w:rPr>
        <w:t> İstekliler tekliflerini, anahtar teslimi götürü bedel üzerinden vereceklerdir. İhale sonucu üzerine ihale yapılan istekliyle anahtar teslimi götürü bedel sözleşme imzalanacaktır.</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10.</w:t>
      </w:r>
      <w:r w:rsidRPr="00902829">
        <w:rPr>
          <w:rFonts w:ascii="Helvetica" w:eastAsia="Times New Roman" w:hAnsi="Helvetica" w:cs="Times New Roman"/>
          <w:color w:val="666666"/>
          <w:sz w:val="20"/>
          <w:szCs w:val="20"/>
          <w:lang w:eastAsia="tr-TR"/>
        </w:rPr>
        <w:t> Bu ihalede, işin tamamı için teklif verilecektir.</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11.</w:t>
      </w:r>
      <w:r w:rsidRPr="00902829">
        <w:rPr>
          <w:rFonts w:ascii="Helvetica" w:eastAsia="Times New Roman" w:hAnsi="Helvetica" w:cs="Times New Roman"/>
          <w:color w:val="666666"/>
          <w:sz w:val="20"/>
          <w:szCs w:val="20"/>
          <w:lang w:eastAsia="tr-TR"/>
        </w:rPr>
        <w:t> İstekliler teklif ettikleri bedelin %3’ünden az olmamak üzere kendi belirleyecekleri tutarda geçici teminat vereceklerdir.</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12.</w:t>
      </w:r>
      <w:r w:rsidRPr="00902829">
        <w:rPr>
          <w:rFonts w:ascii="Helvetica" w:eastAsia="Times New Roman" w:hAnsi="Helvetica" w:cs="Times New Roman"/>
          <w:color w:val="666666"/>
          <w:sz w:val="20"/>
          <w:szCs w:val="20"/>
          <w:lang w:eastAsia="tr-TR"/>
        </w:rPr>
        <w:t> Bu ihalede elektronik eksiltme yapılmayacaktır.</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13.</w:t>
      </w:r>
      <w:r w:rsidRPr="00902829">
        <w:rPr>
          <w:rFonts w:ascii="Helvetica" w:eastAsia="Times New Roman" w:hAnsi="Helvetica" w:cs="Times New Roman"/>
          <w:color w:val="666666"/>
          <w:sz w:val="20"/>
          <w:szCs w:val="20"/>
          <w:lang w:eastAsia="tr-TR"/>
        </w:rPr>
        <w:t> Verilen tekliflerin geçerlilik süresi, ihale tarihinden itibaren </w:t>
      </w:r>
      <w:r w:rsidRPr="00902829">
        <w:rPr>
          <w:rFonts w:ascii="Helvetica" w:eastAsia="Times New Roman" w:hAnsi="Helvetica" w:cs="Times New Roman"/>
          <w:b/>
          <w:bCs/>
          <w:color w:val="0062A8"/>
          <w:sz w:val="20"/>
          <w:szCs w:val="20"/>
          <w:lang w:eastAsia="tr-TR"/>
        </w:rPr>
        <w:t>150 (</w:t>
      </w:r>
      <w:proofErr w:type="spellStart"/>
      <w:r w:rsidRPr="00902829">
        <w:rPr>
          <w:rFonts w:ascii="Helvetica" w:eastAsia="Times New Roman" w:hAnsi="Helvetica" w:cs="Times New Roman"/>
          <w:b/>
          <w:bCs/>
          <w:color w:val="0062A8"/>
          <w:sz w:val="20"/>
          <w:szCs w:val="20"/>
          <w:lang w:eastAsia="tr-TR"/>
        </w:rPr>
        <w:t>YüzElli</w:t>
      </w:r>
      <w:proofErr w:type="spellEnd"/>
      <w:r w:rsidRPr="00902829">
        <w:rPr>
          <w:rFonts w:ascii="Helvetica" w:eastAsia="Times New Roman" w:hAnsi="Helvetica" w:cs="Times New Roman"/>
          <w:b/>
          <w:bCs/>
          <w:color w:val="0062A8"/>
          <w:sz w:val="20"/>
          <w:szCs w:val="20"/>
          <w:lang w:eastAsia="tr-TR"/>
        </w:rPr>
        <w:t>)</w:t>
      </w:r>
      <w:r w:rsidRPr="00902829">
        <w:rPr>
          <w:rFonts w:ascii="Helvetica" w:eastAsia="Times New Roman" w:hAnsi="Helvetica" w:cs="Times New Roman"/>
          <w:color w:val="666666"/>
          <w:sz w:val="20"/>
          <w:szCs w:val="20"/>
          <w:lang w:eastAsia="tr-TR"/>
        </w:rPr>
        <w:t> takvim günüdür.</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14.</w:t>
      </w:r>
      <w:r w:rsidRPr="00902829">
        <w:rPr>
          <w:rFonts w:ascii="Helvetica" w:eastAsia="Times New Roman" w:hAnsi="Helvetica" w:cs="Times New Roman"/>
          <w:color w:val="666666"/>
          <w:sz w:val="20"/>
          <w:szCs w:val="20"/>
          <w:lang w:eastAsia="tr-TR"/>
        </w:rPr>
        <w:t>Konsorsiyum olarak ihaleye teklif verilemez.</w:t>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color w:val="666666"/>
          <w:sz w:val="20"/>
          <w:szCs w:val="20"/>
          <w:lang w:eastAsia="tr-TR"/>
        </w:rPr>
        <w:br/>
      </w:r>
      <w:r w:rsidRPr="00902829">
        <w:rPr>
          <w:rFonts w:ascii="Helvetica" w:eastAsia="Times New Roman" w:hAnsi="Helvetica" w:cs="Times New Roman"/>
          <w:b/>
          <w:bCs/>
          <w:color w:val="666666"/>
          <w:sz w:val="20"/>
          <w:szCs w:val="20"/>
          <w:lang w:eastAsia="tr-TR"/>
        </w:rPr>
        <w:t>15. Diğer hususlar:</w:t>
      </w:r>
    </w:p>
    <w:p w:rsidR="00902829" w:rsidRPr="00902829" w:rsidRDefault="00902829" w:rsidP="00902829">
      <w:pPr>
        <w:spacing w:after="0" w:line="240" w:lineRule="atLeast"/>
        <w:jc w:val="both"/>
        <w:rPr>
          <w:rFonts w:ascii="Helvetica" w:eastAsia="Times New Roman" w:hAnsi="Helvetica" w:cs="Times New Roman"/>
          <w:color w:val="666666"/>
          <w:sz w:val="20"/>
          <w:szCs w:val="20"/>
          <w:lang w:eastAsia="tr-TR"/>
        </w:rPr>
      </w:pPr>
      <w:r w:rsidRPr="00902829">
        <w:rPr>
          <w:rFonts w:ascii="Helvetica" w:eastAsia="Times New Roman" w:hAnsi="Helvetica" w:cs="Times New Roman"/>
          <w:color w:val="666666"/>
          <w:sz w:val="20"/>
          <w:szCs w:val="20"/>
          <w:lang w:eastAsia="tr-TR"/>
        </w:rPr>
        <w:t>İhalede Uygulanacak Sınır Değer Katsayısı (N) : </w:t>
      </w:r>
      <w:r w:rsidRPr="00902829">
        <w:rPr>
          <w:rFonts w:ascii="Helvetica" w:eastAsia="Times New Roman" w:hAnsi="Helvetica" w:cs="Times New Roman"/>
          <w:b/>
          <w:bCs/>
          <w:color w:val="0062A8"/>
          <w:sz w:val="20"/>
          <w:szCs w:val="20"/>
          <w:lang w:eastAsia="tr-TR"/>
        </w:rPr>
        <w:t>1</w:t>
      </w:r>
      <w:r w:rsidRPr="00902829">
        <w:rPr>
          <w:rFonts w:ascii="Helvetica" w:eastAsia="Times New Roman" w:hAnsi="Helvetica" w:cs="Times New Roman"/>
          <w:color w:val="666666"/>
          <w:sz w:val="20"/>
          <w:szCs w:val="20"/>
          <w:lang w:eastAsia="tr-TR"/>
        </w:rPr>
        <w:br/>
        <w:t>Sınır değerin altında teklif sunan isteklilerin teklifleri açıklama istenilmeksizin reddedilecektir.</w:t>
      </w:r>
    </w:p>
    <w:p w:rsidR="00902829" w:rsidRPr="00902829" w:rsidRDefault="00902829" w:rsidP="00902829">
      <w:pPr>
        <w:spacing w:after="0" w:line="240" w:lineRule="atLeast"/>
        <w:jc w:val="both"/>
        <w:rPr>
          <w:rFonts w:ascii="Helvetica" w:eastAsia="Times New Roman" w:hAnsi="Helvetica" w:cs="Times New Roman"/>
          <w:color w:val="666666"/>
          <w:sz w:val="20"/>
          <w:szCs w:val="20"/>
          <w:lang w:eastAsia="tr-TR"/>
        </w:rPr>
      </w:pPr>
    </w:p>
    <w:p w:rsidR="00902829" w:rsidRPr="00902829" w:rsidRDefault="00902829" w:rsidP="00902829">
      <w:pPr>
        <w:spacing w:after="0" w:line="240" w:lineRule="atLeast"/>
        <w:jc w:val="both"/>
        <w:rPr>
          <w:rFonts w:ascii="Helvetica" w:eastAsia="Times New Roman" w:hAnsi="Helvetica" w:cs="Times New Roman"/>
          <w:color w:val="666666"/>
          <w:sz w:val="20"/>
          <w:szCs w:val="20"/>
          <w:lang w:eastAsia="tr-TR"/>
        </w:rPr>
      </w:pPr>
      <w:proofErr w:type="gramStart"/>
      <w:r w:rsidRPr="00902829">
        <w:rPr>
          <w:rFonts w:ascii="Helvetica" w:eastAsia="Times New Roman" w:hAnsi="Helvetica" w:cs="Times New Roman"/>
          <w:b/>
          <w:bCs/>
          <w:color w:val="0062A8"/>
          <w:sz w:val="20"/>
          <w:szCs w:val="20"/>
          <w:lang w:eastAsia="tr-TR"/>
        </w:rPr>
        <w:t>14 Eylül 2024 tarih ve 32662 sayılı Resmi Gazetede Yayınlanmış olan "Çevre ve Şehircilik Bakanlığından (Yapı İşleri Genel Müdürlüğü): Ankara Büyükşehir Belediye Başkanlığı Etüt ve Projeler Dairesi Başkanlığınca ihale edilecek olan Yapım İşleri Benzer İş Grupları Tebliğine göre (A) Alt Yapı İşleri Grubundaki yapım ihalelerinde Kamu İhale Genel Tebliği'nin 45.1.1.2 Maddesi gereğince, aşırı düşük sınır değer hesabında kullanılan N katsayısı 1.00 olarak belirlenmiştir."</w:t>
      </w:r>
      <w:proofErr w:type="gramEnd"/>
    </w:p>
    <w:p w:rsidR="005040AB" w:rsidRDefault="005040AB">
      <w:bookmarkStart w:id="0" w:name="_GoBack"/>
      <w:bookmarkEnd w:id="0"/>
    </w:p>
    <w:sectPr w:rsidR="005040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29"/>
    <w:rsid w:val="005040AB"/>
    <w:rsid w:val="009028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BB4DE-FC3F-41E3-94F5-6C2D5ADA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02829"/>
  </w:style>
  <w:style w:type="character" w:customStyle="1" w:styleId="ilanbaslik">
    <w:name w:val="ilanbaslik"/>
    <w:basedOn w:val="VarsaylanParagrafYazTipi"/>
    <w:rsid w:val="00902829"/>
  </w:style>
  <w:style w:type="paragraph" w:styleId="NormalWeb">
    <w:name w:val="Normal (Web)"/>
    <w:basedOn w:val="Normal"/>
    <w:uiPriority w:val="99"/>
    <w:semiHidden/>
    <w:unhideWhenUsed/>
    <w:rsid w:val="0090282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923570">
      <w:bodyDiv w:val="1"/>
      <w:marLeft w:val="0"/>
      <w:marRight w:val="0"/>
      <w:marTop w:val="0"/>
      <w:marBottom w:val="0"/>
      <w:divBdr>
        <w:top w:val="none" w:sz="0" w:space="0" w:color="auto"/>
        <w:left w:val="none" w:sz="0" w:space="0" w:color="auto"/>
        <w:bottom w:val="none" w:sz="0" w:space="0" w:color="auto"/>
        <w:right w:val="none" w:sz="0" w:space="0" w:color="auto"/>
      </w:divBdr>
      <w:divsChild>
        <w:div w:id="639774136">
          <w:marLeft w:val="0"/>
          <w:marRight w:val="0"/>
          <w:marTop w:val="0"/>
          <w:marBottom w:val="0"/>
          <w:divBdr>
            <w:top w:val="none" w:sz="0" w:space="0" w:color="auto"/>
            <w:left w:val="none" w:sz="0" w:space="0" w:color="auto"/>
            <w:bottom w:val="none" w:sz="0" w:space="0" w:color="auto"/>
            <w:right w:val="none" w:sz="0" w:space="0" w:color="auto"/>
          </w:divBdr>
        </w:div>
        <w:div w:id="1514799208">
          <w:marLeft w:val="0"/>
          <w:marRight w:val="0"/>
          <w:marTop w:val="0"/>
          <w:marBottom w:val="0"/>
          <w:divBdr>
            <w:top w:val="none" w:sz="0" w:space="0" w:color="auto"/>
            <w:left w:val="none" w:sz="0" w:space="0" w:color="auto"/>
            <w:bottom w:val="none" w:sz="0" w:space="0" w:color="auto"/>
            <w:right w:val="none" w:sz="0" w:space="0" w:color="auto"/>
          </w:divBdr>
        </w:div>
        <w:div w:id="970792853">
          <w:marLeft w:val="0"/>
          <w:marRight w:val="0"/>
          <w:marTop w:val="0"/>
          <w:marBottom w:val="0"/>
          <w:divBdr>
            <w:top w:val="none" w:sz="0" w:space="0" w:color="auto"/>
            <w:left w:val="none" w:sz="0" w:space="0" w:color="auto"/>
            <w:bottom w:val="none" w:sz="0" w:space="0" w:color="auto"/>
            <w:right w:val="none" w:sz="0" w:space="0" w:color="auto"/>
          </w:divBdr>
        </w:div>
        <w:div w:id="106395631">
          <w:marLeft w:val="0"/>
          <w:marRight w:val="0"/>
          <w:marTop w:val="0"/>
          <w:marBottom w:val="0"/>
          <w:divBdr>
            <w:top w:val="none" w:sz="0" w:space="0" w:color="auto"/>
            <w:left w:val="none" w:sz="0" w:space="0" w:color="auto"/>
            <w:bottom w:val="none" w:sz="0" w:space="0" w:color="auto"/>
            <w:right w:val="none" w:sz="0" w:space="0" w:color="auto"/>
          </w:divBdr>
        </w:div>
        <w:div w:id="1162744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ATABERK OZEKINCI</dc:creator>
  <cp:keywords/>
  <dc:description/>
  <cp:lastModifiedBy>ATABERK OZEKINCI</cp:lastModifiedBy>
  <cp:revision>1</cp:revision>
  <dcterms:created xsi:type="dcterms:W3CDTF">2025-06-03T07:00:00Z</dcterms:created>
  <dcterms:modified xsi:type="dcterms:W3CDTF">2025-06-03T07:00:00Z</dcterms:modified>
</cp:coreProperties>
</file>