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200D73">
        <w:t>682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36E66">
        <w:t>12</w:t>
      </w:r>
      <w:r w:rsidR="00305F2F">
        <w:t>.</w:t>
      </w:r>
      <w:r w:rsidR="00661F8C">
        <w:t>0</w:t>
      </w:r>
      <w:r w:rsidR="00136E66">
        <w:t>5</w:t>
      </w:r>
      <w:r w:rsidR="00661F8C">
        <w:t>.2025</w:t>
      </w:r>
    </w:p>
    <w:p w:rsidR="00621703" w:rsidRDefault="00621703" w:rsidP="00481184">
      <w:pPr>
        <w:jc w:val="both"/>
      </w:pPr>
    </w:p>
    <w:p w:rsidR="003F30E3" w:rsidRDefault="005C0890" w:rsidP="00DC0F2E">
      <w:pPr>
        <w:jc w:val="center"/>
      </w:pPr>
      <w:r w:rsidRPr="002D00A5">
        <w:t>K A R A R</w:t>
      </w:r>
    </w:p>
    <w:p w:rsidR="00EC2401" w:rsidRDefault="00EC2401" w:rsidP="00481184"/>
    <w:p w:rsidR="00CE127F" w:rsidRDefault="00CE127F" w:rsidP="00481184"/>
    <w:p w:rsidR="004168F8" w:rsidRDefault="00200D73" w:rsidP="004168F8">
      <w:pPr>
        <w:ind w:firstLine="709"/>
        <w:jc w:val="both"/>
      </w:pPr>
      <w:r w:rsidRPr="008664B8">
        <w:t>ASKİ Genel Müdür</w:t>
      </w:r>
      <w:r>
        <w:t>ünün</w:t>
      </w:r>
      <w:r w:rsidRPr="008664B8">
        <w:t xml:space="preserve"> </w:t>
      </w:r>
      <w:r>
        <w:t>11-15 Mayıs</w:t>
      </w:r>
      <w:r w:rsidRPr="008664B8">
        <w:t xml:space="preserve"> 202</w:t>
      </w:r>
      <w:r>
        <w:t>5</w:t>
      </w:r>
      <w:r w:rsidRPr="008664B8">
        <w:t xml:space="preserve"> tarihleri arasında yapacağı yurt dışı görevine</w:t>
      </w:r>
      <w:r>
        <w:t xml:space="preserve"> </w:t>
      </w:r>
      <w:r w:rsidR="00765FBE">
        <w:t xml:space="preserve">ilişkin </w:t>
      </w:r>
      <w:r>
        <w:t>ASKİ Genel Müdürlüğünün 07</w:t>
      </w:r>
      <w:r w:rsidR="00F13155">
        <w:t>.05.2025 tarihli ve E-</w:t>
      </w:r>
      <w:r>
        <w:t>817101</w:t>
      </w:r>
      <w:r w:rsidR="00F13155">
        <w:t xml:space="preserve"> sayılı yazısı</w:t>
      </w:r>
      <w:r w:rsidR="004168F8">
        <w:t xml:space="preserve"> </w:t>
      </w:r>
      <w:r w:rsidR="004168F8" w:rsidRPr="009F6A69">
        <w:t xml:space="preserve">Büyükşehir Belediye Meclisinin </w:t>
      </w:r>
      <w:r w:rsidR="00136E66">
        <w:t>12.05</w:t>
      </w:r>
      <w:r w:rsidR="000D6FAA">
        <w:t>.2025</w:t>
      </w:r>
      <w:r w:rsidR="004168F8" w:rsidRPr="009F6A69">
        <w:t xml:space="preserve"> tarihli toplantısında okundu.</w:t>
      </w:r>
    </w:p>
    <w:p w:rsidR="004168F8" w:rsidRDefault="004168F8" w:rsidP="004168F8">
      <w:pPr>
        <w:ind w:firstLine="709"/>
        <w:jc w:val="both"/>
      </w:pPr>
    </w:p>
    <w:p w:rsidR="00DC0F2E" w:rsidRDefault="004168F8" w:rsidP="00DC0F2E">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 xml:space="preserve">u üzerinde yapılan görüşmelerde; </w:t>
      </w:r>
      <w:r w:rsidR="00200D73">
        <w:t xml:space="preserve">ASKİ </w:t>
      </w:r>
      <w:r w:rsidR="00200D73" w:rsidRPr="00200D73">
        <w:t xml:space="preserve">Genel Müdürlüğü hizmet alanında gerek bugün gerekse de kısa, orta ve uzun vadede kesintisiz- sağlıklı </w:t>
      </w:r>
      <w:proofErr w:type="spellStart"/>
      <w:r w:rsidR="00200D73" w:rsidRPr="00200D73">
        <w:t>içmesuyu</w:t>
      </w:r>
      <w:proofErr w:type="spellEnd"/>
      <w:r w:rsidR="00200D73" w:rsidRPr="00200D73">
        <w:t xml:space="preserve"> temini ile çevreye duyarlı </w:t>
      </w:r>
      <w:proofErr w:type="spellStart"/>
      <w:r w:rsidR="00200D73" w:rsidRPr="00200D73">
        <w:t>atıksu</w:t>
      </w:r>
      <w:proofErr w:type="spellEnd"/>
      <w:r w:rsidR="00200D73" w:rsidRPr="00200D73">
        <w:t xml:space="preserve"> ve </w:t>
      </w:r>
      <w:proofErr w:type="spellStart"/>
      <w:r w:rsidR="00200D73" w:rsidRPr="00200D73">
        <w:t>yağmursuyunun</w:t>
      </w:r>
      <w:proofErr w:type="spellEnd"/>
      <w:r w:rsidR="00200D73" w:rsidRPr="00200D73">
        <w:t xml:space="preserve"> </w:t>
      </w:r>
      <w:proofErr w:type="spellStart"/>
      <w:r w:rsidR="00200D73" w:rsidRPr="00200D73">
        <w:t>bertarafını</w:t>
      </w:r>
      <w:proofErr w:type="spellEnd"/>
      <w:r w:rsidR="00200D73" w:rsidRPr="00200D73">
        <w:t xml:space="preserve"> sağlamak için uluslararası kurum ve kuruluşlar tarafından sunulan hibe programları çerçevesinde proje yapılması, fizibilite raporu hazırlanması ve iş birliği geliştirilmesi </w:t>
      </w:r>
      <w:r w:rsidR="00200D73">
        <w:t xml:space="preserve">için çalışmalar </w:t>
      </w:r>
      <w:r w:rsidR="00EF41CE">
        <w:t>yapıldığı</w:t>
      </w:r>
      <w:r w:rsidR="00200D73">
        <w:t>,</w:t>
      </w:r>
      <w:proofErr w:type="gramEnd"/>
    </w:p>
    <w:p w:rsidR="00DC0F2E" w:rsidRDefault="00DC0F2E" w:rsidP="00DC0F2E">
      <w:pPr>
        <w:ind w:firstLine="709"/>
        <w:jc w:val="both"/>
      </w:pPr>
    </w:p>
    <w:p w:rsidR="00DC0F2E" w:rsidRDefault="00200D73" w:rsidP="00DC0F2E">
      <w:pPr>
        <w:ind w:firstLine="709"/>
        <w:jc w:val="both"/>
      </w:pPr>
      <w:r w:rsidRPr="00200D73">
        <w:t xml:space="preserve">Ankara Su ve Kanalizasyon İdaresi Genel Müdürlüğü, Uluslararası Finans Kurumu (IFC) ile hem Su Kayıp Kaçakları ile ilgili IFC tarafından sağlanan hibe kapsamında finansman teminine yönelik Fizibilite Çalışmaları yürütülmekte hem de Ankara Merkezi (Tatlar) </w:t>
      </w:r>
      <w:proofErr w:type="spellStart"/>
      <w:r w:rsidRPr="00200D73">
        <w:t>Atıksu</w:t>
      </w:r>
      <w:proofErr w:type="spellEnd"/>
      <w:r w:rsidRPr="00200D73">
        <w:t xml:space="preserve"> Arıtma Tesisinin finansmanına ilişkin kredi </w:t>
      </w:r>
      <w:r w:rsidR="00EF41CE">
        <w:t>temin süreçlerini yürü</w:t>
      </w:r>
      <w:r w:rsidR="00E3486E">
        <w:t>tü</w:t>
      </w:r>
      <w:r w:rsidR="00EF41CE">
        <w:t>ldü</w:t>
      </w:r>
      <w:r>
        <w:t>ğü,</w:t>
      </w:r>
    </w:p>
    <w:p w:rsidR="00DC0F2E" w:rsidRDefault="00DC0F2E" w:rsidP="00DC0F2E">
      <w:pPr>
        <w:ind w:firstLine="709"/>
        <w:jc w:val="both"/>
      </w:pPr>
    </w:p>
    <w:p w:rsidR="00DC0F2E" w:rsidRDefault="00200D73" w:rsidP="00DC0F2E">
      <w:pPr>
        <w:ind w:firstLine="709"/>
        <w:jc w:val="both"/>
      </w:pPr>
      <w:r w:rsidRPr="00200D73">
        <w:t>Diğer taraftan yine, İklim Değişikliğine Karşı Su İdareleri (</w:t>
      </w:r>
      <w:proofErr w:type="spellStart"/>
      <w:r w:rsidRPr="00200D73">
        <w:t>Utilies</w:t>
      </w:r>
      <w:proofErr w:type="spellEnd"/>
      <w:r w:rsidRPr="00200D73">
        <w:t xml:space="preserve"> </w:t>
      </w:r>
      <w:proofErr w:type="spellStart"/>
      <w:r w:rsidRPr="00200D73">
        <w:t>for</w:t>
      </w:r>
      <w:proofErr w:type="spellEnd"/>
      <w:r w:rsidRPr="00200D73">
        <w:t xml:space="preserve"> </w:t>
      </w:r>
      <w:proofErr w:type="spellStart"/>
      <w:r w:rsidRPr="00200D73">
        <w:t>Climate</w:t>
      </w:r>
      <w:proofErr w:type="spellEnd"/>
      <w:r w:rsidRPr="00200D73">
        <w:t>, U4C) platformu, Su İdarelerinin Uluslararası Finans Kurumu (IFC) tarafından sağlanan danışmalık hizmetlerine, yatırım ürünlerine ve bilgi paylaşım ortaklıklarına erişim sağlanması için tasarlanmış bir girişimdir. U4C platformu, iklim değişikliğine yönelik çözümler geliştirmeyi ve su altyapısı yatırım fırsatlarını arttırmayı planlayan, su kuruluşlarıyla proje ortaklığı ilişkileri kurmaya odakla</w:t>
      </w:r>
      <w:r w:rsidR="00EF41CE">
        <w:t>nan talep odaklı bir girişim olduğu;</w:t>
      </w:r>
    </w:p>
    <w:p w:rsidR="00EF41CE" w:rsidRDefault="00EF41CE" w:rsidP="00DC0F2E">
      <w:pPr>
        <w:ind w:firstLine="709"/>
        <w:jc w:val="both"/>
      </w:pPr>
    </w:p>
    <w:p w:rsidR="00DC0F2E" w:rsidRDefault="00200D73" w:rsidP="00DC0F2E">
      <w:pPr>
        <w:ind w:firstLine="709"/>
        <w:jc w:val="both"/>
      </w:pPr>
      <w:proofErr w:type="gramStart"/>
      <w:r w:rsidRPr="00200D73">
        <w:t>Uluslararası Finans Kurumu (IFC) bu platform çerçevesinde, Dünyanın birçok bölgesinden; Avrupa'dan, Kuzey-Güney Amerika'dan ve Türkiye'den Su İdarelerini bir araya getirerek bilgi, tecrübe, teknoloji vs. p</w:t>
      </w:r>
      <w:r w:rsidR="00EF41CE">
        <w:t>aylaşımına olanak sağlandığı</w:t>
      </w:r>
      <w:r w:rsidRPr="00200D73">
        <w:t xml:space="preserve"> ASKİ Genel Müdürlüğü Planlama, Koordinasyon ve Dış İlişkiler Dairesi Başkanlığı aracılığıyla 2022 </w:t>
      </w:r>
      <w:r w:rsidR="00EF41CE">
        <w:t xml:space="preserve">yılı </w:t>
      </w:r>
      <w:r w:rsidRPr="00200D73">
        <w:t>Temmuz ayında imzalanan İyi Niyet Mektubu ile İklim Değişikliğine Karşı Su İdareleri (</w:t>
      </w:r>
      <w:proofErr w:type="spellStart"/>
      <w:r w:rsidRPr="00200D73">
        <w:t>Utilies</w:t>
      </w:r>
      <w:proofErr w:type="spellEnd"/>
      <w:r w:rsidRPr="00200D73">
        <w:t xml:space="preserve"> </w:t>
      </w:r>
      <w:proofErr w:type="spellStart"/>
      <w:r w:rsidRPr="00200D73">
        <w:t>for</w:t>
      </w:r>
      <w:proofErr w:type="spellEnd"/>
      <w:r w:rsidRPr="00200D73">
        <w:t xml:space="preserve"> </w:t>
      </w:r>
      <w:proofErr w:type="spellStart"/>
      <w:r w:rsidRPr="00200D73">
        <w:t>Climate</w:t>
      </w:r>
      <w:proofErr w:type="spellEnd"/>
      <w:r>
        <w:t>, U4C) platformuna üye olduğu,</w:t>
      </w:r>
      <w:proofErr w:type="gramEnd"/>
    </w:p>
    <w:p w:rsidR="00DC0F2E" w:rsidRDefault="00DC0F2E" w:rsidP="00DC0F2E">
      <w:pPr>
        <w:ind w:firstLine="709"/>
        <w:jc w:val="both"/>
      </w:pPr>
    </w:p>
    <w:p w:rsidR="00DC0F2E" w:rsidRDefault="00200D73" w:rsidP="00DC0F2E">
      <w:pPr>
        <w:ind w:firstLine="709"/>
        <w:jc w:val="both"/>
      </w:pPr>
      <w:r w:rsidRPr="00200D73">
        <w:t xml:space="preserve">Bununla birlikte, her yıl Dünya'nın farklı yerlerinde düzenlenen Küresel Su Zirvesi (Global </w:t>
      </w:r>
      <w:proofErr w:type="spellStart"/>
      <w:r w:rsidRPr="00200D73">
        <w:t>Water</w:t>
      </w:r>
      <w:proofErr w:type="spellEnd"/>
      <w:r w:rsidRPr="00200D73">
        <w:t xml:space="preserve"> </w:t>
      </w:r>
      <w:proofErr w:type="spellStart"/>
      <w:r w:rsidRPr="00200D73">
        <w:t>Summit</w:t>
      </w:r>
      <w:proofErr w:type="spellEnd"/>
      <w:r w:rsidRPr="00200D73">
        <w:t>), U4C platformuna dâhil olan kurum ve kuruluşların da katıldığı bir su zirvesidir. Bu yıl zirvede gelir-getirmeyen su, iklim değişikliğinin etkileri, sürdürülebilirlik finansmanı, su kıtlığı ve suyun yeniden kullanımı, tarife dışı gelirler vb. orta ve uzun vadede su idarelerinin karşı kar</w:t>
      </w:r>
      <w:r w:rsidR="00EF41CE">
        <w:t>şıya olduğu konular ele alınacağı;</w:t>
      </w:r>
    </w:p>
    <w:p w:rsidR="00EF41CE" w:rsidRDefault="00EF41CE" w:rsidP="00DC0F2E">
      <w:pPr>
        <w:ind w:firstLine="709"/>
        <w:jc w:val="both"/>
      </w:pPr>
    </w:p>
    <w:p w:rsidR="00DC0F2E" w:rsidRDefault="00200D73" w:rsidP="00DC0F2E">
      <w:pPr>
        <w:ind w:firstLine="709"/>
        <w:jc w:val="both"/>
      </w:pPr>
      <w:proofErr w:type="gramStart"/>
      <w:r w:rsidRPr="00200D73">
        <w:t xml:space="preserve">Bu kapsamda Fransa'nın Paris şehrinde düzenlenecek olan "Küresel Su Zirvesi" organizasyonuna, </w:t>
      </w:r>
      <w:r>
        <w:t>ASK</w:t>
      </w:r>
      <w:r w:rsidRPr="00200D73">
        <w:t>İ</w:t>
      </w:r>
      <w:r>
        <w:t xml:space="preserve"> </w:t>
      </w:r>
      <w:r w:rsidRPr="00200D73">
        <w:t>Genel Müdürü M</w:t>
      </w:r>
      <w:r w:rsidR="00F70EB5">
        <w:t>*****</w:t>
      </w:r>
      <w:r w:rsidRPr="00200D73">
        <w:t xml:space="preserve"> A</w:t>
      </w:r>
      <w:r w:rsidR="00F70EB5">
        <w:t>****</w:t>
      </w:r>
      <w:r w:rsidRPr="00200D73">
        <w:t xml:space="preserve"> A</w:t>
      </w:r>
      <w:r w:rsidR="00F70EB5">
        <w:t>****</w:t>
      </w:r>
      <w:r w:rsidRPr="00200D73">
        <w:t>'</w:t>
      </w:r>
      <w:proofErr w:type="spellStart"/>
      <w:r w:rsidRPr="00200D73">
        <w:t>ın</w:t>
      </w:r>
      <w:proofErr w:type="spellEnd"/>
      <w:r w:rsidRPr="00200D73">
        <w:t xml:space="preserve">, 11-15 Mayıs 2025 tarihleri arasında ulaşım (havayolu), konaklama ve katılım giderlerinin etkinlik sahipleri tarafından, harcırah bedellerinin ise </w:t>
      </w:r>
      <w:r w:rsidR="00DC0F2E">
        <w:t>ASK</w:t>
      </w:r>
      <w:r w:rsidR="00DC0F2E" w:rsidRPr="00200D73">
        <w:t>İ</w:t>
      </w:r>
      <w:r w:rsidR="00DC0F2E">
        <w:t xml:space="preserve"> Genel Müdürlüğünce</w:t>
      </w:r>
      <w:r w:rsidRPr="00200D73">
        <w:t xml:space="preserve"> karşılanmak kaydı ile belirtilen organizasyona görevli olarak </w:t>
      </w:r>
      <w:r w:rsidR="00EF41CE">
        <w:t>gitme</w:t>
      </w:r>
      <w:r w:rsidR="00E3486E">
        <w:t>s</w:t>
      </w:r>
      <w:r w:rsidR="00EF41CE">
        <w:t xml:space="preserve">ine ilişkin ASKİ </w:t>
      </w:r>
      <w:r w:rsidRPr="00200D73">
        <w:t xml:space="preserve">Yönetim Kurulunun 02.05.2025 tarihli ve 2025/155 sayılı kararıyla uygun </w:t>
      </w:r>
      <w:r w:rsidR="00EF41CE">
        <w:t>görülmüştür.</w:t>
      </w:r>
      <w:proofErr w:type="gramEnd"/>
    </w:p>
    <w:p w:rsidR="00DC0F2E" w:rsidRDefault="00DC0F2E" w:rsidP="00DC0F2E">
      <w:pPr>
        <w:ind w:firstLine="709"/>
        <w:jc w:val="both"/>
      </w:pPr>
    </w:p>
    <w:p w:rsidR="00DC0F2E" w:rsidRDefault="00DC0F2E" w:rsidP="00DC0F2E">
      <w:pPr>
        <w:ind w:firstLine="709"/>
        <w:jc w:val="both"/>
      </w:pPr>
    </w:p>
    <w:p w:rsidR="00DC0F2E" w:rsidRDefault="00DC0F2E" w:rsidP="00DC0F2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0F2E" w:rsidRPr="002D00A5" w:rsidTr="006C6480">
        <w:trPr>
          <w:trHeight w:val="1008"/>
        </w:trPr>
        <w:tc>
          <w:tcPr>
            <w:tcW w:w="3510" w:type="dxa"/>
          </w:tcPr>
          <w:p w:rsidR="00DC0F2E" w:rsidRPr="002D00A5" w:rsidRDefault="00DC0F2E" w:rsidP="006C6480">
            <w:pPr>
              <w:jc w:val="center"/>
            </w:pPr>
            <w:r w:rsidRPr="002D00A5">
              <w:lastRenderedPageBreak/>
              <w:t>T.C.</w:t>
            </w:r>
          </w:p>
          <w:p w:rsidR="00DC0F2E" w:rsidRPr="002D00A5" w:rsidRDefault="00DC0F2E" w:rsidP="006C6480">
            <w:pPr>
              <w:jc w:val="center"/>
            </w:pPr>
            <w:r w:rsidRPr="002D00A5">
              <w:t>ANKARA BÜYÜKŞEHİR</w:t>
            </w:r>
          </w:p>
          <w:p w:rsidR="00DC0F2E" w:rsidRPr="002D00A5" w:rsidRDefault="00DC0F2E" w:rsidP="006C6480">
            <w:pPr>
              <w:jc w:val="center"/>
            </w:pPr>
            <w:r w:rsidRPr="002D00A5">
              <w:t>BELEDİYE MECLİSİ</w:t>
            </w:r>
          </w:p>
        </w:tc>
      </w:tr>
    </w:tbl>
    <w:p w:rsidR="00DC0F2E" w:rsidRDefault="00DC0F2E" w:rsidP="00DC0F2E">
      <w:pPr>
        <w:tabs>
          <w:tab w:val="left" w:pos="1935"/>
          <w:tab w:val="left" w:pos="9356"/>
        </w:tabs>
        <w:jc w:val="both"/>
      </w:pPr>
    </w:p>
    <w:p w:rsidR="00DC0F2E" w:rsidRDefault="00DC0F2E" w:rsidP="00DC0F2E">
      <w:pPr>
        <w:tabs>
          <w:tab w:val="left" w:pos="1935"/>
          <w:tab w:val="left" w:pos="9356"/>
        </w:tabs>
        <w:jc w:val="both"/>
      </w:pPr>
    </w:p>
    <w:p w:rsidR="00DC0F2E" w:rsidRDefault="00DC0F2E" w:rsidP="00DC0F2E">
      <w:pPr>
        <w:jc w:val="both"/>
      </w:pPr>
      <w:r>
        <w:t>Karar No: 682</w:t>
      </w:r>
      <w:r w:rsidRPr="002D00A5">
        <w:t xml:space="preserve">                                             </w:t>
      </w:r>
      <w:r>
        <w:t xml:space="preserve">                                  </w:t>
      </w:r>
      <w:r w:rsidRPr="002D00A5">
        <w:t xml:space="preserve">                           </w:t>
      </w:r>
      <w:r>
        <w:t xml:space="preserve">        12.05.2025</w:t>
      </w:r>
    </w:p>
    <w:p w:rsidR="00DC0F2E" w:rsidRDefault="00DC0F2E" w:rsidP="00DC0F2E">
      <w:pPr>
        <w:jc w:val="center"/>
      </w:pPr>
    </w:p>
    <w:p w:rsidR="00DC0F2E" w:rsidRDefault="00DC0F2E" w:rsidP="00DC0F2E">
      <w:pPr>
        <w:jc w:val="center"/>
      </w:pPr>
      <w:r>
        <w:t>-2-</w:t>
      </w:r>
    </w:p>
    <w:p w:rsidR="00DC0F2E" w:rsidRDefault="00DC0F2E" w:rsidP="00DC0F2E">
      <w:pPr>
        <w:ind w:firstLine="709"/>
        <w:jc w:val="both"/>
      </w:pPr>
    </w:p>
    <w:p w:rsidR="00DC0F2E" w:rsidRDefault="00DC0F2E" w:rsidP="00DC0F2E">
      <w:pPr>
        <w:ind w:firstLine="709"/>
        <w:jc w:val="both"/>
      </w:pPr>
    </w:p>
    <w:p w:rsidR="00DC0F2E" w:rsidRDefault="00DC0F2E" w:rsidP="00DC0F2E">
      <w:pPr>
        <w:ind w:firstLine="709"/>
        <w:jc w:val="both"/>
      </w:pPr>
    </w:p>
    <w:p w:rsidR="00DC0F2E" w:rsidRDefault="00DC0F2E" w:rsidP="00DC0F2E">
      <w:pPr>
        <w:ind w:firstLine="709"/>
        <w:jc w:val="both"/>
      </w:pPr>
    </w:p>
    <w:p w:rsidR="00EC2401" w:rsidRDefault="00DC0F2E" w:rsidP="00DC0F2E">
      <w:pPr>
        <w:ind w:firstLine="709"/>
        <w:jc w:val="both"/>
      </w:pPr>
      <w:proofErr w:type="gramStart"/>
      <w:r>
        <w:t>Bu nedenle;</w:t>
      </w:r>
      <w:r w:rsidR="00200D73" w:rsidRPr="00200D73">
        <w:t xml:space="preserve"> Çevre, Şehircilik, İklim Değişikliği Bakanlığı Yerel Yönetimler Genel Müdürlüğünün 09.03.2022 tarihli ve 20</w:t>
      </w:r>
      <w:r w:rsidR="00EF41CE">
        <w:t>22/5 sayılı yurtdışı çıkışları genelgesi doğrultusunda ASKİ Genel Müdürü M</w:t>
      </w:r>
      <w:r w:rsidR="00F70EB5">
        <w:t>****</w:t>
      </w:r>
      <w:r w:rsidR="00F70EB5">
        <w:t>*</w:t>
      </w:r>
      <w:r w:rsidR="00EF41CE">
        <w:t xml:space="preserve"> A</w:t>
      </w:r>
      <w:r w:rsidR="00F70EB5">
        <w:t>****</w:t>
      </w:r>
      <w:r w:rsidR="00EF41CE">
        <w:t xml:space="preserve"> A</w:t>
      </w:r>
      <w:r w:rsidR="00F70EB5">
        <w:t>****</w:t>
      </w:r>
      <w:bookmarkStart w:id="0" w:name="_GoBack"/>
      <w:bookmarkEnd w:id="0"/>
      <w:r w:rsidR="00EF41CE">
        <w:t>’</w:t>
      </w:r>
      <w:proofErr w:type="spellStart"/>
      <w:r w:rsidR="00EF41CE">
        <w:t>ın</w:t>
      </w:r>
      <w:proofErr w:type="spellEnd"/>
      <w:r w:rsidR="00EF41CE">
        <w:t xml:space="preserve"> 11-15 Mayıs 2025 tarihleri arasında Fransa’nın Paris Şehrinde düzenlenecek </w:t>
      </w:r>
      <w:r w:rsidR="00200D73" w:rsidRPr="00200D73">
        <w:t xml:space="preserve"> </w:t>
      </w:r>
      <w:r w:rsidR="00EF41CE">
        <w:t xml:space="preserve">“Küresel Su Zirvesi” organizasyonuna görevli olarak gitmesine </w:t>
      </w:r>
      <w:r w:rsidR="00F13155">
        <w:t>ilişkin teklif oylanarak oybirliği ile kabul edildi.</w:t>
      </w:r>
      <w:proofErr w:type="gramEnd"/>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EF41CE" w:rsidRDefault="00EF41CE"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136E6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136E6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52"/>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0D73"/>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1C2"/>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F2E"/>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86E"/>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1CE"/>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0EB5"/>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5ACD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9977-A4F9-4146-B4E4-E32E336C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3434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2025-05-14T07:08:00Z</cp:lastPrinted>
  <dcterms:created xsi:type="dcterms:W3CDTF">2025-05-13T13:05:00Z</dcterms:created>
  <dcterms:modified xsi:type="dcterms:W3CDTF">2025-05-14T13:20:00Z</dcterms:modified>
</cp:coreProperties>
</file>