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BA0D0C">
            <w:pPr>
              <w:ind w:right="-1"/>
              <w:jc w:val="center"/>
            </w:pPr>
            <w:r w:rsidRPr="002D00A5">
              <w:t>T.C.</w:t>
            </w:r>
          </w:p>
          <w:p w:rsidR="005C0890" w:rsidRPr="002D00A5" w:rsidRDefault="005C0890" w:rsidP="00BA0D0C">
            <w:pPr>
              <w:ind w:right="-1"/>
              <w:jc w:val="center"/>
            </w:pPr>
            <w:r w:rsidRPr="002D00A5">
              <w:t>ANKARA BÜYÜKŞEHİR</w:t>
            </w:r>
          </w:p>
          <w:p w:rsidR="005C0890" w:rsidRPr="002D00A5" w:rsidRDefault="005C0890" w:rsidP="00BA0D0C">
            <w:pPr>
              <w:ind w:right="-1"/>
              <w:jc w:val="center"/>
            </w:pPr>
            <w:r w:rsidRPr="002D00A5">
              <w:t>BELEDİYE MECLİSİ</w:t>
            </w:r>
          </w:p>
        </w:tc>
      </w:tr>
    </w:tbl>
    <w:p w:rsidR="006A27B1" w:rsidRDefault="006A27B1" w:rsidP="00BA0D0C">
      <w:pPr>
        <w:tabs>
          <w:tab w:val="left" w:pos="1935"/>
          <w:tab w:val="left" w:pos="9356"/>
        </w:tabs>
        <w:ind w:right="-1"/>
        <w:jc w:val="both"/>
      </w:pPr>
    </w:p>
    <w:p w:rsidR="007D7EA8" w:rsidRDefault="005B2ED8" w:rsidP="00BA0D0C">
      <w:pPr>
        <w:ind w:right="-1"/>
        <w:jc w:val="both"/>
      </w:pPr>
      <w:r>
        <w:t xml:space="preserve">Karar No: </w:t>
      </w:r>
      <w:r w:rsidR="00A64A06">
        <w:t>702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3B3DFB">
        <w:t xml:space="preserve">   </w:t>
      </w:r>
      <w:r w:rsidR="00EB020C">
        <w:t xml:space="preserve"> </w:t>
      </w:r>
      <w:r w:rsidR="00BA0D0C">
        <w:t>13</w:t>
      </w:r>
      <w:r w:rsidR="00305F2F">
        <w:t>.</w:t>
      </w:r>
      <w:r w:rsidR="00BA0D0C">
        <w:t>05</w:t>
      </w:r>
      <w:r w:rsidR="003B3DFB">
        <w:t>.2025</w:t>
      </w:r>
    </w:p>
    <w:p w:rsidR="00922AB1" w:rsidRDefault="00922AB1" w:rsidP="00BA0D0C">
      <w:pPr>
        <w:tabs>
          <w:tab w:val="left" w:pos="9356"/>
        </w:tabs>
        <w:ind w:right="-1"/>
        <w:jc w:val="both"/>
      </w:pPr>
    </w:p>
    <w:p w:rsidR="006A27B1" w:rsidRDefault="005C0890" w:rsidP="00BA0D0C">
      <w:pPr>
        <w:ind w:right="-1"/>
        <w:jc w:val="center"/>
      </w:pPr>
      <w:r w:rsidRPr="002D00A5">
        <w:t>K A R A R</w:t>
      </w:r>
    </w:p>
    <w:p w:rsidR="00BA0D0C" w:rsidRDefault="00BA0D0C" w:rsidP="00BA0D0C">
      <w:pPr>
        <w:ind w:right="-1"/>
        <w:jc w:val="center"/>
      </w:pPr>
    </w:p>
    <w:p w:rsidR="00BA0D0C" w:rsidRDefault="00BA0D0C" w:rsidP="00BA0D0C">
      <w:pPr>
        <w:ind w:right="-1"/>
        <w:jc w:val="center"/>
      </w:pPr>
    </w:p>
    <w:p w:rsidR="00CE127F" w:rsidRDefault="00CE127F" w:rsidP="00BA0D0C">
      <w:pPr>
        <w:ind w:right="-1"/>
      </w:pPr>
    </w:p>
    <w:p w:rsidR="00EC582E" w:rsidRDefault="00A64A06" w:rsidP="00BA0D0C">
      <w:pPr>
        <w:ind w:right="-1" w:firstLine="708"/>
        <w:jc w:val="both"/>
      </w:pPr>
      <w:r w:rsidRPr="00F937C8">
        <w:t xml:space="preserve">Sincan İlçesi </w:t>
      </w:r>
      <w:proofErr w:type="spellStart"/>
      <w:r w:rsidRPr="00F937C8">
        <w:t>Yenikent</w:t>
      </w:r>
      <w:proofErr w:type="spellEnd"/>
      <w:r w:rsidRPr="00F937C8">
        <w:t xml:space="preserve"> Çoğlu Mahallesi 102, 115, 116 ve 478 ada ve çevresinde 1/5000 ve 1/1000 ölçekli imar plan değişikliğine</w:t>
      </w:r>
      <w:r w:rsidR="00B70710">
        <w:t xml:space="preserve"> </w:t>
      </w:r>
      <w:r w:rsidR="00B70710" w:rsidRPr="006B50F1">
        <w:t>ilişkin</w:t>
      </w:r>
      <w:r w:rsidR="00B70710">
        <w:t xml:space="preserve"> </w:t>
      </w:r>
      <w:r w:rsidR="00005846" w:rsidRPr="00A35AF8">
        <w:t>İmar ve Bayındırlık</w:t>
      </w:r>
      <w:r w:rsidR="00A574C9" w:rsidRPr="007F325F">
        <w:t xml:space="preserve"> Komisyonu</w:t>
      </w:r>
      <w:r w:rsidR="00005846">
        <w:t xml:space="preserve">nun </w:t>
      </w:r>
      <w:r>
        <w:t>15</w:t>
      </w:r>
      <w:r w:rsidR="00005846">
        <w:t>.</w:t>
      </w:r>
      <w:r w:rsidR="00BA0D0C">
        <w:t>04.2025</w:t>
      </w:r>
      <w:r w:rsidR="00EC582E" w:rsidRPr="00E35A5A">
        <w:t xml:space="preserve"> tarihli ve </w:t>
      </w:r>
      <w:r>
        <w:t>05</w:t>
      </w:r>
      <w:r w:rsidR="00716465">
        <w:t xml:space="preserve"> </w:t>
      </w:r>
      <w:r w:rsidR="00EC582E" w:rsidRPr="00E35A5A">
        <w:t xml:space="preserve">sayılı Raporu Büyükşehir Belediye Meclisinin </w:t>
      </w:r>
      <w:r w:rsidR="00BA0D0C">
        <w:t>13</w:t>
      </w:r>
      <w:r w:rsidR="00EC582E" w:rsidRPr="00E35A5A">
        <w:t>.</w:t>
      </w:r>
      <w:r w:rsidR="00BA0D0C">
        <w:t>05</w:t>
      </w:r>
      <w:r w:rsidR="003B3DFB">
        <w:t>.2025</w:t>
      </w:r>
      <w:r w:rsidR="00EC582E" w:rsidRPr="00E35A5A">
        <w:t xml:space="preserve"> tarihli toplantısında okundu.</w:t>
      </w:r>
    </w:p>
    <w:p w:rsidR="00EC582E" w:rsidRDefault="00EC582E" w:rsidP="00BA0D0C">
      <w:pPr>
        <w:ind w:right="-1" w:firstLine="708"/>
        <w:jc w:val="both"/>
      </w:pPr>
    </w:p>
    <w:p w:rsidR="00A64A06" w:rsidRDefault="00EC582E" w:rsidP="00A64A06">
      <w:pPr>
        <w:tabs>
          <w:tab w:val="left" w:pos="0"/>
        </w:tabs>
        <w:ind w:firstLine="709"/>
        <w:jc w:val="both"/>
      </w:pPr>
      <w:r w:rsidRPr="00E35A5A">
        <w:t>Konu üzerinde yapılan görüşmelerde;</w:t>
      </w:r>
      <w:r w:rsidR="00896330">
        <w:t xml:space="preserve"> </w:t>
      </w:r>
      <w:r w:rsidR="00A64A06">
        <w:t>y</w:t>
      </w:r>
      <w:r w:rsidR="00A64A06" w:rsidRPr="00275FEE">
        <w:t xml:space="preserve">aklaşık 8.1ha’lık alanda, "Sincan İlçesi, </w:t>
      </w:r>
      <w:proofErr w:type="spellStart"/>
      <w:r w:rsidR="00A64A06" w:rsidRPr="00275FEE">
        <w:t>Yenikent</w:t>
      </w:r>
      <w:proofErr w:type="spellEnd"/>
      <w:r w:rsidR="00A64A06" w:rsidRPr="00275FEE">
        <w:t xml:space="preserve"> Mahallesi, 102, 115, 116 ve 478 Ada ve Çevresine İlişkin 1/5000 Nazım İmar Planı ve 1/1000 Ölçekli Uygulama İmar </w:t>
      </w:r>
      <w:proofErr w:type="spellStart"/>
      <w:r w:rsidR="00A64A06" w:rsidRPr="00275FEE">
        <w:t>Planı"</w:t>
      </w:r>
      <w:r w:rsidR="00A64A06">
        <w:t>nın</w:t>
      </w:r>
      <w:proofErr w:type="spellEnd"/>
      <w:r w:rsidR="00A64A06" w:rsidRPr="00275FEE">
        <w:t xml:space="preserve">, 5393, 5216 ve 3194 sayılı Kanunlar uyarınca </w:t>
      </w:r>
      <w:r w:rsidR="00A64A06">
        <w:t xml:space="preserve">İmar ve Şehircilik Dairesi </w:t>
      </w:r>
      <w:r w:rsidR="00A64A06" w:rsidRPr="00275FEE">
        <w:t>B</w:t>
      </w:r>
      <w:r w:rsidR="00A64A06">
        <w:t>aşkanlığınca hazırlandığı,</w:t>
      </w:r>
    </w:p>
    <w:p w:rsidR="00A64A06" w:rsidRDefault="00A64A06" w:rsidP="00A64A06">
      <w:pPr>
        <w:tabs>
          <w:tab w:val="left" w:pos="0"/>
        </w:tabs>
        <w:ind w:firstLine="709"/>
        <w:jc w:val="both"/>
      </w:pPr>
    </w:p>
    <w:p w:rsidR="00A64A06" w:rsidRDefault="00A64A06" w:rsidP="00A64A06">
      <w:pPr>
        <w:tabs>
          <w:tab w:val="left" w:pos="0"/>
        </w:tabs>
        <w:ind w:firstLine="709"/>
        <w:jc w:val="both"/>
        <w:rPr>
          <w:b/>
        </w:rPr>
      </w:pPr>
      <w:r w:rsidRPr="00275FEE">
        <w:rPr>
          <w:b/>
        </w:rPr>
        <w:t>Yapılan incelemede;</w:t>
      </w:r>
    </w:p>
    <w:p w:rsidR="00A64A06" w:rsidRPr="00275FEE" w:rsidRDefault="00A64A06" w:rsidP="00A64A06">
      <w:pPr>
        <w:tabs>
          <w:tab w:val="left" w:pos="0"/>
        </w:tabs>
        <w:ind w:firstLine="709"/>
        <w:jc w:val="both"/>
        <w:rPr>
          <w:b/>
        </w:rPr>
      </w:pPr>
      <w:r w:rsidRPr="00275FEE">
        <w:rPr>
          <w:b/>
        </w:rPr>
        <w:t>Teklife Konu Alanın Mülkiyet ve Mevcut İmar Durumunun;</w:t>
      </w:r>
    </w:p>
    <w:p w:rsidR="00A64A06" w:rsidRDefault="00A64A06" w:rsidP="00A64A06">
      <w:pPr>
        <w:tabs>
          <w:tab w:val="left" w:pos="0"/>
        </w:tabs>
        <w:ind w:firstLine="709"/>
        <w:jc w:val="both"/>
      </w:pPr>
      <w:proofErr w:type="gramStart"/>
      <w:r w:rsidRPr="00275FEE">
        <w:t xml:space="preserve">Planlama alanında bulunan; </w:t>
      </w:r>
      <w:proofErr w:type="spellStart"/>
      <w:r w:rsidRPr="00275FEE">
        <w:t>Yenikent</w:t>
      </w:r>
      <w:proofErr w:type="spellEnd"/>
      <w:r w:rsidRPr="00275FEE">
        <w:t xml:space="preserve">/29 Ekim, 18491 m² yüzölçümlü 102 ada 1 parsel Maliye Hazinesi mülkiyetinde, </w:t>
      </w:r>
      <w:proofErr w:type="spellStart"/>
      <w:r w:rsidRPr="00275FEE">
        <w:t>Yenikent</w:t>
      </w:r>
      <w:proofErr w:type="spellEnd"/>
      <w:r w:rsidRPr="00275FEE">
        <w:t xml:space="preserve">/Çoğlu, 18419 m² yüzölçümlü 116 ada 1 parsel Büyükşehir Belediyemiz mülkiyetinde, </w:t>
      </w:r>
      <w:proofErr w:type="spellStart"/>
      <w:r w:rsidRPr="00275FEE">
        <w:t>Yenikent</w:t>
      </w:r>
      <w:proofErr w:type="spellEnd"/>
      <w:r w:rsidRPr="00275FEE">
        <w:t xml:space="preserve">/Çoğlu 19966 m² yüzölçümlü 115 ada 1 parsel, </w:t>
      </w:r>
      <w:proofErr w:type="spellStart"/>
      <w:r w:rsidRPr="00275FEE">
        <w:t>Yenikent</w:t>
      </w:r>
      <w:proofErr w:type="spellEnd"/>
      <w:r w:rsidRPr="00275FEE">
        <w:t xml:space="preserve">/Çoğlu  5156 m² yüzölçümlü 116 ada 2 parsel ve </w:t>
      </w:r>
      <w:proofErr w:type="spellStart"/>
      <w:r w:rsidRPr="00275FEE">
        <w:t>Yenikent</w:t>
      </w:r>
      <w:proofErr w:type="spellEnd"/>
      <w:r w:rsidRPr="00275FEE">
        <w:t xml:space="preserve"> 15643 m² yüzölçümlü 478 ada 1 parsel özel mülk</w:t>
      </w:r>
      <w:r>
        <w:t>iyete konu alanlardan oluştuğu,</w:t>
      </w:r>
      <w:proofErr w:type="gramEnd"/>
    </w:p>
    <w:p w:rsidR="00A64A06" w:rsidRDefault="00A64A06" w:rsidP="00A64A06">
      <w:pPr>
        <w:tabs>
          <w:tab w:val="left" w:pos="0"/>
        </w:tabs>
        <w:ind w:firstLine="709"/>
        <w:jc w:val="both"/>
      </w:pPr>
    </w:p>
    <w:p w:rsidR="00A64A06" w:rsidRDefault="00A64A06" w:rsidP="00A64A06">
      <w:pPr>
        <w:tabs>
          <w:tab w:val="left" w:pos="0"/>
        </w:tabs>
        <w:ind w:firstLine="709"/>
        <w:jc w:val="both"/>
      </w:pPr>
      <w:r w:rsidRPr="00275FEE">
        <w:t>Ank</w:t>
      </w:r>
      <w:r>
        <w:t>ara Büyükşehir Belediye Meclisi</w:t>
      </w:r>
      <w:r w:rsidRPr="00275FEE">
        <w:t xml:space="preserve">nin 16.02.2007 tarih ve 525 sayılı </w:t>
      </w:r>
      <w:r>
        <w:t>K</w:t>
      </w:r>
      <w:r w:rsidRPr="00275FEE">
        <w:t>ararı ile onaylanan 1/25.000 Ölçekli "2023 Başkent Ankara Nazım İmar Planı" kapsamında, orta yoğunluklu gelişme konut üst ölçek</w:t>
      </w:r>
      <w:r>
        <w:t>li plan lekesine isabet ettiği,</w:t>
      </w:r>
    </w:p>
    <w:p w:rsidR="00A64A06" w:rsidRDefault="00A64A06" w:rsidP="00A64A06">
      <w:pPr>
        <w:tabs>
          <w:tab w:val="left" w:pos="0"/>
        </w:tabs>
        <w:ind w:firstLine="709"/>
        <w:jc w:val="both"/>
      </w:pPr>
    </w:p>
    <w:p w:rsidR="00A64A06" w:rsidRDefault="00A64A06" w:rsidP="00A64A06">
      <w:pPr>
        <w:tabs>
          <w:tab w:val="left" w:pos="0"/>
        </w:tabs>
        <w:ind w:firstLine="709"/>
        <w:jc w:val="both"/>
      </w:pPr>
      <w:proofErr w:type="gramStart"/>
      <w:r>
        <w:t xml:space="preserve">Mülga </w:t>
      </w:r>
      <w:proofErr w:type="spellStart"/>
      <w:r>
        <w:t>Yenikent</w:t>
      </w:r>
      <w:proofErr w:type="spellEnd"/>
      <w:r>
        <w:t xml:space="preserve"> Belediyesi</w:t>
      </w:r>
      <w:r w:rsidRPr="00275FEE">
        <w:t xml:space="preserve">nin 12.06.1997 tarihli ve 1/20 sayılı </w:t>
      </w:r>
      <w:r>
        <w:t>K</w:t>
      </w:r>
      <w:r w:rsidRPr="00275FEE">
        <w:t>ararı ile onaylanan 1/1000 ölçekli "</w:t>
      </w:r>
      <w:proofErr w:type="spellStart"/>
      <w:r w:rsidRPr="00275FEE">
        <w:t>Yenikent</w:t>
      </w:r>
      <w:proofErr w:type="spellEnd"/>
      <w:r w:rsidRPr="00275FEE">
        <w:t xml:space="preserve"> Uygulama İmar Planı" kapsamında, "Sanayi Alanı, Ticaret Alanı, Ağaçlandırılacak Alan, Park Alanı ve İmar Yolu" olarak belirlendiği ve Sanayi Alanı için yapılaşma koşulları E(Emsal)=0:50, Ticaret Alanı için yapılaşma koşullarının E(Emsal)=1.75 ve </w:t>
      </w:r>
      <w:proofErr w:type="gramEnd"/>
      <w:r w:rsidRPr="00275FEE">
        <w:t>Yen</w:t>
      </w:r>
      <w:r>
        <w:t>çok:5 Kat olarak belirlendiği,</w:t>
      </w:r>
    </w:p>
    <w:p w:rsidR="00A64A06" w:rsidRDefault="00A64A06" w:rsidP="00A64A06">
      <w:pPr>
        <w:tabs>
          <w:tab w:val="left" w:pos="0"/>
        </w:tabs>
        <w:ind w:firstLine="709"/>
        <w:jc w:val="both"/>
      </w:pPr>
    </w:p>
    <w:p w:rsidR="00A64A06" w:rsidRPr="00275FEE" w:rsidRDefault="00A64A06" w:rsidP="00A64A06">
      <w:pPr>
        <w:tabs>
          <w:tab w:val="left" w:pos="0"/>
        </w:tabs>
        <w:ind w:firstLine="709"/>
        <w:jc w:val="both"/>
        <w:rPr>
          <w:b/>
        </w:rPr>
      </w:pPr>
      <w:r w:rsidRPr="00275FEE">
        <w:rPr>
          <w:b/>
        </w:rPr>
        <w:t>Plan Teklifi ve Açıklama Raporunda;</w:t>
      </w:r>
    </w:p>
    <w:p w:rsidR="00A64A06" w:rsidRDefault="00A64A06" w:rsidP="00A64A06">
      <w:pPr>
        <w:tabs>
          <w:tab w:val="left" w:pos="0"/>
        </w:tabs>
        <w:ind w:firstLine="709"/>
        <w:jc w:val="both"/>
      </w:pPr>
      <w:proofErr w:type="gramStart"/>
      <w:r w:rsidRPr="00275FEE">
        <w:t>Teklife konu al</w:t>
      </w:r>
      <w:r>
        <w:t xml:space="preserve">anın, mülga </w:t>
      </w:r>
      <w:proofErr w:type="spellStart"/>
      <w:r>
        <w:t>Yenikent</w:t>
      </w:r>
      <w:proofErr w:type="spellEnd"/>
      <w:r>
        <w:t xml:space="preserve"> Belediyesi</w:t>
      </w:r>
      <w:r w:rsidRPr="00275FEE">
        <w:t xml:space="preserve">nin 12.06.1997 tarihli ve 1/20 sayılı </w:t>
      </w:r>
      <w:r>
        <w:t>K</w:t>
      </w:r>
      <w:r w:rsidRPr="00275FEE">
        <w:t>ararı ile onaylanan 1/1000 ölçekli "</w:t>
      </w:r>
      <w:proofErr w:type="spellStart"/>
      <w:r w:rsidRPr="00275FEE">
        <w:t>Yenikent</w:t>
      </w:r>
      <w:proofErr w:type="spellEnd"/>
      <w:r w:rsidRPr="00275FEE">
        <w:t xml:space="preserve"> Uygulama İmar Planı" kapsamında "Sanayi Alanı, Ticaret Alanı, Ağaçlandırılacak Alan, Park Alanı ve İmar Yolu" olarak belirlendiği, bu kullanımlar üzerinden yapılan hesaplamada DOP oranının yasal sınır olan %45'in üstünde olduğu, planlama alanın etrafının imar uygu</w:t>
      </w:r>
      <w:r>
        <w:t>lamasının tamamlanmış olduğu,</w:t>
      </w:r>
      <w:proofErr w:type="gramEnd"/>
    </w:p>
    <w:p w:rsidR="00A64A06" w:rsidRDefault="00A64A06" w:rsidP="00A64A06">
      <w:pPr>
        <w:tabs>
          <w:tab w:val="left" w:pos="0"/>
        </w:tabs>
        <w:ind w:firstLine="709"/>
        <w:jc w:val="both"/>
      </w:pPr>
    </w:p>
    <w:p w:rsidR="00A64A06" w:rsidRDefault="00A64A06" w:rsidP="00A64A06">
      <w:pPr>
        <w:tabs>
          <w:tab w:val="left" w:pos="0"/>
        </w:tabs>
        <w:ind w:firstLine="709"/>
        <w:jc w:val="both"/>
      </w:pPr>
      <w:r>
        <w:t xml:space="preserve">Sincan Belediye Başkanlığının 30.10.2024 </w:t>
      </w:r>
      <w:r w:rsidRPr="00275FEE">
        <w:t>tarih ve E:142339 sayılı görüş yazısında </w:t>
      </w:r>
      <w:proofErr w:type="spellStart"/>
      <w:r w:rsidRPr="00275FEE">
        <w:t>Yenikent</w:t>
      </w:r>
      <w:proofErr w:type="spellEnd"/>
      <w:r w:rsidRPr="00275FEE">
        <w:t xml:space="preserve"> Planlama bölgesinin batısında, Ayaş-Ankara Yolunun kuzeyinde ve güneyinde küçük ve büyük yüz ölçümlerde birçok Sanayi Alanı kullanımının yer aldığı, dolayısıyla planlama alanında bulunan sanayi alanı büyüklüğünde bir kullanımına ih</w:t>
      </w:r>
      <w:r>
        <w:t>tiyaç olmadığının belirtildiği,</w:t>
      </w:r>
    </w:p>
    <w:p w:rsidR="00A64A06" w:rsidRDefault="00A64A06" w:rsidP="00A64A06">
      <w:pPr>
        <w:tabs>
          <w:tab w:val="left" w:pos="0"/>
        </w:tabs>
        <w:ind w:firstLine="709"/>
        <w:jc w:val="both"/>
      </w:pPr>
    </w:p>
    <w:p w:rsidR="00A64A06" w:rsidRDefault="00A64A06" w:rsidP="00A64A06">
      <w:pPr>
        <w:tabs>
          <w:tab w:val="left" w:pos="0"/>
        </w:tabs>
        <w:ind w:firstLine="709"/>
        <w:jc w:val="both"/>
      </w:pPr>
    </w:p>
    <w:p w:rsidR="00A64A06" w:rsidRDefault="00A64A06" w:rsidP="00A64A06">
      <w:pPr>
        <w:tabs>
          <w:tab w:val="left" w:pos="0"/>
        </w:tabs>
        <w:ind w:firstLine="709"/>
        <w:jc w:val="both"/>
      </w:pPr>
    </w:p>
    <w:p w:rsidR="00A64A06" w:rsidRDefault="00A64A06" w:rsidP="00A64A06">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64A06" w:rsidRPr="002D00A5" w:rsidTr="002271E8">
        <w:trPr>
          <w:trHeight w:val="1008"/>
        </w:trPr>
        <w:tc>
          <w:tcPr>
            <w:tcW w:w="3510" w:type="dxa"/>
          </w:tcPr>
          <w:p w:rsidR="00A64A06" w:rsidRPr="002D00A5" w:rsidRDefault="00A64A06" w:rsidP="002271E8">
            <w:pPr>
              <w:ind w:right="-1"/>
              <w:jc w:val="center"/>
            </w:pPr>
            <w:r w:rsidRPr="002D00A5">
              <w:lastRenderedPageBreak/>
              <w:t>T.C.</w:t>
            </w:r>
          </w:p>
          <w:p w:rsidR="00A64A06" w:rsidRPr="002D00A5" w:rsidRDefault="00A64A06" w:rsidP="002271E8">
            <w:pPr>
              <w:ind w:right="-1"/>
              <w:jc w:val="center"/>
            </w:pPr>
            <w:r w:rsidRPr="002D00A5">
              <w:t>ANKARA BÜYÜKŞEHİR</w:t>
            </w:r>
          </w:p>
          <w:p w:rsidR="00A64A06" w:rsidRPr="002D00A5" w:rsidRDefault="00A64A06" w:rsidP="002271E8">
            <w:pPr>
              <w:ind w:right="-1"/>
              <w:jc w:val="center"/>
            </w:pPr>
            <w:r w:rsidRPr="002D00A5">
              <w:t>BELEDİYE MECLİSİ</w:t>
            </w:r>
          </w:p>
        </w:tc>
      </w:tr>
    </w:tbl>
    <w:p w:rsidR="00A64A06" w:rsidRDefault="00A64A06" w:rsidP="00A64A06">
      <w:pPr>
        <w:tabs>
          <w:tab w:val="left" w:pos="1935"/>
          <w:tab w:val="left" w:pos="9356"/>
        </w:tabs>
        <w:ind w:right="-1"/>
        <w:jc w:val="both"/>
      </w:pPr>
    </w:p>
    <w:p w:rsidR="00A64A06" w:rsidRDefault="00A64A06" w:rsidP="00A64A06">
      <w:pPr>
        <w:ind w:right="-1"/>
        <w:jc w:val="both"/>
      </w:pPr>
      <w:r>
        <w:t>Karar No: 702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13.05.2025</w:t>
      </w:r>
    </w:p>
    <w:p w:rsidR="00A64A06" w:rsidRDefault="00A64A06" w:rsidP="00A64A06">
      <w:pPr>
        <w:tabs>
          <w:tab w:val="left" w:pos="0"/>
        </w:tabs>
        <w:jc w:val="center"/>
      </w:pPr>
    </w:p>
    <w:p w:rsidR="00A64A06" w:rsidRDefault="00A64A06" w:rsidP="00A64A06">
      <w:pPr>
        <w:tabs>
          <w:tab w:val="left" w:pos="0"/>
        </w:tabs>
        <w:jc w:val="center"/>
      </w:pPr>
      <w:r>
        <w:t>-2-</w:t>
      </w:r>
    </w:p>
    <w:p w:rsidR="00A64A06" w:rsidRDefault="00A64A06" w:rsidP="00A64A06">
      <w:pPr>
        <w:tabs>
          <w:tab w:val="left" w:pos="0"/>
        </w:tabs>
        <w:jc w:val="center"/>
      </w:pPr>
    </w:p>
    <w:p w:rsidR="00A64A06" w:rsidRDefault="00A64A06" w:rsidP="00A64A06">
      <w:pPr>
        <w:tabs>
          <w:tab w:val="left" w:pos="0"/>
        </w:tabs>
        <w:jc w:val="both"/>
      </w:pPr>
    </w:p>
    <w:p w:rsidR="00A64A06" w:rsidRDefault="00A64A06" w:rsidP="00A64A06">
      <w:pPr>
        <w:tabs>
          <w:tab w:val="left" w:pos="0"/>
        </w:tabs>
        <w:ind w:firstLine="709"/>
        <w:jc w:val="both"/>
      </w:pPr>
      <w:r>
        <w:t>Bunun yanında, planlama alanında yer alan mevcut mezarlık alanı sınırları ile imar planı sınırlarında bulunan uyuşmazlık, planlama alanının çevresinde imar uygulamalarının tamamlanmış olması ve imar planlarının onaylandığı 1997 yılından bugüne alanda imar uygulamasının yapılamamasına neden olduğu,</w:t>
      </w:r>
    </w:p>
    <w:p w:rsidR="00A64A06" w:rsidRDefault="00A64A06" w:rsidP="00A64A06">
      <w:pPr>
        <w:tabs>
          <w:tab w:val="left" w:pos="0"/>
        </w:tabs>
        <w:ind w:firstLine="709"/>
        <w:jc w:val="both"/>
      </w:pPr>
    </w:p>
    <w:p w:rsidR="00A64A06" w:rsidRDefault="00A64A06" w:rsidP="00A64A06">
      <w:pPr>
        <w:tabs>
          <w:tab w:val="left" w:pos="0"/>
        </w:tabs>
        <w:ind w:firstLine="709"/>
        <w:jc w:val="both"/>
      </w:pPr>
      <w:r>
        <w:t>Yine konuya ilişkin alınan kurum görüşlerinde, alan ve çevresinde ihtiyaç duyulan İtfaiye Alanı, Belediye Hizmet Alanı ve Eğitim alanı taleplerinin plan değişikliği ile giderilmesinin amaçlandığının belirtildiği,</w:t>
      </w:r>
    </w:p>
    <w:p w:rsidR="00A64A06" w:rsidRDefault="00A64A06" w:rsidP="00A64A06">
      <w:pPr>
        <w:tabs>
          <w:tab w:val="left" w:pos="0"/>
        </w:tabs>
        <w:ind w:firstLine="709"/>
        <w:jc w:val="both"/>
      </w:pPr>
    </w:p>
    <w:p w:rsidR="00A64A06" w:rsidRDefault="00A64A06" w:rsidP="00A64A06">
      <w:pPr>
        <w:tabs>
          <w:tab w:val="left" w:pos="0"/>
        </w:tabs>
        <w:ind w:firstLine="709"/>
        <w:jc w:val="both"/>
      </w:pPr>
      <w:r>
        <w:t>İmar Planına İlişkin Alınan Kurum Görüşlerinin;</w:t>
      </w:r>
    </w:p>
    <w:p w:rsidR="00A64A06" w:rsidRDefault="00A64A06" w:rsidP="00A64A06">
      <w:pPr>
        <w:tabs>
          <w:tab w:val="left" w:pos="0"/>
        </w:tabs>
        <w:ind w:firstLine="709"/>
        <w:jc w:val="both"/>
      </w:pPr>
      <w:r>
        <w:t>ASKİ Genel Müdürlüğünün 30.09.2024 tarih ve E-13905301-045-695337 sayılı yazısında, alanda bulunan mevcut ve planlanan içme suyu, atık su ve yağmursuyu hatları iletilmekte olup, bu hatların planlama sürecinde korunması bildirildiği,</w:t>
      </w:r>
    </w:p>
    <w:p w:rsidR="00A64A06" w:rsidRDefault="00A64A06" w:rsidP="00A64A06">
      <w:pPr>
        <w:tabs>
          <w:tab w:val="left" w:pos="0"/>
        </w:tabs>
        <w:ind w:firstLine="709"/>
        <w:jc w:val="both"/>
      </w:pPr>
    </w:p>
    <w:p w:rsidR="00A64A06" w:rsidRDefault="00A64A06" w:rsidP="00A64A06">
      <w:pPr>
        <w:tabs>
          <w:tab w:val="left" w:pos="0"/>
        </w:tabs>
        <w:ind w:firstLine="709"/>
        <w:jc w:val="both"/>
      </w:pPr>
      <w:r>
        <w:t xml:space="preserve">Başkent Doğalgaz Dağıtım </w:t>
      </w:r>
      <w:proofErr w:type="spellStart"/>
      <w:r>
        <w:t>Gay</w:t>
      </w:r>
      <w:proofErr w:type="spellEnd"/>
      <w:r>
        <w:t>. Yat. Ort. A.Ş. (BAŞKENTGAZ)'</w:t>
      </w:r>
      <w:proofErr w:type="spellStart"/>
      <w:r>
        <w:t>ın</w:t>
      </w:r>
      <w:proofErr w:type="spellEnd"/>
      <w:r>
        <w:t xml:space="preserve"> 11.11.2024 tarih ve GM-2024-50001367-754-E.315501 sayılı yazısında, planlama alanındaki kuruluşlarına ait doğal gaz yeraltı ve yerüstü tesis bilgileri sayısal olarak iletilmekte olup, uyulması gereken mevzuat hükümlerinin bildirildiği,</w:t>
      </w:r>
    </w:p>
    <w:p w:rsidR="00A64A06" w:rsidRDefault="00A64A06" w:rsidP="00A64A06">
      <w:pPr>
        <w:tabs>
          <w:tab w:val="left" w:pos="0"/>
        </w:tabs>
        <w:ind w:firstLine="709"/>
        <w:jc w:val="both"/>
      </w:pPr>
    </w:p>
    <w:p w:rsidR="00A64A06" w:rsidRDefault="00A64A06" w:rsidP="00A64A06">
      <w:pPr>
        <w:tabs>
          <w:tab w:val="left" w:pos="0"/>
        </w:tabs>
        <w:ind w:firstLine="709"/>
        <w:jc w:val="both"/>
      </w:pPr>
      <w:r>
        <w:t>Başkent Milli Emlak Daire Başkanlığının E-20984571-400[06070109334]-10596179 sayılı yazısında, yapılacak olan plan değişikliğinin üst kademe planlarla uyumlu olması ve artan nüfusun ihtiyacını karşılayacak sosyal ve teknik altyapı alanlarının ayrılması ve azalan miktarında yine bu yoğunluğa göre karşılanması gerektiği, imar planı çalışmasında idarelerince sakınca bulunmadığı bildirildiği,</w:t>
      </w:r>
    </w:p>
    <w:p w:rsidR="00A64A06" w:rsidRDefault="00A64A06" w:rsidP="00A64A06">
      <w:pPr>
        <w:tabs>
          <w:tab w:val="left" w:pos="0"/>
        </w:tabs>
        <w:ind w:firstLine="709"/>
        <w:jc w:val="both"/>
      </w:pPr>
    </w:p>
    <w:p w:rsidR="00A64A06" w:rsidRDefault="00A64A06" w:rsidP="00A64A06">
      <w:pPr>
        <w:tabs>
          <w:tab w:val="left" w:pos="0"/>
        </w:tabs>
        <w:ind w:firstLine="709"/>
        <w:jc w:val="both"/>
      </w:pPr>
      <w:r>
        <w:t>Başkent Elektrik Dağıtım A.Ş. (BEDAŞ)'</w:t>
      </w:r>
      <w:proofErr w:type="spellStart"/>
      <w:r>
        <w:t>ın</w:t>
      </w:r>
      <w:proofErr w:type="spellEnd"/>
      <w:r>
        <w:t xml:space="preserve"> 18.09.2024 tarih ve BE-OUT-423-2024-E. 621184 sayılı yazısında, talep edilen bölgedeki altyapı ve üstyapı tesislerimize ait güzergâh bilgileri coğrafi bilgi sistemi üzerinden alınarak yazı ekinde iletildiği ve ayrıca uyulması gereken mevzuat hükümlerinin bildirildiği,</w:t>
      </w:r>
    </w:p>
    <w:p w:rsidR="00A64A06" w:rsidRDefault="00A64A06" w:rsidP="00A64A06">
      <w:pPr>
        <w:tabs>
          <w:tab w:val="left" w:pos="0"/>
        </w:tabs>
        <w:ind w:firstLine="709"/>
        <w:jc w:val="both"/>
      </w:pPr>
    </w:p>
    <w:p w:rsidR="00A64A06" w:rsidRDefault="00A64A06" w:rsidP="00A64A06">
      <w:pPr>
        <w:tabs>
          <w:tab w:val="left" w:pos="0"/>
        </w:tabs>
        <w:ind w:firstLine="709"/>
        <w:jc w:val="both"/>
      </w:pPr>
      <w:proofErr w:type="gramStart"/>
      <w:r>
        <w:t xml:space="preserve">İtfaiye Dairesi Başkanlığının 26.12.2024 tarih ve E-54732764-115-1541817 sayılı yazısında, mülkiyeti Belediyeye ait olan Sincan İlçesi </w:t>
      </w:r>
      <w:proofErr w:type="spellStart"/>
      <w:r>
        <w:t>Yenikent</w:t>
      </w:r>
      <w:proofErr w:type="spellEnd"/>
      <w:r>
        <w:t xml:space="preserve">/Çoğlu Mahallesi 116 ada 1 parselin itfaiye hizmetlerinde kullanılmasının uygun olduğu, Daire Başkanlığı için gerekli olan; yaşam </w:t>
      </w:r>
      <w:proofErr w:type="spellStart"/>
      <w:r>
        <w:t>dorseleri</w:t>
      </w:r>
      <w:proofErr w:type="spellEnd"/>
      <w:r>
        <w:t xml:space="preserve">, kriz yönetim </w:t>
      </w:r>
      <w:proofErr w:type="spellStart"/>
      <w:r>
        <w:t>dorsesi</w:t>
      </w:r>
      <w:proofErr w:type="spellEnd"/>
      <w:r>
        <w:t>, karavan araçlarımız, kentsel arama kurtarma lojistik deposu ve kentsel arama kurtarma alanı gibi Daire Başkanlığımızca olması elzem alanlar için söz konusu parselde yaklaşık 12.000m</w:t>
      </w:r>
      <w:r w:rsidRPr="006E5A34">
        <w:rPr>
          <w:vertAlign w:val="superscript"/>
        </w:rPr>
        <w:t>2</w:t>
      </w:r>
      <w:r>
        <w:t>'lik bir alanın bahsi geçen hizmet binamız ve kullanım alanları projelerimizi uygulayabileceğimiz biçimde plan değişikliği yapılması hususu bildirildiği,</w:t>
      </w:r>
      <w:proofErr w:type="gramEnd"/>
    </w:p>
    <w:p w:rsidR="00A64A06" w:rsidRDefault="00A64A06" w:rsidP="00A64A06">
      <w:pPr>
        <w:tabs>
          <w:tab w:val="left" w:pos="0"/>
        </w:tabs>
        <w:ind w:firstLine="709"/>
        <w:jc w:val="both"/>
      </w:pPr>
    </w:p>
    <w:p w:rsidR="00A64A06" w:rsidRDefault="00A64A06" w:rsidP="00A64A06">
      <w:pPr>
        <w:tabs>
          <w:tab w:val="left" w:pos="0"/>
        </w:tabs>
        <w:ind w:firstLine="709"/>
        <w:jc w:val="both"/>
      </w:pPr>
    </w:p>
    <w:p w:rsidR="00A64A06" w:rsidRDefault="00A64A06" w:rsidP="00A64A06">
      <w:pPr>
        <w:tabs>
          <w:tab w:val="left" w:pos="0"/>
        </w:tabs>
        <w:ind w:firstLine="709"/>
        <w:jc w:val="both"/>
      </w:pPr>
    </w:p>
    <w:p w:rsidR="00A64A06" w:rsidRDefault="00A64A06" w:rsidP="00A64A06">
      <w:pPr>
        <w:tabs>
          <w:tab w:val="left" w:pos="0"/>
        </w:tabs>
        <w:ind w:firstLine="709"/>
        <w:jc w:val="both"/>
      </w:pPr>
    </w:p>
    <w:p w:rsidR="00A64A06" w:rsidRDefault="00A64A06" w:rsidP="00A64A06">
      <w:pPr>
        <w:tabs>
          <w:tab w:val="left" w:pos="0"/>
        </w:tabs>
        <w:ind w:firstLine="709"/>
        <w:jc w:val="both"/>
      </w:pPr>
    </w:p>
    <w:p w:rsidR="00A64A06" w:rsidRDefault="00A64A06" w:rsidP="00A64A06">
      <w:pPr>
        <w:tabs>
          <w:tab w:val="left" w:pos="0"/>
        </w:tabs>
        <w:ind w:firstLine="709"/>
        <w:jc w:val="both"/>
      </w:pPr>
    </w:p>
    <w:p w:rsidR="00A64A06" w:rsidRDefault="00A64A06" w:rsidP="00A64A06">
      <w:pPr>
        <w:tabs>
          <w:tab w:val="left" w:pos="0"/>
        </w:tabs>
        <w:ind w:firstLine="709"/>
        <w:jc w:val="both"/>
      </w:pPr>
    </w:p>
    <w:p w:rsidR="00A64A06" w:rsidRDefault="00A64A06" w:rsidP="00A64A06">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64A06" w:rsidRPr="002D00A5" w:rsidTr="002271E8">
        <w:trPr>
          <w:trHeight w:val="1008"/>
        </w:trPr>
        <w:tc>
          <w:tcPr>
            <w:tcW w:w="3510" w:type="dxa"/>
          </w:tcPr>
          <w:p w:rsidR="00A64A06" w:rsidRPr="002D00A5" w:rsidRDefault="00A64A06" w:rsidP="002271E8">
            <w:pPr>
              <w:ind w:right="-1"/>
              <w:jc w:val="center"/>
            </w:pPr>
            <w:r w:rsidRPr="002D00A5">
              <w:lastRenderedPageBreak/>
              <w:t>T.C.</w:t>
            </w:r>
          </w:p>
          <w:p w:rsidR="00A64A06" w:rsidRPr="002D00A5" w:rsidRDefault="00A64A06" w:rsidP="002271E8">
            <w:pPr>
              <w:ind w:right="-1"/>
              <w:jc w:val="center"/>
            </w:pPr>
            <w:r w:rsidRPr="002D00A5">
              <w:t>ANKARA BÜYÜKŞEHİR</w:t>
            </w:r>
          </w:p>
          <w:p w:rsidR="00A64A06" w:rsidRPr="002D00A5" w:rsidRDefault="00A64A06" w:rsidP="002271E8">
            <w:pPr>
              <w:ind w:right="-1"/>
              <w:jc w:val="center"/>
            </w:pPr>
            <w:r w:rsidRPr="002D00A5">
              <w:t>BELEDİYE MECLİSİ</w:t>
            </w:r>
          </w:p>
        </w:tc>
      </w:tr>
    </w:tbl>
    <w:p w:rsidR="00A64A06" w:rsidRDefault="00A64A06" w:rsidP="00A64A06">
      <w:pPr>
        <w:tabs>
          <w:tab w:val="left" w:pos="1935"/>
          <w:tab w:val="left" w:pos="9356"/>
        </w:tabs>
        <w:ind w:right="-1"/>
        <w:jc w:val="both"/>
      </w:pPr>
    </w:p>
    <w:p w:rsidR="00A64A06" w:rsidRDefault="00A64A06" w:rsidP="00A64A06">
      <w:pPr>
        <w:ind w:right="-1"/>
        <w:jc w:val="both"/>
      </w:pPr>
      <w:r>
        <w:t>Karar No: 702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13.05.2025</w:t>
      </w:r>
    </w:p>
    <w:p w:rsidR="00A64A06" w:rsidRDefault="00A64A06" w:rsidP="00A64A06">
      <w:pPr>
        <w:tabs>
          <w:tab w:val="left" w:pos="0"/>
        </w:tabs>
        <w:jc w:val="center"/>
      </w:pPr>
    </w:p>
    <w:p w:rsidR="00A64A06" w:rsidRDefault="00A64A06" w:rsidP="00A64A06">
      <w:pPr>
        <w:tabs>
          <w:tab w:val="left" w:pos="0"/>
        </w:tabs>
        <w:jc w:val="center"/>
      </w:pPr>
      <w:r>
        <w:t>-3-</w:t>
      </w:r>
    </w:p>
    <w:p w:rsidR="00A64A06" w:rsidRDefault="00A64A06" w:rsidP="00A64A06">
      <w:pPr>
        <w:tabs>
          <w:tab w:val="left" w:pos="0"/>
        </w:tabs>
        <w:ind w:firstLine="709"/>
        <w:jc w:val="both"/>
      </w:pPr>
    </w:p>
    <w:p w:rsidR="00A64A06" w:rsidRDefault="00A64A06" w:rsidP="00A64A06">
      <w:pPr>
        <w:tabs>
          <w:tab w:val="left" w:pos="0"/>
        </w:tabs>
        <w:ind w:firstLine="709"/>
        <w:jc w:val="both"/>
      </w:pPr>
    </w:p>
    <w:p w:rsidR="00A64A06" w:rsidRDefault="00A64A06" w:rsidP="00A64A06">
      <w:pPr>
        <w:tabs>
          <w:tab w:val="left" w:pos="0"/>
        </w:tabs>
        <w:ind w:firstLine="709"/>
        <w:jc w:val="both"/>
      </w:pPr>
      <w:proofErr w:type="gramStart"/>
      <w:r>
        <w:t>Mezarlıklar Dairesi Başkanlığının 14.01.2025 tarih ve E-14304803-800-1568651 sayılı yazısında, 116 ada 1 sayılı parsel olarak tescillendiği, parselin formu ile 2013 yılında onaylı imar planındaki "Mezarlık Alanı" formunun uyuşmadığı, taşınmaz üzerinde yaklaşık 2500 m</w:t>
      </w:r>
      <w:r w:rsidRPr="006E5A34">
        <w:rPr>
          <w:vertAlign w:val="superscript"/>
        </w:rPr>
        <w:t>2</w:t>
      </w:r>
      <w:r>
        <w:t xml:space="preserve"> mevcut mezarlık bulunduğu, tapu kaydında ise mezarlık şerhinin bulunmadığının, bu bağlamda, yaklaşık 5000 m²'lik mevcut mezarlık alanının korunması ve kalan alana "Belediye Hizmet Alanı" yapılması amacıyla yapılacak imar planı değişikliğine ilişkin Daire Başkanlığımız açısından bir sakınca bulunmadığı bildirildiği,</w:t>
      </w:r>
      <w:proofErr w:type="gramEnd"/>
    </w:p>
    <w:p w:rsidR="00A64A06" w:rsidRDefault="00A64A06" w:rsidP="00A64A06">
      <w:pPr>
        <w:tabs>
          <w:tab w:val="left" w:pos="0"/>
        </w:tabs>
        <w:jc w:val="both"/>
      </w:pPr>
    </w:p>
    <w:p w:rsidR="00A64A06" w:rsidRDefault="00A64A06" w:rsidP="00A64A06">
      <w:pPr>
        <w:tabs>
          <w:tab w:val="left" w:pos="0"/>
        </w:tabs>
        <w:ind w:firstLine="709"/>
        <w:jc w:val="both"/>
      </w:pPr>
      <w:r>
        <w:t>Sincan Belediyesi</w:t>
      </w:r>
      <w:r w:rsidRPr="00275FEE">
        <w:t xml:space="preserve">nin 30.10.2024 tarih ve E-61899864-115.01.06-142339 sayılı yazısında; "Alanın 1/25000 ölçekli Nazım İmar Planında Konut Alanı kullanımlarına denk geldiği ancak onaylı 1/1000 ölçeli Uygulama İmar Planında Sanayi Alanı kullanımlarını içerdiği, alanın çevresinin genellikle konut ve kentsel yerleşimlerden oluştuğu, </w:t>
      </w:r>
      <w:proofErr w:type="spellStart"/>
      <w:r w:rsidRPr="00275FEE">
        <w:t>Yenikent</w:t>
      </w:r>
      <w:proofErr w:type="spellEnd"/>
      <w:r w:rsidRPr="00275FEE">
        <w:t xml:space="preserve"> Planlama bölgesinin batısında, Ayaş - Ankara Yolunun kuzeyinde ve güneyinde kü</w:t>
      </w:r>
      <w:r>
        <w:t>çük ve büyük yüz ölçümlerde bir</w:t>
      </w:r>
      <w:r w:rsidRPr="00275FEE">
        <w:t xml:space="preserve">çok Sanayi Alanı kullanımında taşınmaz bulunduğu, bu sebeplerle söz konusu alanda Sanayi Alanına ihtiyaç olmadığı ve planın kentsel yerleşimlere uygun olarak revize edilebileceği, İmar planı </w:t>
      </w:r>
      <w:proofErr w:type="gramStart"/>
      <w:r w:rsidRPr="00275FEE">
        <w:t>revizyonu</w:t>
      </w:r>
      <w:proofErr w:type="gramEnd"/>
      <w:r w:rsidRPr="00275FEE">
        <w:t xml:space="preserve"> yapılması halinde;</w:t>
      </w:r>
    </w:p>
    <w:p w:rsidR="00A64A06" w:rsidRDefault="00A64A06" w:rsidP="00A64A06">
      <w:pPr>
        <w:tabs>
          <w:tab w:val="left" w:pos="0"/>
        </w:tabs>
        <w:ind w:firstLine="709"/>
        <w:jc w:val="both"/>
      </w:pPr>
    </w:p>
    <w:p w:rsidR="00A64A06" w:rsidRDefault="00A64A06" w:rsidP="00A64A06">
      <w:pPr>
        <w:tabs>
          <w:tab w:val="left" w:pos="0"/>
        </w:tabs>
        <w:ind w:firstLine="709"/>
        <w:jc w:val="both"/>
      </w:pPr>
      <w:r w:rsidRPr="00275FEE">
        <w:t>- Planlama alanında bulunan fiziki durumda yapılı olan Parkların bozulmadan korunması,</w:t>
      </w:r>
    </w:p>
    <w:p w:rsidR="00A64A06" w:rsidRDefault="00A64A06" w:rsidP="00A64A06">
      <w:pPr>
        <w:tabs>
          <w:tab w:val="left" w:pos="0"/>
        </w:tabs>
        <w:ind w:firstLine="709"/>
        <w:jc w:val="both"/>
      </w:pPr>
      <w:r w:rsidRPr="00275FEE">
        <w:t>- 339 Ada 1 Parsel numaralı taşınmazın doğusuna Melih Gökçek Bulvarı ile 814. Caddeyi birbirine bağlayacak 12 metrelik taşıt yolunun planlanması,</w:t>
      </w:r>
    </w:p>
    <w:p w:rsidR="00A64A06" w:rsidRDefault="00A64A06" w:rsidP="00A64A06">
      <w:pPr>
        <w:tabs>
          <w:tab w:val="left" w:pos="0"/>
        </w:tabs>
        <w:ind w:firstLine="709"/>
        <w:jc w:val="both"/>
      </w:pPr>
      <w:r w:rsidRPr="00275FEE">
        <w:t>- Ankara Büyükşehir Belediyesi ve Sincan Belediyesi tarafından alanda Belediye hizmetlerinin sunulması için birer Belediye Hizmet Alanı ayrılması,</w:t>
      </w:r>
    </w:p>
    <w:p w:rsidR="00A64A06" w:rsidRDefault="00A64A06" w:rsidP="00A64A06">
      <w:pPr>
        <w:tabs>
          <w:tab w:val="left" w:pos="0"/>
        </w:tabs>
        <w:ind w:firstLine="709"/>
        <w:jc w:val="both"/>
      </w:pPr>
      <w:r w:rsidRPr="00275FEE">
        <w:t>- Düzenleme Ortaklı Payından Bölgede mevcut durumdaki eğitim ihtiyacının karşılanması amacıyla Eğitim Tesis Alanı ayrılması gerektiği,</w:t>
      </w:r>
    </w:p>
    <w:p w:rsidR="00A64A06" w:rsidRDefault="00A64A06" w:rsidP="00A64A06">
      <w:pPr>
        <w:tabs>
          <w:tab w:val="left" w:pos="0"/>
        </w:tabs>
        <w:ind w:firstLine="709"/>
        <w:jc w:val="both"/>
      </w:pPr>
    </w:p>
    <w:p w:rsidR="00A64A06" w:rsidRDefault="00A64A06" w:rsidP="00A64A06">
      <w:pPr>
        <w:tabs>
          <w:tab w:val="left" w:pos="0"/>
        </w:tabs>
        <w:ind w:firstLine="709"/>
        <w:jc w:val="both"/>
      </w:pPr>
      <w:r w:rsidRPr="00275FEE">
        <w:t>Alanda 5216 sayılı Büyükşehir Belediyesi Kanununun 7/c maddesi uyarınca büyükşehir</w:t>
      </w:r>
      <w:r>
        <w:t xml:space="preserve"> belediyesine verilmiş görev ve </w:t>
      </w:r>
      <w:r w:rsidRPr="00275FEE">
        <w:t>hizmetlerin yerine getirilmesi amacıyla yapılacak işlemler kapsamında 1/25000 ve 1/5000 ölçekli Nazım İmar Planı ile 1/1000 ölçekli Uygulama İmar Planı Revizyon veya Değişikliklerinin tarafınızca yapılmasında sakınca bulunmadığı"</w:t>
      </w:r>
      <w:r>
        <w:t> bildirildiği,</w:t>
      </w:r>
    </w:p>
    <w:p w:rsidR="00A64A06" w:rsidRDefault="00A64A06" w:rsidP="00A64A06">
      <w:pPr>
        <w:tabs>
          <w:tab w:val="left" w:pos="0"/>
        </w:tabs>
        <w:ind w:firstLine="709"/>
        <w:jc w:val="both"/>
      </w:pPr>
    </w:p>
    <w:p w:rsidR="00A64A06" w:rsidRDefault="00A64A06" w:rsidP="00A64A06">
      <w:pPr>
        <w:tabs>
          <w:tab w:val="left" w:pos="0"/>
        </w:tabs>
        <w:ind w:firstLine="709"/>
        <w:jc w:val="both"/>
      </w:pPr>
      <w:r w:rsidRPr="00275FEE">
        <w:t>Emlak</w:t>
      </w:r>
      <w:r>
        <w:t xml:space="preserve"> ve İstimlak Dairesi Başkanlığı</w:t>
      </w:r>
      <w:r w:rsidRPr="00275FEE">
        <w:t xml:space="preserve">nın 25.11.2024 tarih ve 1485067 sayılı yazısı </w:t>
      </w:r>
      <w:proofErr w:type="gramStart"/>
      <w:r w:rsidRPr="00275FEE">
        <w:t>ile,</w:t>
      </w:r>
      <w:proofErr w:type="gramEnd"/>
      <w:r w:rsidRPr="00275FEE">
        <w:t xml:space="preserve"> belediyemiz mülkiyetindeki 116/1 parselin formunun onaylı imar planı ile uyuşmadığı, taşınmazın bir kısmında mevcut mezarlık bulunduğu, tapu kaydında ise mezarlık şerhinin bulunmadığı belirtilerek, İtfaiye Hizmet Alanı için plan değişikliğin</w:t>
      </w:r>
      <w:r>
        <w:t>in yapılmasının talep edildiği,</w:t>
      </w:r>
    </w:p>
    <w:p w:rsidR="00A64A06" w:rsidRDefault="00A64A06" w:rsidP="00A64A06">
      <w:pPr>
        <w:tabs>
          <w:tab w:val="left" w:pos="0"/>
        </w:tabs>
        <w:ind w:firstLine="709"/>
        <w:jc w:val="both"/>
      </w:pPr>
    </w:p>
    <w:p w:rsidR="00A64A06" w:rsidRDefault="00A64A06" w:rsidP="00A64A06">
      <w:pPr>
        <w:tabs>
          <w:tab w:val="left" w:pos="0"/>
        </w:tabs>
        <w:ind w:firstLine="709"/>
        <w:jc w:val="both"/>
      </w:pPr>
      <w:r w:rsidRPr="00275FEE">
        <w:t xml:space="preserve">Harita Şube Müdürlüğümüzün 05.03.2025 tarih ve 1638749 sayılı yazısı ile taslak planın DOP oranının, mezarlık alanı Belediyemiz mülkiyetindeki 116/1 parselden karşılanması kaydıyla, %45 olarak </w:t>
      </w:r>
      <w:r>
        <w:t>hesaplandığının bildirildiği, </w:t>
      </w:r>
    </w:p>
    <w:p w:rsidR="00A64A06" w:rsidRDefault="00A64A06" w:rsidP="00A64A06">
      <w:pPr>
        <w:tabs>
          <w:tab w:val="left" w:pos="0"/>
        </w:tabs>
        <w:ind w:firstLine="709"/>
        <w:jc w:val="both"/>
      </w:pPr>
    </w:p>
    <w:p w:rsidR="00A64A06" w:rsidRDefault="00A64A06" w:rsidP="00A64A06">
      <w:pPr>
        <w:tabs>
          <w:tab w:val="left" w:pos="0"/>
        </w:tabs>
        <w:ind w:firstLine="709"/>
        <w:jc w:val="both"/>
        <w:rPr>
          <w:b/>
        </w:rPr>
      </w:pPr>
      <w:r w:rsidRPr="006E5A34">
        <w:rPr>
          <w:b/>
        </w:rPr>
        <w:t>1/5000 Ölçekli Nazım İmar Planı Değişikliği Teklifinde;</w:t>
      </w:r>
    </w:p>
    <w:p w:rsidR="00A64A06" w:rsidRDefault="00A64A06" w:rsidP="00A64A06">
      <w:pPr>
        <w:tabs>
          <w:tab w:val="left" w:pos="0"/>
        </w:tabs>
        <w:ind w:firstLine="709"/>
        <w:jc w:val="both"/>
      </w:pPr>
      <w:r w:rsidRPr="00275FEE">
        <w:t>Yapılan 1/5000 Ölçek</w:t>
      </w:r>
      <w:r>
        <w:t>li Nazım İmar Planı kapsamında;</w:t>
      </w:r>
    </w:p>
    <w:p w:rsidR="00A64A06" w:rsidRDefault="00A64A06" w:rsidP="00A64A06">
      <w:pPr>
        <w:tabs>
          <w:tab w:val="left" w:pos="0"/>
        </w:tabs>
        <w:ind w:firstLine="709"/>
        <w:jc w:val="both"/>
      </w:pPr>
    </w:p>
    <w:p w:rsidR="00A64A06" w:rsidRDefault="00A64A06" w:rsidP="00A64A06">
      <w:pPr>
        <w:tabs>
          <w:tab w:val="left" w:pos="0"/>
        </w:tabs>
        <w:ind w:firstLine="709"/>
        <w:jc w:val="both"/>
      </w:pPr>
    </w:p>
    <w:p w:rsidR="00A64A06" w:rsidRDefault="00A64A06" w:rsidP="00A64A06">
      <w:pPr>
        <w:tabs>
          <w:tab w:val="left" w:pos="0"/>
        </w:tabs>
        <w:ind w:firstLine="709"/>
        <w:jc w:val="both"/>
      </w:pPr>
    </w:p>
    <w:p w:rsidR="00A64A06" w:rsidRDefault="00A64A06" w:rsidP="00A64A06">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64A06" w:rsidRPr="002D00A5" w:rsidTr="002271E8">
        <w:trPr>
          <w:trHeight w:val="1008"/>
        </w:trPr>
        <w:tc>
          <w:tcPr>
            <w:tcW w:w="3510" w:type="dxa"/>
          </w:tcPr>
          <w:p w:rsidR="00A64A06" w:rsidRPr="002D00A5" w:rsidRDefault="00A64A06" w:rsidP="002271E8">
            <w:pPr>
              <w:ind w:right="-1"/>
              <w:jc w:val="center"/>
            </w:pPr>
            <w:r w:rsidRPr="002D00A5">
              <w:lastRenderedPageBreak/>
              <w:t>T.C.</w:t>
            </w:r>
          </w:p>
          <w:p w:rsidR="00A64A06" w:rsidRPr="002D00A5" w:rsidRDefault="00A64A06" w:rsidP="002271E8">
            <w:pPr>
              <w:ind w:right="-1"/>
              <w:jc w:val="center"/>
            </w:pPr>
            <w:r w:rsidRPr="002D00A5">
              <w:t>ANKARA BÜYÜKŞEHİR</w:t>
            </w:r>
          </w:p>
          <w:p w:rsidR="00A64A06" w:rsidRPr="002D00A5" w:rsidRDefault="00A64A06" w:rsidP="002271E8">
            <w:pPr>
              <w:ind w:right="-1"/>
              <w:jc w:val="center"/>
            </w:pPr>
            <w:r w:rsidRPr="002D00A5">
              <w:t>BELEDİYE MECLİSİ</w:t>
            </w:r>
          </w:p>
        </w:tc>
      </w:tr>
    </w:tbl>
    <w:p w:rsidR="00A64A06" w:rsidRDefault="00A64A06" w:rsidP="00A64A06">
      <w:pPr>
        <w:tabs>
          <w:tab w:val="left" w:pos="1935"/>
          <w:tab w:val="left" w:pos="9356"/>
        </w:tabs>
        <w:ind w:right="-1"/>
        <w:jc w:val="both"/>
      </w:pPr>
    </w:p>
    <w:p w:rsidR="00A64A06" w:rsidRDefault="00A64A06" w:rsidP="00A64A06">
      <w:pPr>
        <w:ind w:right="-1"/>
        <w:jc w:val="both"/>
      </w:pPr>
      <w:r>
        <w:t>Karar No: 702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13.05.2025</w:t>
      </w:r>
    </w:p>
    <w:p w:rsidR="00A64A06" w:rsidRDefault="00A64A06" w:rsidP="00A64A06">
      <w:pPr>
        <w:tabs>
          <w:tab w:val="left" w:pos="0"/>
        </w:tabs>
        <w:jc w:val="center"/>
      </w:pPr>
      <w:r>
        <w:t>-4-</w:t>
      </w:r>
    </w:p>
    <w:p w:rsidR="00A64A06" w:rsidRDefault="00A64A06" w:rsidP="00A64A06">
      <w:pPr>
        <w:tabs>
          <w:tab w:val="left" w:pos="0"/>
        </w:tabs>
        <w:ind w:firstLine="709"/>
        <w:jc w:val="both"/>
      </w:pPr>
    </w:p>
    <w:p w:rsidR="00A64A06" w:rsidRDefault="00A64A06" w:rsidP="00A64A06">
      <w:pPr>
        <w:tabs>
          <w:tab w:val="left" w:pos="0"/>
        </w:tabs>
        <w:ind w:firstLine="709"/>
        <w:jc w:val="both"/>
      </w:pPr>
    </w:p>
    <w:p w:rsidR="00A64A06" w:rsidRDefault="00A64A06" w:rsidP="00A64A06">
      <w:pPr>
        <w:tabs>
          <w:tab w:val="left" w:pos="0"/>
        </w:tabs>
        <w:ind w:firstLine="709"/>
        <w:jc w:val="both"/>
      </w:pPr>
      <w:r w:rsidRPr="00275FEE">
        <w:t>-İtfaiye Dairesi Başkanlığı, Mezarlıklar Dairesi Başkanlığı ve Sincan Belediyesi kurum görüşleri doğrultusunda 116 Ada 1 Parsel üzerinde bulunan mezarlık alanı korunarak, kalan kısmın Belediye Hizme</w:t>
      </w:r>
      <w:r>
        <w:t>t Alanı (BHA) olarak ayrıldığı,</w:t>
      </w:r>
    </w:p>
    <w:p w:rsidR="00A64A06" w:rsidRDefault="00A64A06" w:rsidP="00A64A06">
      <w:pPr>
        <w:tabs>
          <w:tab w:val="left" w:pos="0"/>
        </w:tabs>
        <w:ind w:firstLine="709"/>
        <w:jc w:val="both"/>
      </w:pPr>
      <w:r w:rsidRPr="00275FEE">
        <w:t>-Sincan Belediyesi görüşünde belirtilen fiziki durumda yapılı olan</w:t>
      </w:r>
      <w:r>
        <w:t xml:space="preserve"> Parklar, bozulmadan korunduğu,</w:t>
      </w:r>
    </w:p>
    <w:p w:rsidR="00A64A06" w:rsidRDefault="00A64A06" w:rsidP="00A64A06">
      <w:pPr>
        <w:tabs>
          <w:tab w:val="left" w:pos="0"/>
        </w:tabs>
        <w:ind w:firstLine="709"/>
        <w:jc w:val="both"/>
      </w:pPr>
      <w:r w:rsidRPr="00275FEE">
        <w:t>-339 Ada 1 Parsel numaralı taşınmazın doğusuna Melih Gökçek Bulvarı ile 814. Caddeyi birbirine bağlayacak 12 metrelik taşıt yolunun planlandığı, Buna ilave olarak bu yoldan Necip Fazıl Bulvar istikametine 12 m</w:t>
      </w:r>
      <w:r>
        <w:t>etrelik taşıt yolu planlandığı,</w:t>
      </w:r>
    </w:p>
    <w:p w:rsidR="00A64A06" w:rsidRDefault="00A64A06" w:rsidP="00A64A06">
      <w:pPr>
        <w:tabs>
          <w:tab w:val="left" w:pos="0"/>
        </w:tabs>
        <w:ind w:firstLine="709"/>
        <w:jc w:val="both"/>
      </w:pPr>
      <w:r w:rsidRPr="00275FEE">
        <w:t>-Ankara Büyükşehir Belediyesi ve Sincan Belediyesi tarafından alanda Belediye hizmetlerinin sunulması için birer Be</w:t>
      </w:r>
      <w:r>
        <w:t>lediye Hizmet Alanı ayrıldığı,</w:t>
      </w:r>
    </w:p>
    <w:p w:rsidR="00A64A06" w:rsidRDefault="00A64A06" w:rsidP="00A64A06">
      <w:pPr>
        <w:tabs>
          <w:tab w:val="left" w:pos="0"/>
        </w:tabs>
        <w:ind w:firstLine="709"/>
        <w:jc w:val="both"/>
      </w:pPr>
      <w:r w:rsidRPr="00275FEE">
        <w:t>-Düzenleme Ortaklı Payından karşılanmak üzere, bölgede mevcut durumdaki eğitim ihtiyacının karşılanması amacıyla Eğitim Tesis Alan</w:t>
      </w:r>
      <w:r>
        <w:t>ı (Anaokulu Alanı) planlandığı,</w:t>
      </w:r>
    </w:p>
    <w:p w:rsidR="00A64A06" w:rsidRDefault="00A64A06" w:rsidP="00A64A06">
      <w:pPr>
        <w:tabs>
          <w:tab w:val="left" w:pos="0"/>
        </w:tabs>
        <w:ind w:firstLine="709"/>
        <w:jc w:val="both"/>
      </w:pPr>
      <w:r w:rsidRPr="00275FEE">
        <w:t>-Öneri mezarlık alanı hariç olmak üzere, Özel mülkiyete, Maliye Hazinesi ve Belediyemiz Mülkiyetine ait alanlar için, imar mevzuatı gereği DOP kesintisi yapılarak, kalan kısım "Ticaret Alanı"</w:t>
      </w:r>
      <w:r>
        <w:t> olarak yeniden planlandığı,</w:t>
      </w:r>
    </w:p>
    <w:p w:rsidR="00A64A06" w:rsidRDefault="00A64A06" w:rsidP="00A64A06">
      <w:pPr>
        <w:tabs>
          <w:tab w:val="left" w:pos="0"/>
        </w:tabs>
        <w:ind w:firstLine="709"/>
        <w:jc w:val="both"/>
      </w:pPr>
      <w:r w:rsidRPr="00275FEE">
        <w:t>-İlgili altyapı kurumlarından alınan veriler doğrultusunda, altyapı hatları i</w:t>
      </w:r>
      <w:r>
        <w:t>mar planları üzerine işlendiği,</w:t>
      </w:r>
    </w:p>
    <w:p w:rsidR="00A64A06" w:rsidRDefault="00A64A06" w:rsidP="00A64A06">
      <w:pPr>
        <w:tabs>
          <w:tab w:val="left" w:pos="0"/>
        </w:tabs>
        <w:ind w:firstLine="709"/>
        <w:jc w:val="both"/>
      </w:pPr>
    </w:p>
    <w:p w:rsidR="00A64A06" w:rsidRDefault="00A64A06" w:rsidP="00A64A06">
      <w:pPr>
        <w:tabs>
          <w:tab w:val="left" w:pos="0"/>
        </w:tabs>
        <w:ind w:firstLine="709"/>
        <w:jc w:val="both"/>
      </w:pPr>
      <w:r w:rsidRPr="00275FEE">
        <w:t>1/5000 Ölçekli Nazım İmar Pla</w:t>
      </w:r>
      <w:r>
        <w:t>nı Plan Notlarının;</w:t>
      </w:r>
    </w:p>
    <w:p w:rsidR="00A64A06" w:rsidRDefault="00A64A06" w:rsidP="00A64A06">
      <w:pPr>
        <w:tabs>
          <w:tab w:val="left" w:pos="0"/>
        </w:tabs>
        <w:ind w:firstLine="709"/>
        <w:jc w:val="both"/>
      </w:pPr>
      <w:r w:rsidRPr="00275FEE">
        <w:t>1. Bu Plan Ve Plan Notlarında Belirtilmeyen Hususlarda Onaylı 1/1000 Ölçekli Uygulama İmar Planı Notları İle 3194 Sayılı İmar Kanunu Ve Uygulama İmar Yönetmelikleri Geçerlidir."</w:t>
      </w:r>
    </w:p>
    <w:p w:rsidR="00A64A06" w:rsidRDefault="00A64A06" w:rsidP="00A64A06">
      <w:pPr>
        <w:tabs>
          <w:tab w:val="left" w:pos="0"/>
        </w:tabs>
        <w:ind w:firstLine="709"/>
        <w:jc w:val="both"/>
      </w:pPr>
    </w:p>
    <w:p w:rsidR="00A64A06" w:rsidRPr="006E5A34" w:rsidRDefault="00A64A06" w:rsidP="00A64A06">
      <w:pPr>
        <w:tabs>
          <w:tab w:val="left" w:pos="0"/>
        </w:tabs>
        <w:ind w:firstLine="709"/>
        <w:jc w:val="both"/>
        <w:rPr>
          <w:b/>
        </w:rPr>
      </w:pPr>
      <w:r w:rsidRPr="006E5A34">
        <w:rPr>
          <w:b/>
        </w:rPr>
        <w:t>1/1000 Ölçekli Uygulama İmar Planı Teklifinde;</w:t>
      </w:r>
    </w:p>
    <w:p w:rsidR="00A64A06" w:rsidRDefault="00A64A06" w:rsidP="00A64A06">
      <w:pPr>
        <w:tabs>
          <w:tab w:val="left" w:pos="0"/>
        </w:tabs>
        <w:ind w:firstLine="709"/>
        <w:jc w:val="both"/>
      </w:pPr>
      <w:r w:rsidRPr="00275FEE">
        <w:t>Yapılan 1/1000 Ölçekli Uygulama İma</w:t>
      </w:r>
      <w:r>
        <w:t>r Planı Değişikliği kapsamında;</w:t>
      </w:r>
    </w:p>
    <w:p w:rsidR="00A64A06" w:rsidRDefault="00A64A06" w:rsidP="00A64A06">
      <w:pPr>
        <w:tabs>
          <w:tab w:val="left" w:pos="0"/>
        </w:tabs>
        <w:ind w:firstLine="709"/>
        <w:jc w:val="both"/>
      </w:pPr>
      <w:r w:rsidRPr="00275FEE">
        <w:t xml:space="preserve">-İtfaiye Dairesi Başkanlığı, Mezarlıklar Dairesi Başkanlığı ve Sincan Belediyesi kurum görüşleri doğrultusunda 116 Ada 1 Parsel üzerinde bulunan mezarlık alanının 5000 m² olacak şekilde korunduğu, kalan kısım ise Belediye Hizmet Alanı (BHA) olarak ayrıldığı, yapılaşma koşullarının E=1.00 ve </w:t>
      </w:r>
      <w:proofErr w:type="spellStart"/>
      <w:r w:rsidRPr="00275FEE">
        <w:t>Ye</w:t>
      </w:r>
      <w:r>
        <w:t>nçok</w:t>
      </w:r>
      <w:proofErr w:type="spellEnd"/>
      <w:r>
        <w:t>= 5 kat olarak belirlendiği</w:t>
      </w:r>
    </w:p>
    <w:p w:rsidR="00A64A06" w:rsidRDefault="00A64A06" w:rsidP="00A64A06">
      <w:pPr>
        <w:tabs>
          <w:tab w:val="left" w:pos="0"/>
        </w:tabs>
        <w:ind w:firstLine="709"/>
        <w:jc w:val="both"/>
      </w:pPr>
      <w:r w:rsidRPr="00275FEE">
        <w:t>-Sincan Belediyesi görüşünde belirtilen fiziki durumda yapılı olan</w:t>
      </w:r>
      <w:r>
        <w:t xml:space="preserve"> Parklar, bozulmadan korunduğu,</w:t>
      </w:r>
    </w:p>
    <w:p w:rsidR="00A64A06" w:rsidRDefault="00A64A06" w:rsidP="00A64A06">
      <w:pPr>
        <w:tabs>
          <w:tab w:val="left" w:pos="0"/>
        </w:tabs>
        <w:ind w:firstLine="709"/>
        <w:jc w:val="both"/>
      </w:pPr>
      <w:r w:rsidRPr="00275FEE">
        <w:t>-339 Ada 1 Parsel numaralı taşınmazın doğusuna Melih Gökçek Bulvarı ile 814. Caddeyi birbirine bağlayacak 12 metrelik taşıt yolunun planlandığı, buna ilave olarak bu yoldan Necip Fazıl Bulvar istikametine 12 m</w:t>
      </w:r>
      <w:r>
        <w:t>etrelik taşıt yolu planlandığı,</w:t>
      </w:r>
    </w:p>
    <w:p w:rsidR="00A64A06" w:rsidRDefault="00A64A06" w:rsidP="00A64A06">
      <w:pPr>
        <w:tabs>
          <w:tab w:val="left" w:pos="0"/>
        </w:tabs>
        <w:ind w:firstLine="709"/>
        <w:jc w:val="both"/>
      </w:pPr>
      <w:r w:rsidRPr="00275FEE">
        <w:t xml:space="preserve">-Düzenleme Ortaklı Payından karşılanmak üzere, bölgede mevcut durumdaki eğitim ihtiyacının karşılanması amacıyla Eğitim Tesis Alanı (Anaokulu Alanı) planlandığı ve yapılaşma koşullarının E=1.00 ve </w:t>
      </w:r>
      <w:proofErr w:type="spellStart"/>
      <w:r w:rsidRPr="00275FEE">
        <w:t>Yen</w:t>
      </w:r>
      <w:r>
        <w:t>çok</w:t>
      </w:r>
      <w:proofErr w:type="spellEnd"/>
      <w:r>
        <w:t>= 5 kat olarak belirlendiği,</w:t>
      </w:r>
    </w:p>
    <w:p w:rsidR="00A64A06" w:rsidRDefault="00A64A06" w:rsidP="00A64A06">
      <w:pPr>
        <w:tabs>
          <w:tab w:val="left" w:pos="0"/>
        </w:tabs>
        <w:ind w:firstLine="709"/>
        <w:jc w:val="both"/>
      </w:pPr>
      <w:r w:rsidRPr="00275FEE">
        <w:t xml:space="preserve">-Özel mülkiyete konu alanlar ile Hazine Mülkiyetinde bulunan alanlar için, imar mevzuatı gereği DOP kesintisi %45 olacak şekilde yapılarak, kalan kısım "Ticaret Alanı" olarak yeniden planlandığı ve yapılaşma koşuları E= 1.20 ve </w:t>
      </w:r>
      <w:proofErr w:type="spellStart"/>
      <w:r w:rsidRPr="00275FEE">
        <w:t>Yençok</w:t>
      </w:r>
      <w:proofErr w:type="spellEnd"/>
      <w:r w:rsidRPr="00275FEE">
        <w:t>= 12 kat v</w:t>
      </w:r>
      <w:r>
        <w:t>e minimum parsel büyüklüğü 3000</w:t>
      </w:r>
      <w:r w:rsidRPr="00275FEE">
        <w:t>m</w:t>
      </w:r>
      <w:r w:rsidRPr="006E5A34">
        <w:rPr>
          <w:vertAlign w:val="superscript"/>
        </w:rPr>
        <w:t>2</w:t>
      </w:r>
      <w:r>
        <w:t> olarak belirlendiği,</w:t>
      </w:r>
    </w:p>
    <w:p w:rsidR="00A64A06" w:rsidRDefault="00A64A06" w:rsidP="00A64A06">
      <w:pPr>
        <w:tabs>
          <w:tab w:val="left" w:pos="0"/>
        </w:tabs>
        <w:ind w:firstLine="709"/>
        <w:jc w:val="both"/>
      </w:pPr>
      <w:r w:rsidRPr="00275FEE">
        <w:t>-İlgili altyapı kurumlarından alınan veriler doğrultusunda, altyapı hatları im</w:t>
      </w:r>
      <w:r>
        <w:t>ar planları üzerine işlendiği,</w:t>
      </w:r>
    </w:p>
    <w:p w:rsidR="00A64A06" w:rsidRDefault="00A64A06" w:rsidP="00A64A06">
      <w:pPr>
        <w:tabs>
          <w:tab w:val="left" w:pos="0"/>
        </w:tabs>
        <w:ind w:firstLine="709"/>
        <w:jc w:val="both"/>
      </w:pPr>
    </w:p>
    <w:p w:rsidR="00A64A06" w:rsidRDefault="00A64A06" w:rsidP="00A64A06">
      <w:pPr>
        <w:tabs>
          <w:tab w:val="left" w:pos="0"/>
        </w:tabs>
        <w:ind w:firstLine="709"/>
        <w:jc w:val="both"/>
      </w:pPr>
    </w:p>
    <w:p w:rsidR="00A64A06" w:rsidRDefault="00A64A06" w:rsidP="00A64A06">
      <w:pPr>
        <w:tabs>
          <w:tab w:val="left" w:pos="0"/>
        </w:tabs>
        <w:ind w:firstLine="709"/>
        <w:jc w:val="both"/>
      </w:pPr>
    </w:p>
    <w:p w:rsidR="00A64A06" w:rsidRDefault="00A64A06" w:rsidP="00A64A06">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64A06" w:rsidRPr="002D00A5" w:rsidTr="002271E8">
        <w:trPr>
          <w:trHeight w:val="1008"/>
        </w:trPr>
        <w:tc>
          <w:tcPr>
            <w:tcW w:w="3510" w:type="dxa"/>
          </w:tcPr>
          <w:p w:rsidR="00A64A06" w:rsidRPr="002D00A5" w:rsidRDefault="00A64A06" w:rsidP="002271E8">
            <w:pPr>
              <w:ind w:right="-1"/>
              <w:jc w:val="center"/>
            </w:pPr>
            <w:r w:rsidRPr="002D00A5">
              <w:lastRenderedPageBreak/>
              <w:t>T.C.</w:t>
            </w:r>
          </w:p>
          <w:p w:rsidR="00A64A06" w:rsidRPr="002D00A5" w:rsidRDefault="00A64A06" w:rsidP="002271E8">
            <w:pPr>
              <w:ind w:right="-1"/>
              <w:jc w:val="center"/>
            </w:pPr>
            <w:r w:rsidRPr="002D00A5">
              <w:t>ANKARA BÜYÜKŞEHİR</w:t>
            </w:r>
          </w:p>
          <w:p w:rsidR="00A64A06" w:rsidRPr="002D00A5" w:rsidRDefault="00A64A06" w:rsidP="002271E8">
            <w:pPr>
              <w:ind w:right="-1"/>
              <w:jc w:val="center"/>
            </w:pPr>
            <w:r w:rsidRPr="002D00A5">
              <w:t>BELEDİYE MECLİSİ</w:t>
            </w:r>
          </w:p>
        </w:tc>
      </w:tr>
    </w:tbl>
    <w:p w:rsidR="00A64A06" w:rsidRDefault="00A64A06" w:rsidP="00A64A06">
      <w:pPr>
        <w:tabs>
          <w:tab w:val="left" w:pos="1935"/>
          <w:tab w:val="left" w:pos="9356"/>
        </w:tabs>
        <w:ind w:right="-1"/>
        <w:jc w:val="both"/>
      </w:pPr>
    </w:p>
    <w:p w:rsidR="00A64A06" w:rsidRDefault="00A64A06" w:rsidP="00A64A06">
      <w:pPr>
        <w:ind w:right="-1"/>
        <w:jc w:val="both"/>
      </w:pPr>
      <w:r>
        <w:t>Karar No: 702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13.05.2025</w:t>
      </w:r>
    </w:p>
    <w:p w:rsidR="00A64A06" w:rsidRDefault="00A64A06" w:rsidP="00A64A06">
      <w:pPr>
        <w:tabs>
          <w:tab w:val="left" w:pos="0"/>
        </w:tabs>
        <w:jc w:val="center"/>
      </w:pPr>
    </w:p>
    <w:p w:rsidR="00A64A06" w:rsidRDefault="00A64A06" w:rsidP="00A64A06">
      <w:pPr>
        <w:tabs>
          <w:tab w:val="left" w:pos="0"/>
        </w:tabs>
        <w:jc w:val="center"/>
      </w:pPr>
      <w:r>
        <w:t>-5-</w:t>
      </w:r>
    </w:p>
    <w:p w:rsidR="00A64A06" w:rsidRDefault="00A64A06" w:rsidP="00A64A06">
      <w:pPr>
        <w:tabs>
          <w:tab w:val="left" w:pos="0"/>
        </w:tabs>
        <w:ind w:firstLine="709"/>
        <w:jc w:val="both"/>
      </w:pPr>
    </w:p>
    <w:p w:rsidR="00A64A06" w:rsidRDefault="00A64A06" w:rsidP="00A64A06">
      <w:pPr>
        <w:tabs>
          <w:tab w:val="left" w:pos="0"/>
        </w:tabs>
        <w:ind w:firstLine="709"/>
        <w:jc w:val="both"/>
      </w:pPr>
    </w:p>
    <w:p w:rsidR="00A64A06" w:rsidRPr="006E5A34" w:rsidRDefault="00A64A06" w:rsidP="00A64A06">
      <w:pPr>
        <w:tabs>
          <w:tab w:val="left" w:pos="0"/>
        </w:tabs>
        <w:ind w:firstLine="709"/>
        <w:jc w:val="both"/>
      </w:pPr>
      <w:r w:rsidRPr="00275FEE">
        <w:t>Alan dağılımının,</w:t>
      </w:r>
    </w:p>
    <w:p w:rsidR="00A64A06" w:rsidRDefault="00A64A06" w:rsidP="00A64A06">
      <w:pPr>
        <w:tabs>
          <w:tab w:val="left" w:pos="0"/>
        </w:tabs>
        <w:ind w:firstLine="709"/>
        <w:jc w:val="both"/>
      </w:pPr>
      <w:r w:rsidRPr="00275FEE">
        <w:rPr>
          <w:noProof/>
        </w:rPr>
        <w:drawing>
          <wp:inline distT="0" distB="0" distL="0" distR="0" wp14:anchorId="2CAC0994" wp14:editId="5EF85059">
            <wp:extent cx="4883851" cy="2011781"/>
            <wp:effectExtent l="0" t="0" r="0" b="7620"/>
            <wp:docPr id="1" name="Resim 1" descr="C:\Users\gizem.hayran\AppData\Local\Microsoft\Windows\INetCache\Content.MSO\31E8085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zem.hayran\AppData\Local\Microsoft\Windows\INetCache\Content.MSO\31E8085F.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5351" cy="2037114"/>
                    </a:xfrm>
                    <a:prstGeom prst="rect">
                      <a:avLst/>
                    </a:prstGeom>
                    <a:noFill/>
                    <a:ln>
                      <a:noFill/>
                    </a:ln>
                  </pic:spPr>
                </pic:pic>
              </a:graphicData>
            </a:graphic>
          </wp:inline>
        </w:drawing>
      </w:r>
      <w:r w:rsidRPr="00275FEE">
        <w:br/>
      </w:r>
      <w:r w:rsidRPr="00275FEE">
        <w:br/>
      </w:r>
      <w:r w:rsidRPr="00275FEE">
        <w:t> </w:t>
      </w:r>
      <w:r w:rsidRPr="00275FEE">
        <w:t> </w:t>
      </w:r>
      <w:r w:rsidRPr="00275FEE">
        <w:t> </w:t>
      </w:r>
      <w:r w:rsidRPr="00275FEE">
        <w:t>1/1000 Ölçekli Uygulama İmar Planı Plan Notlarının;</w:t>
      </w:r>
    </w:p>
    <w:p w:rsidR="00A64A06" w:rsidRDefault="00A64A06" w:rsidP="00A64A06">
      <w:pPr>
        <w:tabs>
          <w:tab w:val="left" w:pos="0"/>
        </w:tabs>
        <w:ind w:firstLine="709"/>
        <w:jc w:val="both"/>
      </w:pPr>
      <w:r w:rsidRPr="00275FEE">
        <w:t xml:space="preserve">"1. Ankara Çevre, Şehircilik ve İklim Değişikliği İl Müdürlüğü Tarafından 29.03.2017 tarihinde onaylanan İmar Planına Esas Jeolojik ve </w:t>
      </w:r>
      <w:proofErr w:type="spellStart"/>
      <w:r w:rsidRPr="00275FEE">
        <w:t>Jeoteknik</w:t>
      </w:r>
      <w:proofErr w:type="spellEnd"/>
      <w:r w:rsidRPr="00275FEE">
        <w:t xml:space="preserve"> Etüt Raporu Hükümlerine uyulacaktır.</w:t>
      </w:r>
    </w:p>
    <w:p w:rsidR="00A64A06" w:rsidRDefault="00A64A06" w:rsidP="00A64A06">
      <w:pPr>
        <w:tabs>
          <w:tab w:val="left" w:pos="0"/>
        </w:tabs>
        <w:ind w:firstLine="709"/>
        <w:jc w:val="both"/>
      </w:pPr>
      <w:r w:rsidRPr="00275FEE">
        <w:t>2. Ticaret Alanları:</w:t>
      </w:r>
    </w:p>
    <w:p w:rsidR="00A64A06" w:rsidRDefault="00A64A06" w:rsidP="00A64A06">
      <w:pPr>
        <w:tabs>
          <w:tab w:val="left" w:pos="0"/>
        </w:tabs>
        <w:ind w:firstLine="709"/>
        <w:jc w:val="both"/>
      </w:pPr>
      <w:r w:rsidRPr="00275FEE">
        <w:t xml:space="preserve">• Bu alanlarında yapılaşma koşuları E(Emsal)= 1.20 ve </w:t>
      </w:r>
      <w:proofErr w:type="spellStart"/>
      <w:r w:rsidRPr="00275FEE">
        <w:t>Yençok</w:t>
      </w:r>
      <w:proofErr w:type="spellEnd"/>
      <w:r w:rsidRPr="00275FEE">
        <w:t xml:space="preserve">= 12 Kat ve min. </w:t>
      </w:r>
      <w:proofErr w:type="gramStart"/>
      <w:r w:rsidRPr="00275FEE">
        <w:t>parsel</w:t>
      </w:r>
      <w:proofErr w:type="gramEnd"/>
      <w:r w:rsidRPr="00275FEE">
        <w:t xml:space="preserve"> büyüklüğü 3000 m</w:t>
      </w:r>
      <w:r w:rsidRPr="00275FEE">
        <w:rPr>
          <w:vertAlign w:val="superscript"/>
        </w:rPr>
        <w:t>2</w:t>
      </w:r>
      <w:r w:rsidRPr="00275FEE">
        <w:t xml:space="preserve"> olacaktır.</w:t>
      </w:r>
    </w:p>
    <w:p w:rsidR="00A64A06" w:rsidRDefault="00A64A06" w:rsidP="00A64A06">
      <w:pPr>
        <w:tabs>
          <w:tab w:val="left" w:pos="0"/>
        </w:tabs>
        <w:ind w:firstLine="709"/>
        <w:jc w:val="both"/>
      </w:pPr>
      <w:r w:rsidRPr="00275FEE">
        <w:t>• Ön ve yan bahçelerde yaya geçişini önleyecek şekilde çiçeklik, duvar, merdiven, havuz ve reklam levhası gibi dekorasyon ve servis elemanları konulamaz. Bu alanların döşeme kaplaması belediyenin uygun gördüğü ve çevresine uyum sağlayacak şekilde yapılmak zorunludur.</w:t>
      </w:r>
    </w:p>
    <w:p w:rsidR="00A64A06" w:rsidRDefault="00A64A06" w:rsidP="00A64A06">
      <w:pPr>
        <w:tabs>
          <w:tab w:val="left" w:pos="0"/>
        </w:tabs>
        <w:ind w:firstLine="709"/>
        <w:jc w:val="both"/>
      </w:pPr>
      <w:r>
        <w:t>3. Belediye Hizmet Alanı:</w:t>
      </w:r>
    </w:p>
    <w:p w:rsidR="00A64A06" w:rsidRDefault="00A64A06" w:rsidP="00A64A06">
      <w:pPr>
        <w:tabs>
          <w:tab w:val="left" w:pos="0"/>
        </w:tabs>
        <w:ind w:firstLine="709"/>
        <w:jc w:val="both"/>
      </w:pPr>
      <w:r w:rsidRPr="00275FEE">
        <w:t xml:space="preserve">• Bu alanda yapılaşma koşulları E(Emsal)=1.00 ve </w:t>
      </w:r>
      <w:proofErr w:type="spellStart"/>
      <w:r w:rsidRPr="00275FEE">
        <w:t>Yençok</w:t>
      </w:r>
      <w:proofErr w:type="spellEnd"/>
      <w:r w:rsidRPr="00275FEE">
        <w:t>= 5 Kat olacaktır.</w:t>
      </w:r>
    </w:p>
    <w:p w:rsidR="00A64A06" w:rsidRDefault="00A64A06" w:rsidP="00A64A06">
      <w:pPr>
        <w:tabs>
          <w:tab w:val="left" w:pos="0"/>
        </w:tabs>
        <w:ind w:firstLine="709"/>
        <w:jc w:val="both"/>
      </w:pPr>
      <w:r w:rsidRPr="00275FEE">
        <w:t>4. Anaokulu Alanı:</w:t>
      </w:r>
    </w:p>
    <w:p w:rsidR="00A64A06" w:rsidRDefault="00A64A06" w:rsidP="00A64A06">
      <w:pPr>
        <w:tabs>
          <w:tab w:val="left" w:pos="0"/>
        </w:tabs>
        <w:ind w:firstLine="709"/>
        <w:jc w:val="both"/>
      </w:pPr>
      <w:r w:rsidRPr="00275FEE">
        <w:t xml:space="preserve">• Bu alanda yapılaşma koşulları E(Emsal)=1.00 ve </w:t>
      </w:r>
      <w:proofErr w:type="spellStart"/>
      <w:r w:rsidRPr="00275FEE">
        <w:t>Yençok</w:t>
      </w:r>
      <w:proofErr w:type="spellEnd"/>
      <w:r w:rsidRPr="00275FEE">
        <w:t>= 5 Kat olacaktır.</w:t>
      </w:r>
    </w:p>
    <w:p w:rsidR="00A64A06" w:rsidRDefault="00A64A06" w:rsidP="00A64A06">
      <w:pPr>
        <w:tabs>
          <w:tab w:val="left" w:pos="0"/>
        </w:tabs>
        <w:ind w:firstLine="709"/>
        <w:jc w:val="both"/>
      </w:pPr>
      <w:r w:rsidRPr="00275FEE">
        <w:t>5. Bu Plan ve Plan Notlarında belirtilmeyen hususlarda onaylı 1/1000 Ölçekli Uygulama İmar Planı Notları ile 3194 sayılı İmar Kanunu ve Uygulama İmar Yönetmelikleri geçerli olacaktır."</w:t>
      </w:r>
    </w:p>
    <w:p w:rsidR="00A64A06" w:rsidRDefault="00A64A06" w:rsidP="00A64A06">
      <w:pPr>
        <w:tabs>
          <w:tab w:val="left" w:pos="0"/>
        </w:tabs>
        <w:ind w:firstLine="709"/>
        <w:jc w:val="both"/>
      </w:pPr>
      <w:r>
        <w:t>Şeklinde olduğu,</w:t>
      </w:r>
    </w:p>
    <w:p w:rsidR="00A64A06" w:rsidRDefault="00A64A06" w:rsidP="00A64A06">
      <w:pPr>
        <w:tabs>
          <w:tab w:val="left" w:pos="0"/>
        </w:tabs>
        <w:ind w:firstLine="709"/>
        <w:jc w:val="both"/>
      </w:pPr>
    </w:p>
    <w:p w:rsidR="00A64A06" w:rsidRDefault="00A64A06" w:rsidP="00A64A06">
      <w:pPr>
        <w:tabs>
          <w:tab w:val="left" w:pos="0"/>
        </w:tabs>
        <w:ind w:firstLine="709"/>
        <w:jc w:val="both"/>
      </w:pPr>
      <w:r w:rsidRPr="00275FEE">
        <w:rPr>
          <w:b/>
        </w:rPr>
        <w:t>Başkanlığımızca Yapılan Değerlendirmede;</w:t>
      </w:r>
    </w:p>
    <w:p w:rsidR="00A64A06" w:rsidRDefault="00A64A06" w:rsidP="00A64A06">
      <w:pPr>
        <w:tabs>
          <w:tab w:val="left" w:pos="0"/>
        </w:tabs>
        <w:ind w:firstLine="709"/>
        <w:jc w:val="both"/>
      </w:pPr>
      <w:proofErr w:type="gramStart"/>
      <w:r w:rsidRPr="00275FEE">
        <w:t xml:space="preserve">Alınan kurum görüşleri doğrultusunda hazırlanan imar planı değişikliği ile DOP oranı %45 olacak şekilde, İtfaiye Alanı, Belediye Hizmet Alanı ve Eğitim alanı önerilen, Mezarlık Alanı işlenen ve Ticaret Alanı olarak faydalı oluşturulan 1/5000 Nazım İmar Planı ve 1/1000 Ölçekli Uygulama İmar Planı Değişikliği hazırlanmış olup, ilgili mevzuat hükümleri doğrultusunda Belediye Meclisimizce değerlendirilmesi gerektiği </w:t>
      </w:r>
      <w:r>
        <w:t>görüş ve sonucuna varıldığı,</w:t>
      </w:r>
      <w:proofErr w:type="gramEnd"/>
    </w:p>
    <w:p w:rsidR="00A64A06" w:rsidRDefault="00A64A06" w:rsidP="00A64A06">
      <w:pPr>
        <w:tabs>
          <w:tab w:val="left" w:pos="0"/>
        </w:tabs>
        <w:ind w:firstLine="709"/>
        <w:jc w:val="both"/>
      </w:pPr>
    </w:p>
    <w:p w:rsidR="00A64A06" w:rsidRDefault="00A64A06" w:rsidP="00A64A06">
      <w:pPr>
        <w:tabs>
          <w:tab w:val="left" w:pos="0"/>
        </w:tabs>
        <w:ind w:firstLine="709"/>
        <w:jc w:val="both"/>
      </w:pPr>
    </w:p>
    <w:p w:rsidR="00A64A06" w:rsidRDefault="00A64A06" w:rsidP="00A64A06">
      <w:pPr>
        <w:tabs>
          <w:tab w:val="left" w:pos="0"/>
        </w:tabs>
        <w:ind w:firstLine="709"/>
        <w:jc w:val="both"/>
      </w:pPr>
    </w:p>
    <w:p w:rsidR="00A64A06" w:rsidRDefault="00A64A06" w:rsidP="00A64A06">
      <w:pPr>
        <w:tabs>
          <w:tab w:val="left" w:pos="0"/>
        </w:tabs>
        <w:ind w:firstLine="709"/>
        <w:jc w:val="both"/>
      </w:pPr>
    </w:p>
    <w:p w:rsidR="00A64A06" w:rsidRDefault="00A64A06" w:rsidP="00A64A06">
      <w:pPr>
        <w:tabs>
          <w:tab w:val="left" w:pos="0"/>
        </w:tabs>
        <w:ind w:firstLine="709"/>
        <w:jc w:val="both"/>
      </w:pPr>
    </w:p>
    <w:p w:rsidR="00A64A06" w:rsidRDefault="00A64A06" w:rsidP="00A64A06">
      <w:pPr>
        <w:tabs>
          <w:tab w:val="left" w:pos="0"/>
        </w:tabs>
        <w:ind w:firstLine="709"/>
        <w:jc w:val="both"/>
      </w:pPr>
    </w:p>
    <w:p w:rsidR="00A64A06" w:rsidRDefault="00A64A06" w:rsidP="00A64A06">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64A06" w:rsidRPr="002D00A5" w:rsidTr="002271E8">
        <w:trPr>
          <w:trHeight w:val="1008"/>
        </w:trPr>
        <w:tc>
          <w:tcPr>
            <w:tcW w:w="3510" w:type="dxa"/>
          </w:tcPr>
          <w:p w:rsidR="00A64A06" w:rsidRPr="002D00A5" w:rsidRDefault="00A64A06" w:rsidP="002271E8">
            <w:pPr>
              <w:ind w:right="-1"/>
              <w:jc w:val="center"/>
            </w:pPr>
            <w:r w:rsidRPr="002D00A5">
              <w:lastRenderedPageBreak/>
              <w:t>T.C.</w:t>
            </w:r>
          </w:p>
          <w:p w:rsidR="00A64A06" w:rsidRPr="002D00A5" w:rsidRDefault="00A64A06" w:rsidP="002271E8">
            <w:pPr>
              <w:ind w:right="-1"/>
              <w:jc w:val="center"/>
            </w:pPr>
            <w:r w:rsidRPr="002D00A5">
              <w:t>ANKARA BÜYÜKŞEHİR</w:t>
            </w:r>
          </w:p>
          <w:p w:rsidR="00A64A06" w:rsidRPr="002D00A5" w:rsidRDefault="00A64A06" w:rsidP="002271E8">
            <w:pPr>
              <w:ind w:right="-1"/>
              <w:jc w:val="center"/>
            </w:pPr>
            <w:r w:rsidRPr="002D00A5">
              <w:t>BELEDİYE MECLİSİ</w:t>
            </w:r>
          </w:p>
        </w:tc>
      </w:tr>
    </w:tbl>
    <w:p w:rsidR="00A64A06" w:rsidRDefault="00A64A06" w:rsidP="00A64A06">
      <w:pPr>
        <w:tabs>
          <w:tab w:val="left" w:pos="1935"/>
          <w:tab w:val="left" w:pos="9356"/>
        </w:tabs>
        <w:ind w:right="-1"/>
        <w:jc w:val="both"/>
      </w:pPr>
    </w:p>
    <w:p w:rsidR="00A64A06" w:rsidRDefault="00A64A06" w:rsidP="00A64A06">
      <w:pPr>
        <w:ind w:right="-1"/>
        <w:jc w:val="both"/>
      </w:pPr>
      <w:r>
        <w:t>Karar No: 702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13.05.2025</w:t>
      </w:r>
    </w:p>
    <w:p w:rsidR="00A64A06" w:rsidRDefault="00A64A06" w:rsidP="00A64A06">
      <w:pPr>
        <w:tabs>
          <w:tab w:val="left" w:pos="0"/>
        </w:tabs>
        <w:jc w:val="center"/>
      </w:pPr>
    </w:p>
    <w:p w:rsidR="00A64A06" w:rsidRDefault="00A64A06" w:rsidP="00A64A06">
      <w:pPr>
        <w:tabs>
          <w:tab w:val="left" w:pos="0"/>
        </w:tabs>
        <w:jc w:val="center"/>
      </w:pPr>
      <w:r>
        <w:t>-6-</w:t>
      </w:r>
    </w:p>
    <w:p w:rsidR="00A64A06" w:rsidRDefault="00A64A06" w:rsidP="00A64A06">
      <w:pPr>
        <w:tabs>
          <w:tab w:val="left" w:pos="0"/>
        </w:tabs>
        <w:ind w:firstLine="709"/>
        <w:jc w:val="both"/>
      </w:pPr>
    </w:p>
    <w:p w:rsidR="00A64A06" w:rsidRDefault="00A64A06" w:rsidP="00A64A06">
      <w:pPr>
        <w:tabs>
          <w:tab w:val="left" w:pos="0"/>
        </w:tabs>
        <w:ind w:firstLine="709"/>
        <w:jc w:val="both"/>
      </w:pPr>
    </w:p>
    <w:p w:rsidR="00896330" w:rsidRDefault="00A64A06" w:rsidP="00A64A06">
      <w:pPr>
        <w:tabs>
          <w:tab w:val="left" w:pos="0"/>
        </w:tabs>
        <w:ind w:firstLine="709"/>
        <w:jc w:val="both"/>
      </w:pPr>
      <w:r>
        <w:t xml:space="preserve">Hususları tespit edilmiş olup, Sincan İlçesi </w:t>
      </w:r>
      <w:proofErr w:type="spellStart"/>
      <w:r>
        <w:t>Yenikent</w:t>
      </w:r>
      <w:proofErr w:type="spellEnd"/>
      <w:r w:rsidR="00AF4D3A">
        <w:t xml:space="preserve"> Çoğlu</w:t>
      </w:r>
      <w:bookmarkStart w:id="0" w:name="_GoBack"/>
      <w:bookmarkEnd w:id="0"/>
      <w:r>
        <w:t xml:space="preserve"> Mahallesi</w:t>
      </w:r>
      <w:r w:rsidRPr="00275FEE">
        <w:t xml:space="preserve"> 102, 115, 116 ve 478 </w:t>
      </w:r>
      <w:r>
        <w:t>a</w:t>
      </w:r>
      <w:r w:rsidRPr="00275FEE">
        <w:t xml:space="preserve">da ve </w:t>
      </w:r>
      <w:r>
        <w:t>ç</w:t>
      </w:r>
      <w:r w:rsidRPr="00275FEE">
        <w:t xml:space="preserve">evresine </w:t>
      </w:r>
      <w:r>
        <w:t>yönelik</w:t>
      </w:r>
      <w:r w:rsidRPr="00275FEE">
        <w:t xml:space="preserve"> 1/5000 ve 1/1000 </w:t>
      </w:r>
      <w:r>
        <w:t>ölçekli</w:t>
      </w:r>
      <w:r w:rsidRPr="00275FEE">
        <w:t xml:space="preserve"> </w:t>
      </w:r>
      <w:r>
        <w:t xml:space="preserve">imar planı teklifinin “İmar ve Şehircilik Dairesi Başkanlığına </w:t>
      </w:r>
      <w:proofErr w:type="spellStart"/>
      <w:r>
        <w:t>İadesi”ne</w:t>
      </w:r>
      <w:proofErr w:type="spellEnd"/>
      <w: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896330">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896330" w:rsidRDefault="00896330" w:rsidP="00BA0D0C">
      <w:pPr>
        <w:tabs>
          <w:tab w:val="left" w:pos="709"/>
          <w:tab w:val="left" w:pos="9356"/>
        </w:tabs>
        <w:ind w:right="-1"/>
        <w:jc w:val="both"/>
      </w:pPr>
    </w:p>
    <w:p w:rsidR="00B70710" w:rsidRDefault="00B70710" w:rsidP="00BA0D0C">
      <w:pPr>
        <w:tabs>
          <w:tab w:val="left" w:pos="709"/>
          <w:tab w:val="left" w:pos="9356"/>
        </w:tabs>
        <w:ind w:right="-1"/>
        <w:jc w:val="both"/>
      </w:pPr>
    </w:p>
    <w:p w:rsidR="00B70710" w:rsidRDefault="00B70710" w:rsidP="00BA0D0C">
      <w:pPr>
        <w:tabs>
          <w:tab w:val="left" w:pos="709"/>
          <w:tab w:val="left" w:pos="9356"/>
        </w:tabs>
        <w:ind w:right="-1"/>
        <w:jc w:val="both"/>
      </w:pPr>
    </w:p>
    <w:p w:rsidR="00B70710" w:rsidRDefault="00B70710" w:rsidP="00BA0D0C">
      <w:pPr>
        <w:tabs>
          <w:tab w:val="left" w:pos="709"/>
          <w:tab w:val="left" w:pos="9356"/>
        </w:tabs>
        <w:ind w:right="-1"/>
        <w:jc w:val="both"/>
      </w:pPr>
    </w:p>
    <w:p w:rsidR="0038262F" w:rsidRDefault="0038262F" w:rsidP="00BA0D0C">
      <w:pPr>
        <w:tabs>
          <w:tab w:val="left" w:pos="709"/>
        </w:tabs>
        <w:ind w:right="-1"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2949"/>
        <w:gridCol w:w="3283"/>
      </w:tblGrid>
      <w:tr w:rsidR="00067C4C" w:rsidTr="00937A5B">
        <w:trPr>
          <w:trHeight w:val="594"/>
          <w:jc w:val="center"/>
        </w:trPr>
        <w:tc>
          <w:tcPr>
            <w:tcW w:w="3124" w:type="dxa"/>
          </w:tcPr>
          <w:p w:rsidR="009A0011" w:rsidRDefault="00BA0D0C" w:rsidP="00BA0D0C">
            <w:pPr>
              <w:autoSpaceDE w:val="0"/>
              <w:autoSpaceDN w:val="0"/>
              <w:adjustRightInd w:val="0"/>
              <w:ind w:right="-1"/>
              <w:jc w:val="center"/>
              <w:rPr>
                <w:color w:val="000000"/>
              </w:rPr>
            </w:pPr>
            <w:r>
              <w:rPr>
                <w:color w:val="000000"/>
              </w:rPr>
              <w:t>Ertan IŞIK</w:t>
            </w:r>
          </w:p>
          <w:p w:rsidR="00067C4C" w:rsidRDefault="00EC0BEC" w:rsidP="00BA0D0C">
            <w:pPr>
              <w:autoSpaceDE w:val="0"/>
              <w:autoSpaceDN w:val="0"/>
              <w:adjustRightInd w:val="0"/>
              <w:ind w:right="-1"/>
              <w:jc w:val="center"/>
              <w:rPr>
                <w:color w:val="000000"/>
              </w:rPr>
            </w:pPr>
            <w:r>
              <w:rPr>
                <w:color w:val="000000"/>
              </w:rPr>
              <w:t>Meclis</w:t>
            </w:r>
            <w:r w:rsidR="009A0011">
              <w:rPr>
                <w:color w:val="000000"/>
              </w:rPr>
              <w:t xml:space="preserve"> </w:t>
            </w:r>
            <w:r w:rsidR="00BA0D0C">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2949" w:type="dxa"/>
            <w:vAlign w:val="center"/>
          </w:tcPr>
          <w:p w:rsidR="009A0011" w:rsidRDefault="00896330" w:rsidP="00BA0D0C">
            <w:pPr>
              <w:tabs>
                <w:tab w:val="left" w:pos="2920"/>
              </w:tabs>
              <w:ind w:right="-1" w:hanging="246"/>
              <w:jc w:val="center"/>
              <w:rPr>
                <w:color w:val="000000"/>
              </w:rPr>
            </w:pPr>
            <w:r>
              <w:rPr>
                <w:color w:val="000000"/>
              </w:rPr>
              <w:t>E</w:t>
            </w:r>
            <w:r w:rsidR="006A27B1">
              <w:rPr>
                <w:color w:val="000000"/>
              </w:rPr>
              <w:t>ce YILMAZ</w:t>
            </w:r>
            <w:r w:rsidR="009A0011">
              <w:rPr>
                <w:color w:val="000000"/>
              </w:rPr>
              <w:t xml:space="preserve">           </w:t>
            </w:r>
            <w:r>
              <w:rPr>
                <w:color w:val="000000"/>
              </w:rPr>
              <w:t xml:space="preserve">  </w:t>
            </w:r>
            <w:r w:rsidR="009A0011">
              <w:rPr>
                <w:color w:val="000000"/>
              </w:rPr>
              <w:t xml:space="preserve">        </w:t>
            </w:r>
          </w:p>
          <w:p w:rsidR="00067C4C" w:rsidRDefault="00067C4C" w:rsidP="00BA0D0C">
            <w:pPr>
              <w:tabs>
                <w:tab w:val="left" w:pos="2920"/>
              </w:tabs>
              <w:ind w:left="-105" w:right="-1"/>
              <w:jc w:val="center"/>
              <w:rPr>
                <w:color w:val="000000"/>
              </w:rPr>
            </w:pPr>
            <w:r>
              <w:rPr>
                <w:color w:val="000000"/>
              </w:rPr>
              <w:t xml:space="preserve">Divan </w:t>
            </w:r>
            <w:proofErr w:type="gramStart"/>
            <w:r>
              <w:rPr>
                <w:color w:val="000000"/>
              </w:rPr>
              <w:t>Katibi</w:t>
            </w:r>
            <w:proofErr w:type="gramEnd"/>
          </w:p>
        </w:tc>
        <w:tc>
          <w:tcPr>
            <w:tcW w:w="3283" w:type="dxa"/>
            <w:vAlign w:val="center"/>
          </w:tcPr>
          <w:p w:rsidR="00E50C95" w:rsidRDefault="00896330" w:rsidP="00BA0D0C">
            <w:pPr>
              <w:autoSpaceDE w:val="0"/>
              <w:autoSpaceDN w:val="0"/>
              <w:adjustRightInd w:val="0"/>
              <w:ind w:left="-20" w:right="-1" w:hanging="122"/>
              <w:jc w:val="center"/>
              <w:rPr>
                <w:color w:val="000000"/>
              </w:rPr>
            </w:pPr>
            <w:r>
              <w:rPr>
                <w:color w:val="000000"/>
              </w:rPr>
              <w:t xml:space="preserve"> </w:t>
            </w:r>
            <w:r w:rsidR="00BA0D0C">
              <w:rPr>
                <w:color w:val="000000"/>
              </w:rPr>
              <w:t>Evrim KÜÇÜK</w:t>
            </w:r>
          </w:p>
          <w:p w:rsidR="00067C4C" w:rsidRDefault="00067C4C" w:rsidP="00BA0D0C">
            <w:pPr>
              <w:autoSpaceDE w:val="0"/>
              <w:autoSpaceDN w:val="0"/>
              <w:adjustRightInd w:val="0"/>
              <w:ind w:right="-1"/>
              <w:jc w:val="center"/>
              <w:rPr>
                <w:color w:val="000000"/>
              </w:rPr>
            </w:pPr>
            <w:r>
              <w:rPr>
                <w:color w:val="000000"/>
              </w:rPr>
              <w:t xml:space="preserve">Divan </w:t>
            </w:r>
            <w:proofErr w:type="gramStart"/>
            <w:r>
              <w:rPr>
                <w:color w:val="000000"/>
              </w:rPr>
              <w:t>Katibi</w:t>
            </w:r>
            <w:proofErr w:type="gramEnd"/>
          </w:p>
        </w:tc>
      </w:tr>
    </w:tbl>
    <w:p w:rsidR="00067C4C" w:rsidRDefault="00067C4C" w:rsidP="00BA0D0C">
      <w:pPr>
        <w:tabs>
          <w:tab w:val="left" w:pos="709"/>
        </w:tabs>
        <w:ind w:right="-1" w:firstLine="709"/>
        <w:jc w:val="both"/>
      </w:pPr>
    </w:p>
    <w:sectPr w:rsidR="00067C4C" w:rsidSect="00BA0D0C">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117"/>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6F5F"/>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DFB"/>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174C7"/>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465"/>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A55"/>
    <w:rsid w:val="00816FBE"/>
    <w:rsid w:val="0081788B"/>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4C9"/>
    <w:rsid w:val="00A576A4"/>
    <w:rsid w:val="00A604BC"/>
    <w:rsid w:val="00A60ADB"/>
    <w:rsid w:val="00A63BC7"/>
    <w:rsid w:val="00A63DAF"/>
    <w:rsid w:val="00A64A06"/>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4D3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10"/>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0D0C"/>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20C"/>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32E5"/>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FCF6E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4E567-01D2-43EB-A057-2FEC1C927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1650</Words>
  <Characters>12084</Characters>
  <Application>Microsoft Office Word</Application>
  <DocSecurity>0</DocSecurity>
  <Lines>100</Lines>
  <Paragraphs>27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2025-05-14T11:35:00Z</cp:lastPrinted>
  <dcterms:created xsi:type="dcterms:W3CDTF">2025-05-14T07:54:00Z</dcterms:created>
  <dcterms:modified xsi:type="dcterms:W3CDTF">2025-05-14T11:35:00Z</dcterms:modified>
</cp:coreProperties>
</file>