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B21AFC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BC595F">
        <w:t>731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B21AFC">
        <w:t xml:space="preserve">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BC595F" w:rsidP="00CA055A">
      <w:pPr>
        <w:tabs>
          <w:tab w:val="left" w:pos="9356"/>
        </w:tabs>
        <w:ind w:right="-1" w:firstLine="708"/>
        <w:jc w:val="both"/>
      </w:pPr>
      <w:r w:rsidRPr="008149D0">
        <w:t>Çankaya İlçesi Oran Mahallesi Kudüs Caddesi sınırlarında bulunan ağaçlandırma alanının “Yiğit GENÇBAY ve Alp MERCAN” ol</w:t>
      </w:r>
      <w:r>
        <w:t xml:space="preserve">arak isimlendirilmesine ilişkin </w:t>
      </w:r>
      <w:r w:rsidR="007C2D49" w:rsidRPr="00F937C8">
        <w:t>İsimlendirme</w:t>
      </w:r>
      <w:r w:rsidR="007C2D49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>
        <w:t xml:space="preserve">12 </w:t>
      </w:r>
      <w:r w:rsidR="00EC582E" w:rsidRPr="00B7008F">
        <w:t xml:space="preserve">sayılı Raporu Büyükşehir Belediye Meclisinin </w:t>
      </w:r>
      <w:r w:rsidR="00E74829">
        <w:t>14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proofErr w:type="gramStart"/>
      <w:r w:rsidRPr="00B7008F">
        <w:t>Konu üzerinde yapılan görüşmelerde</w:t>
      </w:r>
      <w:r w:rsidR="00170A37">
        <w:t xml:space="preserve">; </w:t>
      </w:r>
      <w:r w:rsidR="00BC595F">
        <w:t xml:space="preserve">Çankaya İlçesi Oran Mahallesi Kudüs Caddesi üzerinde </w:t>
      </w:r>
      <w:r w:rsidR="00BC595F" w:rsidRPr="0035079E">
        <w:t xml:space="preserve">bulunan </w:t>
      </w:r>
      <w:r w:rsidR="00BC595F">
        <w:t xml:space="preserve">ağaçlandırma alanının yakın bir zamanda Bolu </w:t>
      </w:r>
      <w:proofErr w:type="spellStart"/>
      <w:r w:rsidR="00BC595F">
        <w:t>Kartalkaya’da</w:t>
      </w:r>
      <w:proofErr w:type="spellEnd"/>
      <w:r w:rsidR="00BC595F">
        <w:t xml:space="preserve"> bir otelde meydana gelen yangında kendi canlarını hiçe sayarak başkalarının hayatını kurtarmak amacıyla çaba gösterirken kendi hayatlarının kaybeden </w:t>
      </w:r>
      <w:r w:rsidR="00064D2F">
        <w:t>d</w:t>
      </w:r>
      <w:r w:rsidR="00BC595F">
        <w:t>oktorlarımızın adlarının yaşatılması amacıyla</w:t>
      </w:r>
      <w:r w:rsidR="00BC595F" w:rsidRPr="0035079E">
        <w:t xml:space="preserve"> </w:t>
      </w:r>
      <w:r w:rsidR="00BC595F">
        <w:t>“</w:t>
      </w:r>
      <w:r w:rsidR="00BC595F" w:rsidRPr="0035079E">
        <w:t>Yiğit GENÇBAY</w:t>
      </w:r>
      <w:r w:rsidR="00BC595F">
        <w:t xml:space="preserve"> ve Alp MERCAN”</w:t>
      </w:r>
      <w:r w:rsidR="00BC595F" w:rsidRPr="0035079E">
        <w:t xml:space="preserve"> </w:t>
      </w:r>
      <w:r w:rsidR="00BC595F">
        <w:t xml:space="preserve">olarak </w:t>
      </w:r>
      <w:r w:rsidR="00BC595F" w:rsidRPr="0035079E">
        <w:t>is</w:t>
      </w:r>
      <w:r w:rsidR="00BC595F">
        <w:t>imlendirilmesi</w:t>
      </w:r>
      <w:r w:rsidR="007C2D49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 xml:space="preserve">Komisyonu Raporu </w:t>
      </w:r>
      <w:r w:rsidR="00064D2F">
        <w:t xml:space="preserve">üzerine söz alan üye Oğuz Kağan </w:t>
      </w:r>
      <w:proofErr w:type="spellStart"/>
      <w:r w:rsidR="00064D2F">
        <w:t>TANRIVERDİ’nin</w:t>
      </w:r>
      <w:proofErr w:type="spellEnd"/>
      <w:r w:rsidR="00064D2F">
        <w:t xml:space="preserve"> önerisi üzerine </w:t>
      </w:r>
      <w:r w:rsidR="00064D2F" w:rsidRPr="002B7ECF">
        <w:t>“2025 Bolu yangınında hayatını kaybeden vatandaşlarımızın anısın</w:t>
      </w:r>
      <w:r w:rsidR="00064D2F">
        <w:t>a” eklemesi yapılarak “</w:t>
      </w:r>
      <w:r w:rsidR="00064D2F" w:rsidRPr="002B7ECF">
        <w:t>Yiğit GENÇBAY ve Alp MERCAN</w:t>
      </w:r>
      <w:r w:rsidR="00064D2F">
        <w:t xml:space="preserve"> Parkı” olarak düzenlenmesini” tarzın</w:t>
      </w:r>
      <w:r w:rsidR="00226C2A">
        <w:t>d</w:t>
      </w:r>
      <w:bookmarkStart w:id="0" w:name="_GoBack"/>
      <w:bookmarkEnd w:id="0"/>
      <w:r w:rsidR="00064D2F">
        <w:t xml:space="preserve">a </w:t>
      </w:r>
      <w:r w:rsidR="00C806EE" w:rsidRPr="00C806EE">
        <w:t xml:space="preserve">oylanarak </w:t>
      </w:r>
      <w:r w:rsidR="007C2D49">
        <w:t xml:space="preserve">oylamaya katılan 130 üyenin oyuyla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  <w:proofErr w:type="gramEnd"/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4D2F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0A37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205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26C2A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450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AFC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5F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45A9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47E3-D264-44C5-B15C-8726ACC6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2025-05-15T07:44:00Z</cp:lastPrinted>
  <dcterms:created xsi:type="dcterms:W3CDTF">2025-05-15T07:05:00Z</dcterms:created>
  <dcterms:modified xsi:type="dcterms:W3CDTF">2025-05-15T07:44:00Z</dcterms:modified>
</cp:coreProperties>
</file>