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4E" w:rsidRDefault="00044D4E"/>
    <w:p w:rsidR="00044D4E" w:rsidRDefault="00044D4E"/>
    <w:p w:rsidR="00044D4E" w:rsidRDefault="00044D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0466F7">
        <w:t>7</w:t>
      </w:r>
      <w:r w:rsidR="00577DCA">
        <w:t>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w:t>
      </w:r>
      <w:r w:rsidR="000466F7">
        <w:t>6</w:t>
      </w:r>
      <w:r w:rsidR="00305F2F">
        <w:t>.</w:t>
      </w:r>
      <w:r w:rsidR="00661F8C">
        <w:t>0</w:t>
      </w:r>
      <w:r w:rsidR="00044D4E">
        <w:t>5</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577DCA" w:rsidP="004168F8">
      <w:pPr>
        <w:ind w:firstLine="709"/>
        <w:jc w:val="both"/>
      </w:pPr>
      <w:r>
        <w:t>Eskişehir İli Sivrihisar İlçesine sebze fidesi desteği verilmesine</w:t>
      </w:r>
      <w:r w:rsidR="00257646">
        <w:t xml:space="preserve"> </w:t>
      </w:r>
      <w:r w:rsidR="004663E8" w:rsidRPr="004350EB">
        <w:t>ilişkin</w:t>
      </w:r>
      <w:r w:rsidR="00764D07">
        <w:t xml:space="preserve"> </w:t>
      </w:r>
      <w:r>
        <w:t>Kırsal Hizmetler Dairesi Başkanlığının</w:t>
      </w:r>
      <w:r w:rsidR="00257646" w:rsidRPr="00B7008F">
        <w:t xml:space="preserve"> </w:t>
      </w:r>
      <w:r w:rsidR="00257646">
        <w:t>1</w:t>
      </w:r>
      <w:r>
        <w:t>6</w:t>
      </w:r>
      <w:r w:rsidR="00257646" w:rsidRPr="00B7008F">
        <w:t>.</w:t>
      </w:r>
      <w:r w:rsidR="00257646">
        <w:t>05</w:t>
      </w:r>
      <w:r w:rsidR="00257646" w:rsidRPr="00B7008F">
        <w:t>.2025</w:t>
      </w:r>
      <w:r w:rsidR="00257646">
        <w:t xml:space="preserve"> </w:t>
      </w:r>
      <w:r w:rsidR="00257646" w:rsidRPr="00B7008F">
        <w:t xml:space="preserve">tarihli ve </w:t>
      </w:r>
      <w:r>
        <w:t>E.1728670</w:t>
      </w:r>
      <w:r w:rsidR="00257646">
        <w:t xml:space="preserve"> </w:t>
      </w:r>
      <w:r w:rsidR="00257646" w:rsidRPr="00B7008F">
        <w:t>sayılı Raporu</w:t>
      </w:r>
      <w:r w:rsidR="00257646" w:rsidRPr="009F6A69">
        <w:t xml:space="preserve"> </w:t>
      </w:r>
      <w:r w:rsidR="004168F8" w:rsidRPr="009F6A69">
        <w:t xml:space="preserve">Büyükşehir Belediye Meclisinin </w:t>
      </w:r>
      <w:r w:rsidR="00044D4E">
        <w:t>1</w:t>
      </w:r>
      <w:r w:rsidR="000466F7">
        <w:t>6</w:t>
      </w:r>
      <w:r w:rsidR="000D6FAA">
        <w:t>.0</w:t>
      </w:r>
      <w:r w:rsidR="00044D4E">
        <w:t>5</w:t>
      </w:r>
      <w:r w:rsidR="000D6FAA">
        <w:t>.2025</w:t>
      </w:r>
      <w:r w:rsidR="004168F8" w:rsidRPr="009F6A69">
        <w:t xml:space="preserve"> tarihli toplantısında okundu.</w:t>
      </w:r>
    </w:p>
    <w:p w:rsidR="004168F8" w:rsidRDefault="004168F8" w:rsidP="004168F8">
      <w:pPr>
        <w:ind w:firstLine="709"/>
        <w:jc w:val="both"/>
      </w:pPr>
    </w:p>
    <w:p w:rsidR="00577DCA" w:rsidRDefault="00577DCA" w:rsidP="00577DCA">
      <w:pPr>
        <w:ind w:right="-1"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IŞIK’ın</w:t>
      </w:r>
      <w:proofErr w:type="spellEnd"/>
      <w:r w:rsidRPr="007120CB">
        <w:t xml:space="preserve"> şifahi önerisinin kabulü ile kon</w:t>
      </w:r>
      <w:r>
        <w:t xml:space="preserve">u üzerinde yapılan görüşmelerde; Sivrihisar Belediye Başkanlığının 14.05.2025 tarihli ve E-11723 sayılı kayıtlı yazıda; Kardeş şehir olan Eskişehir İli Sivrihisar İlçesindeki çiftçilerin üretiminde destek olmak amacıyla sebze fidesi desteği talep edilmektedir. </w:t>
      </w:r>
      <w:proofErr w:type="gramEnd"/>
      <w:r>
        <w:t>Büyükşehir Belediyesi Kırsal Hizmetler Dairesi Başkanlığı olarak kardeş şehir Eskişehir ili Sivrihisar ilçesinde tarımsal üretimi desteklemek ve çiftçilerimizin girdi maliyetlerini düşürmek amacıyla 750 (</w:t>
      </w:r>
      <w:proofErr w:type="spellStart"/>
      <w:r>
        <w:t>yediyüzelli</w:t>
      </w:r>
      <w:proofErr w:type="spellEnd"/>
      <w:r>
        <w:t xml:space="preserve">) </w:t>
      </w:r>
      <w:proofErr w:type="spellStart"/>
      <w:r>
        <w:t>viyol</w:t>
      </w:r>
      <w:proofErr w:type="spellEnd"/>
      <w:r>
        <w:t xml:space="preserve"> domates ve 750 (</w:t>
      </w:r>
      <w:proofErr w:type="spellStart"/>
      <w:r>
        <w:t>yediyüzelli</w:t>
      </w:r>
      <w:proofErr w:type="spellEnd"/>
      <w:r>
        <w:t xml:space="preserve">) </w:t>
      </w:r>
      <w:proofErr w:type="spellStart"/>
      <w:r>
        <w:t>viyol</w:t>
      </w:r>
      <w:proofErr w:type="spellEnd"/>
      <w:r>
        <w:t xml:space="preserve"> biber fidesi desteği</w:t>
      </w:r>
      <w:r w:rsidR="00F0414C">
        <w:t xml:space="preserve">nin </w:t>
      </w:r>
      <w:r>
        <w:t>planlan</w:t>
      </w:r>
      <w:r w:rsidR="00F0414C">
        <w:t>dığı;</w:t>
      </w:r>
    </w:p>
    <w:p w:rsidR="00577DCA" w:rsidRDefault="00577DCA" w:rsidP="00577DCA">
      <w:pPr>
        <w:ind w:firstLine="709"/>
        <w:jc w:val="both"/>
      </w:pPr>
    </w:p>
    <w:p w:rsidR="00577DCA" w:rsidRDefault="00577DCA" w:rsidP="00577DCA">
      <w:pPr>
        <w:ind w:firstLine="709"/>
        <w:jc w:val="both"/>
      </w:pPr>
      <w:r>
        <w:t xml:space="preserve"> 5216 sayılı Büyükşehir Belediyesi Kanununun 7. maddesinde, ''Büyükşehir ve ilçe belediyeleri tarım ve hayvancılığı desteklemek amacıyla her türlü faaliyet ve hizmette bulunabilirler.'' hükmü yer almaktadır. </w:t>
      </w:r>
    </w:p>
    <w:p w:rsidR="00577DCA" w:rsidRDefault="00577DCA" w:rsidP="00577DCA">
      <w:pPr>
        <w:ind w:firstLine="709"/>
        <w:jc w:val="both"/>
      </w:pPr>
    </w:p>
    <w:p w:rsidR="00577DCA" w:rsidRDefault="00577DCA" w:rsidP="00577DCA">
      <w:pPr>
        <w:ind w:firstLine="709"/>
        <w:jc w:val="both"/>
      </w:pPr>
      <w:r>
        <w:t>5393 sayılı Belediye Kanununun Diğer kuruluşlarla ilişkiler başlıklı 75. maddesi ile ''Belediyelerin belediye meclisi kararı üzerine yapacağı anlaşmaya uygun olarak görev ve sorumluluk alanlarına giren konularda;...'' b) Mahalli idareler ile Merkezi idareye ait asli görev ve hizmetlerin yerine getirilmesi amacıyla gerekli ayni ihtiyaçları karşılayabilir...'' hükümleri yer al</w:t>
      </w:r>
      <w:r w:rsidR="00F0414C">
        <w:t>dığı;</w:t>
      </w:r>
    </w:p>
    <w:p w:rsidR="00577DCA" w:rsidRDefault="00577DCA" w:rsidP="00577DCA">
      <w:pPr>
        <w:ind w:firstLine="709"/>
        <w:jc w:val="both"/>
      </w:pPr>
    </w:p>
    <w:p w:rsidR="00EC2401" w:rsidRDefault="00F0414C" w:rsidP="009D63E0">
      <w:pPr>
        <w:ind w:firstLine="709"/>
        <w:jc w:val="both"/>
      </w:pPr>
      <w:r>
        <w:t xml:space="preserve">Bu nedenle; </w:t>
      </w:r>
      <w:bookmarkStart w:id="0" w:name="_GoBack"/>
      <w:bookmarkEnd w:id="0"/>
      <w:r w:rsidR="00577DCA">
        <w:t xml:space="preserve">Belediyemiz tarafından kardeş şehir Eskişehir ili Sivrihisar ilçesine sebze fidesi desteğini %100 hibe olarak verilmesine </w:t>
      </w:r>
      <w:r w:rsidR="009D63E0">
        <w:t xml:space="preserve">ilişkin </w:t>
      </w:r>
      <w:r w:rsidR="00577DCA">
        <w:t>teklif</w:t>
      </w:r>
      <w:r w:rsidR="00D619C4">
        <w:t xml:space="preserve"> </w:t>
      </w:r>
      <w:r w:rsidR="009D63E0">
        <w:t xml:space="preserve">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Default="000466F7" w:rsidP="00CA48F7">
            <w:pPr>
              <w:tabs>
                <w:tab w:val="left" w:pos="3268"/>
              </w:tabs>
              <w:jc w:val="center"/>
              <w:rPr>
                <w:color w:val="000000"/>
              </w:rPr>
            </w:pPr>
            <w:r>
              <w:rPr>
                <w:color w:val="000000"/>
              </w:rPr>
              <w:t>Özkan DENİZ</w:t>
            </w:r>
          </w:p>
          <w:p w:rsidR="000466F7" w:rsidRDefault="000466F7" w:rsidP="00CA48F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E805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3057A-6B53-4D47-889E-8DBB5002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1768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2025-05-21T06:04:00Z</cp:lastPrinted>
  <dcterms:created xsi:type="dcterms:W3CDTF">2025-05-20T11:08:00Z</dcterms:created>
  <dcterms:modified xsi:type="dcterms:W3CDTF">2025-05-21T06:04:00Z</dcterms:modified>
</cp:coreProperties>
</file>