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B45550">
        <w:t>749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B45550" w:rsidP="00CA055A">
      <w:pPr>
        <w:tabs>
          <w:tab w:val="left" w:pos="9356"/>
        </w:tabs>
        <w:ind w:right="-1" w:firstLine="708"/>
        <w:jc w:val="both"/>
      </w:pPr>
      <w:r>
        <w:t>Haymana İlçesindeki içme suyu sorunlarının giderilmesine ilişkin</w:t>
      </w:r>
      <w:r>
        <w:t xml:space="preserve"> </w:t>
      </w:r>
      <w:r>
        <w:t>Su ve Kanal Hizmetleri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E74829">
        <w:t>18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4E375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B45550">
        <w:t xml:space="preserve">Haymana İlçesi </w:t>
      </w:r>
      <w:proofErr w:type="spellStart"/>
      <w:r w:rsidR="00B45550">
        <w:t>Dereköy</w:t>
      </w:r>
      <w:proofErr w:type="spellEnd"/>
      <w:r w:rsidR="00B45550">
        <w:t>, Mandıra, Sarıgöl ve diğer mahallelerde yaşanan içme suyu sorunlarının giderilmesi</w:t>
      </w:r>
      <w:r w:rsidR="00B45550">
        <w:t xml:space="preserve">ne </w:t>
      </w:r>
      <w:r w:rsidR="00663BBC">
        <w:t>ilişkin</w:t>
      </w:r>
      <w:r w:rsidR="00F07085">
        <w:t xml:space="preserve"> </w:t>
      </w:r>
      <w:r w:rsidR="00B45550">
        <w:t>Su ve Kanal Hizmetleri</w:t>
      </w:r>
      <w:r w:rsidR="00B45550">
        <w:t xml:space="preserve"> </w:t>
      </w:r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7D03-BCBA-4CB8-99DB-3F3C583B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2025-05-16T06:38:00Z</dcterms:created>
  <dcterms:modified xsi:type="dcterms:W3CDTF">2025-05-16T06:38:00Z</dcterms:modified>
</cp:coreProperties>
</file>