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DB7" w:rsidRDefault="005B6DB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B73ABE">
        <w:t>54</w:t>
      </w:r>
      <w:r w:rsidR="00CE4D2A">
        <w:t>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73ABE">
        <w:t>08</w:t>
      </w:r>
      <w:r w:rsidR="00305F2F">
        <w:t>.</w:t>
      </w:r>
      <w:r w:rsidR="00962D1A">
        <w:t>0</w:t>
      </w:r>
      <w:r w:rsidR="00B73ABE">
        <w:t>4</w:t>
      </w:r>
      <w:r w:rsidR="0077160C">
        <w:t>.202</w:t>
      </w:r>
      <w:r w:rsidR="00A518C9">
        <w:t>5</w:t>
      </w:r>
    </w:p>
    <w:p w:rsidR="00A926C7" w:rsidRDefault="00A926C7" w:rsidP="00AA7ED1">
      <w:pPr>
        <w:tabs>
          <w:tab w:val="left" w:pos="9356"/>
        </w:tabs>
        <w:ind w:right="-1"/>
        <w:jc w:val="both"/>
      </w:pPr>
    </w:p>
    <w:p w:rsidR="00CE4D2A" w:rsidRDefault="00CE4D2A" w:rsidP="00AA7ED1">
      <w:pPr>
        <w:tabs>
          <w:tab w:val="left" w:pos="9356"/>
        </w:tabs>
        <w:ind w:right="-1"/>
        <w:jc w:val="both"/>
      </w:pPr>
    </w:p>
    <w:p w:rsidR="005C7B72" w:rsidRDefault="005C0890" w:rsidP="0028089D">
      <w:pPr>
        <w:ind w:right="-1"/>
        <w:jc w:val="center"/>
      </w:pPr>
      <w:r w:rsidRPr="002D00A5">
        <w:t>K A R A R</w:t>
      </w:r>
    </w:p>
    <w:p w:rsidR="00C16E86" w:rsidRDefault="00C16E86" w:rsidP="00AA7ED1">
      <w:pPr>
        <w:ind w:right="-1"/>
      </w:pPr>
    </w:p>
    <w:p w:rsidR="00CE4D2A" w:rsidRDefault="00CE4D2A" w:rsidP="00AA7ED1">
      <w:pPr>
        <w:ind w:right="-1"/>
      </w:pPr>
    </w:p>
    <w:p w:rsidR="005B6DB7" w:rsidRDefault="005B6DB7" w:rsidP="00AA7ED1">
      <w:pPr>
        <w:ind w:right="-1"/>
      </w:pPr>
    </w:p>
    <w:p w:rsidR="00EC582E" w:rsidRDefault="00CE4D2A" w:rsidP="00AA7ED1">
      <w:pPr>
        <w:ind w:right="-1" w:firstLine="708"/>
        <w:jc w:val="both"/>
      </w:pPr>
      <w:r w:rsidRPr="00F937C8">
        <w:t>Sincan İlçesi Ücret Mahallesi Kırsal Yerleşik Alan ve civarı sınırlarının tespitine</w:t>
      </w:r>
      <w:r w:rsidR="00254338" w:rsidRPr="00980691">
        <w:t xml:space="preserve"> </w:t>
      </w:r>
      <w:r w:rsidR="005C7B72" w:rsidRPr="00980691">
        <w:t>ilişkin</w:t>
      </w:r>
      <w:r w:rsidR="005C7B72">
        <w:t xml:space="preserve"> </w:t>
      </w:r>
      <w:r w:rsidR="00005846" w:rsidRPr="00A35AF8">
        <w:t>İmar ve Bayındırlık</w:t>
      </w:r>
      <w:r w:rsidR="00A574C9" w:rsidRPr="007F325F">
        <w:t xml:space="preserve"> Komisyonu</w:t>
      </w:r>
      <w:r w:rsidR="00005846">
        <w:t xml:space="preserve">nun </w:t>
      </w:r>
      <w:r w:rsidR="005C7B72">
        <w:t>2</w:t>
      </w:r>
      <w:r>
        <w:t>5</w:t>
      </w:r>
      <w:r w:rsidR="00005846">
        <w:t>.</w:t>
      </w:r>
      <w:r w:rsidR="00962D1A">
        <w:t>0</w:t>
      </w:r>
      <w:r w:rsidR="00B73ABE">
        <w:t>3</w:t>
      </w:r>
      <w:r w:rsidR="00B52587">
        <w:t>.2025</w:t>
      </w:r>
      <w:r w:rsidR="00EC582E" w:rsidRPr="00E35A5A">
        <w:t xml:space="preserve"> tarihli ve </w:t>
      </w:r>
      <w:r w:rsidR="005C7B72">
        <w:t>5</w:t>
      </w:r>
      <w:r w:rsidR="00B73ABE">
        <w:t>8</w:t>
      </w:r>
      <w:r>
        <w:t>5</w:t>
      </w:r>
      <w:r w:rsidR="0028089D">
        <w:t xml:space="preserve"> </w:t>
      </w:r>
      <w:r w:rsidR="00EC582E" w:rsidRPr="00E35A5A">
        <w:t xml:space="preserve">sayılı Raporu Büyükşehir Belediye Meclisinin </w:t>
      </w:r>
      <w:r w:rsidR="00B73ABE">
        <w:t>08</w:t>
      </w:r>
      <w:r w:rsidR="00EC582E" w:rsidRPr="00E35A5A">
        <w:t>.</w:t>
      </w:r>
      <w:r w:rsidR="00962D1A">
        <w:t>0</w:t>
      </w:r>
      <w:r w:rsidR="00B73ABE">
        <w:t>4</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CE4D2A" w:rsidRDefault="00EC582E" w:rsidP="00CE4D2A">
      <w:pPr>
        <w:tabs>
          <w:tab w:val="left" w:pos="0"/>
        </w:tabs>
        <w:ind w:firstLine="709"/>
        <w:jc w:val="both"/>
      </w:pPr>
      <w:proofErr w:type="gramStart"/>
      <w:r w:rsidRPr="00E35A5A">
        <w:t>Konu üzerinde yapılan görüşmelerde;</w:t>
      </w:r>
      <w:r w:rsidR="00896330">
        <w:t xml:space="preserve"> </w:t>
      </w:r>
      <w:r w:rsidR="00CE4D2A" w:rsidRPr="00917455">
        <w:t>Sincan Belediye Başkanlığı Yazı İşleri Müdürlüğü 27.12.2024 tarihli ve 42066866-150161 sayılı yazısı ekinde sunulan Sincan Belediye Meclisinin 05.11.2024 gün ve 187 sayılı kararı ile uygun görülen Ücret Mahallesine ilişkin</w:t>
      </w:r>
      <w:r w:rsidR="00CE4D2A" w:rsidRPr="00917455">
        <w:rPr>
          <w:iCs/>
        </w:rPr>
        <w:t> ''Kırsal Yerleşik Alan ve Civarı''</w:t>
      </w:r>
      <w:r w:rsidR="00CE4D2A" w:rsidRPr="00917455">
        <w:t> teklifi, 3194 sayılı İmar Kanunun 27</w:t>
      </w:r>
      <w:r w:rsidR="00CE4D2A">
        <w:t>’</w:t>
      </w:r>
      <w:r w:rsidR="00CE4D2A" w:rsidRPr="00917455">
        <w:t>nci maddesi ve 5216 sayılı Kanun gereği bir karara bağlanmak üze</w:t>
      </w:r>
      <w:r w:rsidR="00CE4D2A">
        <w:t>re İmar ve Şehircilik Dairesi Başkanlığına sunulduğu,</w:t>
      </w:r>
      <w:proofErr w:type="gramEnd"/>
    </w:p>
    <w:p w:rsidR="00CE4D2A" w:rsidRDefault="00CE4D2A" w:rsidP="00CE4D2A">
      <w:pPr>
        <w:tabs>
          <w:tab w:val="left" w:pos="0"/>
        </w:tabs>
        <w:ind w:firstLine="709"/>
        <w:jc w:val="both"/>
      </w:pPr>
    </w:p>
    <w:p w:rsidR="00CE4D2A" w:rsidRDefault="00CE4D2A" w:rsidP="00CE4D2A">
      <w:pPr>
        <w:tabs>
          <w:tab w:val="left" w:pos="0"/>
        </w:tabs>
        <w:ind w:firstLine="709"/>
        <w:jc w:val="both"/>
      </w:pPr>
      <w:r w:rsidRPr="00917455">
        <w:rPr>
          <w:b/>
          <w:bCs/>
        </w:rPr>
        <w:t>Yapılan incelemede;</w:t>
      </w:r>
    </w:p>
    <w:p w:rsidR="00CE4D2A" w:rsidRDefault="00CE4D2A" w:rsidP="00CE4D2A">
      <w:pPr>
        <w:tabs>
          <w:tab w:val="left" w:pos="0"/>
        </w:tabs>
        <w:ind w:firstLine="709"/>
        <w:jc w:val="both"/>
        <w:rPr>
          <w:b/>
          <w:bCs/>
        </w:rPr>
      </w:pPr>
    </w:p>
    <w:p w:rsidR="00CE4D2A" w:rsidRDefault="00CE4D2A" w:rsidP="00CE4D2A">
      <w:pPr>
        <w:tabs>
          <w:tab w:val="left" w:pos="0"/>
        </w:tabs>
        <w:ind w:firstLine="709"/>
        <w:jc w:val="both"/>
      </w:pPr>
      <w:r w:rsidRPr="00917455">
        <w:rPr>
          <w:b/>
          <w:bCs/>
        </w:rPr>
        <w:t>Teklife konu alanlar mevcut imar durumu ve mevzuat açısından değerlendirildiğinde;</w:t>
      </w:r>
    </w:p>
    <w:p w:rsidR="00CE4D2A" w:rsidRDefault="00CE4D2A" w:rsidP="00CE4D2A">
      <w:pPr>
        <w:tabs>
          <w:tab w:val="left" w:pos="0"/>
        </w:tabs>
        <w:ind w:firstLine="709"/>
        <w:jc w:val="both"/>
      </w:pPr>
      <w:proofErr w:type="gramStart"/>
      <w:r w:rsidRPr="00917455">
        <w:t xml:space="preserve">Ankara Büyükşehir Belediye Meclisinin 13.01.2017 gün ve 116 sayılı </w:t>
      </w:r>
      <w:r>
        <w:t>K</w:t>
      </w:r>
      <w:r w:rsidRPr="00917455">
        <w:t xml:space="preserve">ararı ile onaylanan 12.05.2017 gün ve 1002 sayılı </w:t>
      </w:r>
      <w:r>
        <w:t>K</w:t>
      </w:r>
      <w:r w:rsidRPr="00917455">
        <w:t>arar ile son şeklini alan 1/100.000 ölçekli 203</w:t>
      </w:r>
      <w:r>
        <w:t>8 Ankara ili Çevre Düzeni Planı</w:t>
      </w:r>
      <w:r w:rsidRPr="00917455">
        <w:t>nın Ankara 9. İdare Mahkemesinin 28.09.2020 tarih ve E:2018/551, K:2020/1610 sa</w:t>
      </w:r>
      <w:r>
        <w:t>yılı Kararı ile iptal edildiği,</w:t>
      </w:r>
      <w:proofErr w:type="gramEnd"/>
    </w:p>
    <w:p w:rsidR="00CE4D2A" w:rsidRDefault="00CE4D2A" w:rsidP="00CE4D2A">
      <w:pPr>
        <w:tabs>
          <w:tab w:val="left" w:pos="0"/>
        </w:tabs>
        <w:ind w:firstLine="709"/>
        <w:jc w:val="both"/>
      </w:pPr>
    </w:p>
    <w:p w:rsidR="00CE4D2A" w:rsidRDefault="00CE4D2A" w:rsidP="00CE4D2A">
      <w:pPr>
        <w:tabs>
          <w:tab w:val="left" w:pos="0"/>
        </w:tabs>
        <w:ind w:firstLine="709"/>
        <w:jc w:val="both"/>
      </w:pPr>
      <w:r w:rsidRPr="00917455">
        <w:t>Teklife konu olan, Ücret Mahallesinin Büyükşehir Belediye Meclisinin 12.08.2020 gün ve 825 sayılı Kararı ile belirlenen nüfusu 5000'inin altında olan ve </w:t>
      </w:r>
      <w:r w:rsidRPr="00917455">
        <w:rPr>
          <w:iCs/>
        </w:rPr>
        <w:t>''Kırsal Özelliğini Devam Ettiren Mahalleler''</w:t>
      </w:r>
      <w:r w:rsidRPr="00917455">
        <w:t> a</w:t>
      </w:r>
      <w:r>
        <w:t>rasında yer aldığı, </w:t>
      </w:r>
    </w:p>
    <w:p w:rsidR="00CE4D2A" w:rsidRDefault="00CE4D2A" w:rsidP="00CE4D2A">
      <w:pPr>
        <w:tabs>
          <w:tab w:val="left" w:pos="0"/>
        </w:tabs>
        <w:ind w:firstLine="709"/>
        <w:jc w:val="both"/>
      </w:pPr>
    </w:p>
    <w:p w:rsidR="00CE4D2A" w:rsidRDefault="00CE4D2A" w:rsidP="00CE4D2A">
      <w:pPr>
        <w:tabs>
          <w:tab w:val="left" w:pos="0"/>
        </w:tabs>
        <w:ind w:firstLine="709"/>
        <w:jc w:val="both"/>
      </w:pPr>
      <w:proofErr w:type="gramStart"/>
      <w:r w:rsidRPr="00917455">
        <w:t>İlgili mevzuat açısından, 3194 sayılı İmar Kanunun 8</w:t>
      </w:r>
      <w:r>
        <w:t>’</w:t>
      </w:r>
      <w:r w:rsidRPr="00917455">
        <w:t xml:space="preserve">inci maddesi c) (Ek: 3/7/2005 - 5403/25 </w:t>
      </w:r>
      <w:proofErr w:type="spellStart"/>
      <w:r w:rsidRPr="00917455">
        <w:t>md.</w:t>
      </w:r>
      <w:proofErr w:type="spellEnd"/>
      <w:r w:rsidRPr="00917455">
        <w:t xml:space="preserve">) (Değişik:4/7/2019-7181/6 </w:t>
      </w:r>
      <w:proofErr w:type="spellStart"/>
      <w:r w:rsidRPr="00917455">
        <w:t>md.</w:t>
      </w:r>
      <w:proofErr w:type="spellEnd"/>
      <w:r w:rsidRPr="00917455">
        <w:t>) bendinde; </w:t>
      </w:r>
      <w:r w:rsidRPr="00917455">
        <w:rPr>
          <w:iCs/>
        </w:rPr>
        <w:t>''Tarım arazileri, 3/7/2005 tarihli ve 5403 sayılı Toprak Koruma ve Arazi Kullanımı Kanununda belirtilen izinler alınmadan; tarımsal amaç dışında kullanılamaz, planlanamaz, köy ve/veya mezraların yerleşik alanı ve civarı veya yerleşik alan olarak tespit edilemez.''</w:t>
      </w:r>
      <w:r>
        <w:t> ifadelerinin yer aldığı,</w:t>
      </w:r>
      <w:proofErr w:type="gramEnd"/>
    </w:p>
    <w:p w:rsidR="00CE4D2A" w:rsidRDefault="00CE4D2A" w:rsidP="00CE4D2A">
      <w:pPr>
        <w:tabs>
          <w:tab w:val="left" w:pos="0"/>
        </w:tabs>
        <w:ind w:firstLine="709"/>
        <w:jc w:val="both"/>
      </w:pPr>
    </w:p>
    <w:p w:rsidR="00CE4D2A" w:rsidRDefault="00CE4D2A" w:rsidP="00CE4D2A">
      <w:pPr>
        <w:tabs>
          <w:tab w:val="left" w:pos="0"/>
        </w:tabs>
        <w:ind w:firstLine="709"/>
        <w:jc w:val="both"/>
      </w:pPr>
      <w:r w:rsidRPr="00917455">
        <w:t>3194 sayılı İmar Kanunun 27</w:t>
      </w:r>
      <w:r>
        <w:t>’</w:t>
      </w:r>
      <w:r w:rsidRPr="00917455">
        <w:t xml:space="preserve">nci maddesinde (Ek fıkra:14/2/2020-7221/8 </w:t>
      </w:r>
      <w:proofErr w:type="spellStart"/>
      <w:r w:rsidRPr="00917455">
        <w:t>md.</w:t>
      </w:r>
      <w:proofErr w:type="spellEnd"/>
      <w:r w:rsidRPr="00917455">
        <w:t>) </w:t>
      </w:r>
      <w:r w:rsidRPr="00917455">
        <w:rPr>
          <w:iCs/>
        </w:rPr>
        <w:t>"Kırsal yerleşik alanı ve civarı sınırları; belediye sınırı il sınırı olan yerlerde ilçe belediye meclisinin teklifi üzerine büyükşehir belediye meclisi kararıyla, diğer yerlerde ise il genel meclisi kararıyla belirlenir."</w:t>
      </w:r>
      <w:r w:rsidRPr="00917455">
        <w:t xml:space="preserve"> ifadelerinin </w:t>
      </w:r>
      <w:r>
        <w:t>yer aldığı,</w:t>
      </w:r>
    </w:p>
    <w:p w:rsidR="00CE4D2A" w:rsidRDefault="00CE4D2A" w:rsidP="00CE4D2A">
      <w:pPr>
        <w:tabs>
          <w:tab w:val="left" w:pos="0"/>
        </w:tabs>
        <w:ind w:firstLine="709"/>
        <w:jc w:val="both"/>
      </w:pPr>
    </w:p>
    <w:p w:rsidR="00CE4D2A" w:rsidRDefault="00CE4D2A" w:rsidP="00CE4D2A">
      <w:pPr>
        <w:tabs>
          <w:tab w:val="left" w:pos="0"/>
        </w:tabs>
        <w:ind w:firstLine="709"/>
        <w:jc w:val="both"/>
      </w:pPr>
    </w:p>
    <w:p w:rsidR="00CE4D2A" w:rsidRDefault="00CE4D2A" w:rsidP="00CE4D2A">
      <w:pPr>
        <w:tabs>
          <w:tab w:val="left" w:pos="0"/>
        </w:tabs>
        <w:ind w:firstLine="709"/>
        <w:jc w:val="both"/>
      </w:pPr>
    </w:p>
    <w:p w:rsidR="00CE4D2A" w:rsidRDefault="00CE4D2A" w:rsidP="00CE4D2A">
      <w:pPr>
        <w:tabs>
          <w:tab w:val="left" w:pos="0"/>
        </w:tabs>
        <w:ind w:firstLine="709"/>
        <w:jc w:val="both"/>
      </w:pPr>
    </w:p>
    <w:p w:rsidR="00CE4D2A" w:rsidRDefault="00CE4D2A" w:rsidP="00CE4D2A">
      <w:pPr>
        <w:tabs>
          <w:tab w:val="left" w:pos="0"/>
        </w:tabs>
        <w:ind w:firstLine="709"/>
        <w:jc w:val="both"/>
      </w:pPr>
    </w:p>
    <w:p w:rsidR="00CE4D2A" w:rsidRDefault="00CE4D2A" w:rsidP="00CE4D2A">
      <w:pPr>
        <w:tabs>
          <w:tab w:val="left" w:pos="0"/>
        </w:tabs>
        <w:ind w:firstLine="709"/>
        <w:jc w:val="both"/>
      </w:pPr>
    </w:p>
    <w:p w:rsidR="00CE4D2A" w:rsidRDefault="00CE4D2A" w:rsidP="00CE4D2A">
      <w:pPr>
        <w:tabs>
          <w:tab w:val="left" w:pos="0"/>
        </w:tabs>
        <w:ind w:firstLine="709"/>
        <w:jc w:val="both"/>
      </w:pPr>
    </w:p>
    <w:p w:rsidR="00CE4D2A" w:rsidRDefault="00CE4D2A" w:rsidP="00CE4D2A">
      <w:pPr>
        <w:tabs>
          <w:tab w:val="left" w:pos="0"/>
        </w:tabs>
        <w:ind w:firstLine="709"/>
        <w:jc w:val="both"/>
      </w:pPr>
    </w:p>
    <w:p w:rsidR="00CE4D2A" w:rsidRDefault="00CE4D2A" w:rsidP="00CE4D2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E4D2A" w:rsidRPr="002D00A5" w:rsidTr="00C0341E">
        <w:trPr>
          <w:trHeight w:val="1008"/>
        </w:trPr>
        <w:tc>
          <w:tcPr>
            <w:tcW w:w="3510" w:type="dxa"/>
          </w:tcPr>
          <w:p w:rsidR="00CE4D2A" w:rsidRPr="002D00A5" w:rsidRDefault="00CE4D2A" w:rsidP="00C0341E">
            <w:pPr>
              <w:ind w:right="-1"/>
              <w:jc w:val="center"/>
            </w:pPr>
            <w:r w:rsidRPr="002D00A5">
              <w:t>T.C.</w:t>
            </w:r>
          </w:p>
          <w:p w:rsidR="00CE4D2A" w:rsidRPr="002D00A5" w:rsidRDefault="00CE4D2A" w:rsidP="00C0341E">
            <w:pPr>
              <w:ind w:right="-1"/>
              <w:jc w:val="center"/>
            </w:pPr>
            <w:r w:rsidRPr="002D00A5">
              <w:t>ANKARA BÜYÜKŞEHİR</w:t>
            </w:r>
          </w:p>
          <w:p w:rsidR="00CE4D2A" w:rsidRPr="002D00A5" w:rsidRDefault="00CE4D2A" w:rsidP="00C0341E">
            <w:pPr>
              <w:ind w:right="-1"/>
              <w:jc w:val="center"/>
            </w:pPr>
            <w:r w:rsidRPr="002D00A5">
              <w:t>BELEDİYE MECLİSİ</w:t>
            </w:r>
          </w:p>
        </w:tc>
      </w:tr>
    </w:tbl>
    <w:p w:rsidR="00CE4D2A" w:rsidRDefault="00CE4D2A" w:rsidP="00CE4D2A">
      <w:pPr>
        <w:tabs>
          <w:tab w:val="left" w:pos="1935"/>
          <w:tab w:val="left" w:pos="9356"/>
        </w:tabs>
        <w:ind w:right="-1"/>
        <w:jc w:val="both"/>
      </w:pPr>
    </w:p>
    <w:p w:rsidR="00CE4D2A" w:rsidRDefault="00CE4D2A" w:rsidP="00CE4D2A">
      <w:pPr>
        <w:tabs>
          <w:tab w:val="left" w:pos="1935"/>
          <w:tab w:val="left" w:pos="9356"/>
        </w:tabs>
        <w:ind w:right="-1"/>
        <w:jc w:val="both"/>
      </w:pPr>
    </w:p>
    <w:p w:rsidR="00CE4D2A" w:rsidRDefault="00CE4D2A" w:rsidP="00CE4D2A">
      <w:pPr>
        <w:ind w:right="-1"/>
        <w:jc w:val="both"/>
      </w:pPr>
      <w:r>
        <w:t>Karar No: 547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CE4D2A" w:rsidRDefault="00CE4D2A" w:rsidP="00CE4D2A">
      <w:pPr>
        <w:tabs>
          <w:tab w:val="left" w:pos="0"/>
        </w:tabs>
        <w:jc w:val="center"/>
      </w:pPr>
    </w:p>
    <w:p w:rsidR="00CE4D2A" w:rsidRDefault="00CE4D2A" w:rsidP="00CE4D2A">
      <w:pPr>
        <w:tabs>
          <w:tab w:val="left" w:pos="0"/>
        </w:tabs>
        <w:jc w:val="center"/>
      </w:pPr>
    </w:p>
    <w:p w:rsidR="00CE4D2A" w:rsidRDefault="00CE4D2A" w:rsidP="00CE4D2A">
      <w:pPr>
        <w:tabs>
          <w:tab w:val="left" w:pos="0"/>
        </w:tabs>
        <w:jc w:val="center"/>
      </w:pPr>
      <w:r>
        <w:t>-2-</w:t>
      </w:r>
    </w:p>
    <w:p w:rsidR="00CE4D2A" w:rsidRDefault="00CE4D2A" w:rsidP="00CE4D2A">
      <w:pPr>
        <w:tabs>
          <w:tab w:val="left" w:pos="0"/>
        </w:tabs>
        <w:jc w:val="center"/>
      </w:pPr>
    </w:p>
    <w:p w:rsidR="00CE4D2A" w:rsidRDefault="00CE4D2A" w:rsidP="00CE4D2A">
      <w:pPr>
        <w:tabs>
          <w:tab w:val="left" w:pos="0"/>
        </w:tabs>
        <w:jc w:val="center"/>
      </w:pPr>
    </w:p>
    <w:p w:rsidR="00CE4D2A" w:rsidRDefault="00CE4D2A" w:rsidP="00CE4D2A">
      <w:pPr>
        <w:tabs>
          <w:tab w:val="left" w:pos="0"/>
        </w:tabs>
        <w:ind w:firstLine="709"/>
        <w:jc w:val="both"/>
      </w:pPr>
    </w:p>
    <w:p w:rsidR="00CE4D2A" w:rsidRDefault="00CE4D2A" w:rsidP="00CE4D2A">
      <w:pPr>
        <w:tabs>
          <w:tab w:val="left" w:pos="0"/>
        </w:tabs>
        <w:ind w:firstLine="709"/>
        <w:jc w:val="both"/>
      </w:pPr>
      <w:proofErr w:type="gramStart"/>
      <w:r w:rsidRPr="00917455">
        <w:t xml:space="preserve">Büyükşehir Belediye Meclisinin 09.06.2022 tarih ve 1182 sayılı </w:t>
      </w:r>
      <w:r>
        <w:t>K</w:t>
      </w:r>
      <w:r w:rsidRPr="00917455">
        <w:t>arar ile onaylanan Kırsal Yerleşme Alanları ve Kırsal Yerleşme Alan Dışında Kalan (İskân Dışı) Kala</w:t>
      </w:r>
      <w:r>
        <w:t>n Alanlarda Yapılaşma Koşullarının, 2.4’</w:t>
      </w:r>
      <w:r w:rsidRPr="00917455">
        <w:t>üncü  maddesinde,</w:t>
      </w:r>
      <w:r w:rsidRPr="00917455">
        <w:rPr>
          <w:iCs/>
        </w:rPr>
        <w:t xml:space="preserve"> ''Tutanakla belirlenen binaların en dışta olanlarının dış kenarlarından düz çizgi ile birleştirilerek bir alan oluşturularak kırsal yerleşik alan sınırı tespit edilir. </w:t>
      </w:r>
      <w:proofErr w:type="gramEnd"/>
      <w:r w:rsidRPr="00917455">
        <w:rPr>
          <w:iCs/>
        </w:rPr>
        <w:t>Bu alanın en fazla 300 metre dışından geçecek şekilde yerleşimin mülkiyet dokusu, morfolojisi ve doğal eşikleri dikkate alınarak bu alanların civarı tespit edilir. Tespite ilişkin 3/7/2005 tarihli ve 5403 sayılı Toprak Koruma ve Arazi Kullanımı Kanununda belirtilen izinler alınır. Belirlenen sınırlar, ilçe belediye meclisinin teklifi üzerine büyükşehir belediye meclisi kararı ile onaylanır...'' </w:t>
      </w:r>
      <w:r>
        <w:t>ifadelerinin yer aldığı,</w:t>
      </w:r>
    </w:p>
    <w:p w:rsidR="00CE4D2A" w:rsidRDefault="00CE4D2A" w:rsidP="00CE4D2A">
      <w:pPr>
        <w:tabs>
          <w:tab w:val="left" w:pos="0"/>
        </w:tabs>
        <w:ind w:firstLine="709"/>
        <w:jc w:val="both"/>
      </w:pPr>
    </w:p>
    <w:p w:rsidR="00CE4D2A" w:rsidRDefault="00CE4D2A" w:rsidP="00CE4D2A">
      <w:pPr>
        <w:tabs>
          <w:tab w:val="left" w:pos="0"/>
        </w:tabs>
        <w:ind w:firstLine="709"/>
        <w:jc w:val="both"/>
      </w:pPr>
      <w:r w:rsidRPr="00917455">
        <w:rPr>
          <w:b/>
          <w:bCs/>
        </w:rPr>
        <w:t>Sınır teklifine ilişkin alınan kurum görüşleri incelendiğinde;</w:t>
      </w:r>
    </w:p>
    <w:p w:rsidR="00CE4D2A" w:rsidRDefault="00CE4D2A" w:rsidP="00CE4D2A">
      <w:pPr>
        <w:tabs>
          <w:tab w:val="left" w:pos="0"/>
        </w:tabs>
        <w:ind w:firstLine="709"/>
        <w:jc w:val="both"/>
      </w:pPr>
      <w:r>
        <w:t>T.C. Orman Genel Müdürlüğü Ankara Orman Bölge Müdürlüğünün 06.12.2024 gün ve 13939566 sayılı yazısı,</w:t>
      </w:r>
    </w:p>
    <w:p w:rsidR="00CE4D2A" w:rsidRDefault="00CE4D2A" w:rsidP="00CE4D2A">
      <w:pPr>
        <w:tabs>
          <w:tab w:val="left" w:pos="0"/>
        </w:tabs>
        <w:ind w:firstLine="709"/>
        <w:jc w:val="both"/>
      </w:pPr>
      <w:r>
        <w:t>T.C. Ankara Büyükşehir Belediyesi ASKİ Genel Müdürlüğünün 05.12.2024 gün ve 733758 sayılı yazısı,</w:t>
      </w:r>
    </w:p>
    <w:p w:rsidR="00CE4D2A" w:rsidRDefault="00CE4D2A" w:rsidP="00CE4D2A">
      <w:pPr>
        <w:tabs>
          <w:tab w:val="left" w:pos="0"/>
        </w:tabs>
        <w:ind w:firstLine="709"/>
        <w:jc w:val="both"/>
      </w:pPr>
      <w:r>
        <w:t>Başkent Elektrik Dağıtım A.Ş.'</w:t>
      </w:r>
      <w:proofErr w:type="spellStart"/>
      <w:r>
        <w:t>nin</w:t>
      </w:r>
      <w:proofErr w:type="spellEnd"/>
      <w:r>
        <w:t xml:space="preserve"> 03.09.2024 gün ve 617068 sayılı yazısı,</w:t>
      </w:r>
    </w:p>
    <w:p w:rsidR="00CE4D2A" w:rsidRDefault="00CE4D2A" w:rsidP="00CE4D2A">
      <w:pPr>
        <w:tabs>
          <w:tab w:val="left" w:pos="0"/>
        </w:tabs>
        <w:ind w:firstLine="709"/>
        <w:jc w:val="both"/>
      </w:pPr>
      <w:r>
        <w:t>BOTAŞ'ın 2974722 sayılı yazısı,</w:t>
      </w:r>
    </w:p>
    <w:p w:rsidR="00CE4D2A" w:rsidRDefault="00CE4D2A" w:rsidP="00CE4D2A">
      <w:pPr>
        <w:tabs>
          <w:tab w:val="left" w:pos="0"/>
        </w:tabs>
        <w:ind w:firstLine="709"/>
        <w:jc w:val="both"/>
      </w:pPr>
      <w:r>
        <w:t>T.C. Ankara Valiliği Çevre, Şehircilik ve İklim Değişikliği İl Müdürlüğünün 08.10.2024 gün ve 10651870 sayılı yazısı,</w:t>
      </w:r>
    </w:p>
    <w:p w:rsidR="00CE4D2A" w:rsidRDefault="00CE4D2A" w:rsidP="00CE4D2A">
      <w:pPr>
        <w:tabs>
          <w:tab w:val="left" w:pos="0"/>
        </w:tabs>
        <w:ind w:firstLine="709"/>
        <w:jc w:val="both"/>
      </w:pPr>
      <w:r>
        <w:t>T.C. Çevre, Şehircilik ve İklim Değişikliği Bakanlığı Kentsel Dönüşüm Genel Müdürlüğünün 27.08.2024 gün ve 99627 sayılı yazısı,</w:t>
      </w:r>
    </w:p>
    <w:p w:rsidR="00CE4D2A" w:rsidRDefault="00CE4D2A" w:rsidP="00CE4D2A">
      <w:pPr>
        <w:tabs>
          <w:tab w:val="left" w:pos="0"/>
        </w:tabs>
        <w:ind w:firstLine="709"/>
        <w:jc w:val="both"/>
      </w:pPr>
      <w:r>
        <w:t>T.C. İçişleri Bakanlığı Jandarma Genel Komutanlığının 23.08.2024 gün ve 31385740 sayılı yazısı,</w:t>
      </w:r>
    </w:p>
    <w:p w:rsidR="00CE4D2A" w:rsidRDefault="00CE4D2A" w:rsidP="00CE4D2A">
      <w:pPr>
        <w:tabs>
          <w:tab w:val="left" w:pos="0"/>
        </w:tabs>
        <w:ind w:firstLine="709"/>
        <w:jc w:val="both"/>
      </w:pPr>
      <w:r>
        <w:t>T.C. Kültür ve Turizm Bakanlığı, Ankara Kültür Varlıklarını Koruma Bölge Kurulu Müdürlüğünün 5612949 sayılı yazısı,</w:t>
      </w:r>
    </w:p>
    <w:p w:rsidR="00CE4D2A" w:rsidRDefault="00CE4D2A" w:rsidP="00CE4D2A">
      <w:pPr>
        <w:tabs>
          <w:tab w:val="left" w:pos="0"/>
        </w:tabs>
        <w:ind w:firstLine="709"/>
        <w:jc w:val="both"/>
      </w:pPr>
      <w:r>
        <w:t>T.C. Enerji ve Tabi Kaynaklar Bakanlığı Maden ve Petrol İşleri Genel Müdürlüğünün 16.09.2024 gün ve 2024435276 sayılı yazısı,</w:t>
      </w:r>
    </w:p>
    <w:p w:rsidR="00CE4D2A" w:rsidRDefault="00CE4D2A" w:rsidP="00CE4D2A">
      <w:pPr>
        <w:tabs>
          <w:tab w:val="left" w:pos="0"/>
        </w:tabs>
        <w:ind w:firstLine="709"/>
        <w:jc w:val="both"/>
      </w:pPr>
      <w:r>
        <w:t>T.C. Milli Savunma Bakanlığı, Ankara İnşaat Emlak Bölge Başkanlığının 13.09.2024 gün ve 3925280 sayılı yazısı,</w:t>
      </w:r>
    </w:p>
    <w:p w:rsidR="00CE4D2A" w:rsidRDefault="00CE4D2A" w:rsidP="00CE4D2A">
      <w:pPr>
        <w:tabs>
          <w:tab w:val="left" w:pos="0"/>
        </w:tabs>
        <w:ind w:firstLine="709"/>
        <w:jc w:val="both"/>
      </w:pPr>
      <w:r>
        <w:t>T.C. Milli Savunma Bakanlığı, Akaryakıt İkmal ve İşletme Dairesi Başkanlığının 06.09.2024 gün ve 461415 sayılı yazısı,</w:t>
      </w:r>
    </w:p>
    <w:p w:rsidR="00CE4D2A" w:rsidRDefault="00CE4D2A" w:rsidP="00CE4D2A">
      <w:pPr>
        <w:tabs>
          <w:tab w:val="left" w:pos="0"/>
        </w:tabs>
        <w:ind w:firstLine="709"/>
        <w:jc w:val="both"/>
      </w:pPr>
      <w:r>
        <w:t>T.C. Sanayi Bakanlığı, Sanayi Bölgeleri Genel Müdürlüğünün 04.09.2024 gün ve 6082846 sayılı yazısı,</w:t>
      </w:r>
    </w:p>
    <w:p w:rsidR="00CE4D2A" w:rsidRDefault="00CE4D2A" w:rsidP="00CE4D2A">
      <w:pPr>
        <w:tabs>
          <w:tab w:val="left" w:pos="0"/>
        </w:tabs>
        <w:ind w:firstLine="709"/>
        <w:jc w:val="both"/>
      </w:pPr>
      <w:r>
        <w:t>T.C. Devlet Demiryolları İşletmesi Genel Müdürlüğü, Emlak Servis Müdürlüğünün 01.11.2024 gün ve 1056888 sayılı yazısı,</w:t>
      </w:r>
    </w:p>
    <w:p w:rsidR="00CE4D2A" w:rsidRDefault="00CE4D2A" w:rsidP="00CE4D2A">
      <w:pPr>
        <w:tabs>
          <w:tab w:val="left" w:pos="0"/>
        </w:tabs>
        <w:ind w:firstLine="709"/>
        <w:jc w:val="both"/>
      </w:pPr>
      <w:r>
        <w:t>TEİAŞ'ın 2629788 sayılı yazısı,</w:t>
      </w:r>
    </w:p>
    <w:p w:rsidR="00CE4D2A" w:rsidRDefault="00CE4D2A" w:rsidP="00CE4D2A">
      <w:pPr>
        <w:tabs>
          <w:tab w:val="left" w:pos="0"/>
        </w:tabs>
        <w:ind w:firstLine="709"/>
        <w:jc w:val="both"/>
      </w:pPr>
      <w:r>
        <w:t>T.C. Ulaştırma ve Altyapı Bakanlığı, Altyapı Yatırımları Genel Müdürlüğünün 06.09.2024 gün ve 2129628 sayılı yazısı,</w:t>
      </w:r>
    </w:p>
    <w:p w:rsidR="00CE4D2A" w:rsidRDefault="00CE4D2A" w:rsidP="00CE4D2A">
      <w:pPr>
        <w:tabs>
          <w:tab w:val="left" w:pos="0"/>
        </w:tabs>
        <w:ind w:firstLine="709"/>
        <w:jc w:val="both"/>
      </w:pPr>
      <w:r>
        <w:t>T.C. Ankara Büyükşehir Belediyesi EGO Genel Müdürlüğünün 15.08.2024 134555 sayılı yazısı,</w:t>
      </w:r>
    </w:p>
    <w:p w:rsidR="00CE4D2A" w:rsidRDefault="00CE4D2A" w:rsidP="00CE4D2A">
      <w:pPr>
        <w:tabs>
          <w:tab w:val="left" w:pos="0"/>
        </w:tabs>
        <w:ind w:firstLine="709"/>
        <w:jc w:val="both"/>
      </w:pPr>
    </w:p>
    <w:p w:rsidR="00CE4D2A" w:rsidRDefault="00CE4D2A" w:rsidP="00CE4D2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E4D2A" w:rsidRPr="002D00A5" w:rsidTr="00C0341E">
        <w:trPr>
          <w:trHeight w:val="1008"/>
        </w:trPr>
        <w:tc>
          <w:tcPr>
            <w:tcW w:w="3510" w:type="dxa"/>
          </w:tcPr>
          <w:p w:rsidR="00CE4D2A" w:rsidRPr="002D00A5" w:rsidRDefault="00CE4D2A" w:rsidP="00C0341E">
            <w:pPr>
              <w:ind w:right="-1"/>
              <w:jc w:val="center"/>
            </w:pPr>
            <w:r w:rsidRPr="002D00A5">
              <w:t>T.C.</w:t>
            </w:r>
          </w:p>
          <w:p w:rsidR="00CE4D2A" w:rsidRPr="002D00A5" w:rsidRDefault="00CE4D2A" w:rsidP="00C0341E">
            <w:pPr>
              <w:ind w:right="-1"/>
              <w:jc w:val="center"/>
            </w:pPr>
            <w:r w:rsidRPr="002D00A5">
              <w:t>ANKARA BÜYÜKŞEHİR</w:t>
            </w:r>
          </w:p>
          <w:p w:rsidR="00CE4D2A" w:rsidRPr="002D00A5" w:rsidRDefault="00CE4D2A" w:rsidP="00C0341E">
            <w:pPr>
              <w:ind w:right="-1"/>
              <w:jc w:val="center"/>
            </w:pPr>
            <w:r w:rsidRPr="002D00A5">
              <w:t>BELEDİYE MECLİSİ</w:t>
            </w:r>
          </w:p>
        </w:tc>
      </w:tr>
    </w:tbl>
    <w:p w:rsidR="00CE4D2A" w:rsidRDefault="00CE4D2A" w:rsidP="00CE4D2A">
      <w:pPr>
        <w:tabs>
          <w:tab w:val="left" w:pos="1935"/>
          <w:tab w:val="left" w:pos="9356"/>
        </w:tabs>
        <w:ind w:right="-1"/>
        <w:jc w:val="both"/>
      </w:pPr>
    </w:p>
    <w:p w:rsidR="00CE4D2A" w:rsidRDefault="00CE4D2A" w:rsidP="00CE4D2A">
      <w:pPr>
        <w:tabs>
          <w:tab w:val="left" w:pos="1935"/>
          <w:tab w:val="left" w:pos="9356"/>
        </w:tabs>
        <w:ind w:right="-1"/>
        <w:jc w:val="both"/>
      </w:pPr>
    </w:p>
    <w:p w:rsidR="00CE4D2A" w:rsidRDefault="00CE4D2A" w:rsidP="00CE4D2A">
      <w:pPr>
        <w:ind w:right="-1"/>
        <w:jc w:val="both"/>
      </w:pPr>
      <w:r>
        <w:t>Karar No: 547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CE4D2A" w:rsidRDefault="00CE4D2A" w:rsidP="00CE4D2A">
      <w:pPr>
        <w:ind w:right="-1"/>
        <w:jc w:val="center"/>
      </w:pPr>
    </w:p>
    <w:p w:rsidR="00CE4D2A" w:rsidRDefault="00CE4D2A" w:rsidP="00CE4D2A">
      <w:pPr>
        <w:ind w:right="-1"/>
        <w:jc w:val="center"/>
      </w:pPr>
    </w:p>
    <w:p w:rsidR="00CE4D2A" w:rsidRDefault="00CE4D2A" w:rsidP="00CE4D2A">
      <w:pPr>
        <w:ind w:right="-1"/>
        <w:jc w:val="center"/>
      </w:pPr>
      <w:r>
        <w:t>-3-</w:t>
      </w:r>
    </w:p>
    <w:p w:rsidR="00CE4D2A" w:rsidRDefault="00CE4D2A" w:rsidP="00CE4D2A">
      <w:pPr>
        <w:tabs>
          <w:tab w:val="left" w:pos="0"/>
        </w:tabs>
        <w:jc w:val="both"/>
      </w:pPr>
    </w:p>
    <w:p w:rsidR="00CE4D2A" w:rsidRDefault="00CE4D2A" w:rsidP="00CE4D2A">
      <w:pPr>
        <w:tabs>
          <w:tab w:val="left" w:pos="0"/>
        </w:tabs>
        <w:jc w:val="both"/>
      </w:pPr>
    </w:p>
    <w:p w:rsidR="00CE4D2A" w:rsidRDefault="00CE4D2A" w:rsidP="00CE4D2A">
      <w:pPr>
        <w:tabs>
          <w:tab w:val="left" w:pos="0"/>
        </w:tabs>
        <w:ind w:firstLine="709"/>
        <w:jc w:val="both"/>
      </w:pPr>
    </w:p>
    <w:p w:rsidR="00CE4D2A" w:rsidRDefault="00CE4D2A" w:rsidP="00CE4D2A">
      <w:pPr>
        <w:tabs>
          <w:tab w:val="left" w:pos="0"/>
        </w:tabs>
        <w:ind w:firstLine="709"/>
        <w:jc w:val="both"/>
      </w:pPr>
      <w:r>
        <w:t>T.C. Tarım ve Orman Bakanlığı Devlet Su İşleri Genel Müdürlüğü 5. Bölge Müdürlüğünün 08.10.2024 gün ve 5102740 sayılı yazısı,</w:t>
      </w:r>
    </w:p>
    <w:p w:rsidR="00CE4D2A" w:rsidRDefault="00CE4D2A" w:rsidP="00CE4D2A">
      <w:pPr>
        <w:tabs>
          <w:tab w:val="left" w:pos="0"/>
        </w:tabs>
        <w:ind w:firstLine="709"/>
        <w:jc w:val="both"/>
      </w:pPr>
      <w:r>
        <w:t>T.C. Ankara Valiliği Çevre Şehircilik ve İklim Değişikliği İl Müdürlüğünün 11.09.2024 gün ve 10351815 sayılı yazısı ile tespit edilen sınıra ilişkin alınmış kurum görüşlerinde herhangi bir sakınca bulunmadığının belirtildiği,</w:t>
      </w:r>
    </w:p>
    <w:p w:rsidR="00CE4D2A" w:rsidRDefault="00CE4D2A" w:rsidP="00CE4D2A">
      <w:pPr>
        <w:tabs>
          <w:tab w:val="left" w:pos="0"/>
        </w:tabs>
        <w:ind w:firstLine="709"/>
        <w:jc w:val="both"/>
      </w:pPr>
    </w:p>
    <w:p w:rsidR="00CE4D2A" w:rsidRDefault="00CE4D2A" w:rsidP="00CE4D2A">
      <w:pPr>
        <w:tabs>
          <w:tab w:val="left" w:pos="0"/>
        </w:tabs>
        <w:ind w:firstLine="709"/>
        <w:jc w:val="both"/>
      </w:pPr>
      <w:r w:rsidRPr="00917455">
        <w:rPr>
          <w:b/>
          <w:bCs/>
        </w:rPr>
        <w:t>Sınır tekliflerine ilişkin yapılan incelemede;</w:t>
      </w:r>
    </w:p>
    <w:p w:rsidR="00CE4D2A" w:rsidRDefault="00CE4D2A" w:rsidP="00CE4D2A">
      <w:pPr>
        <w:tabs>
          <w:tab w:val="left" w:pos="0"/>
        </w:tabs>
        <w:ind w:firstLine="709"/>
        <w:jc w:val="both"/>
      </w:pPr>
      <w:r w:rsidRPr="00917455">
        <w:t>Başkanlığımızca çalışmalarına başlanılan "2050 yılı hedefli 1/100.000 ölçekli Çevre Düzeni Planı" kapsamında Başkanlığımızca temin edilen kurum görüşleri doğrultusunda, Ücret Mahallesinde tespit edilen Kırsal Yerleşik Alan ve Civarı Sınırlarının </w:t>
      </w:r>
      <w:r w:rsidRPr="00917455">
        <w:rPr>
          <w:iCs/>
        </w:rPr>
        <w:t>"Kuru Özel Ürün Arazisi, Kuru Marjinal Tarım Arazisi ve Yerleşim Alanı"</w:t>
      </w:r>
      <w:r>
        <w:t> kapsamında kaldığı,</w:t>
      </w:r>
    </w:p>
    <w:p w:rsidR="00CE4D2A" w:rsidRDefault="00CE4D2A" w:rsidP="00CE4D2A">
      <w:pPr>
        <w:tabs>
          <w:tab w:val="left" w:pos="0"/>
        </w:tabs>
        <w:ind w:firstLine="709"/>
        <w:jc w:val="both"/>
      </w:pPr>
    </w:p>
    <w:p w:rsidR="00CE4D2A" w:rsidRDefault="00CE4D2A" w:rsidP="00CE4D2A">
      <w:pPr>
        <w:tabs>
          <w:tab w:val="left" w:pos="0"/>
        </w:tabs>
        <w:ind w:firstLine="709"/>
        <w:jc w:val="both"/>
      </w:pPr>
      <w:r w:rsidRPr="00917455">
        <w:t xml:space="preserve">Sincan Belediye Meclisinin 05.11.2024 gün ve 187 sayılı </w:t>
      </w:r>
      <w:r>
        <w:t>K</w:t>
      </w:r>
      <w:r w:rsidRPr="00917455">
        <w:t xml:space="preserve">ararında belirtilen kırsal yerleşik alan sınırının; Büyükşehir Belediye Meclisinin 09.06.2022 tarih ve 1182 sayılı </w:t>
      </w:r>
      <w:r>
        <w:t>K</w:t>
      </w:r>
      <w:r w:rsidRPr="00917455">
        <w:t>arar ile onaylanan Kırsal Yerleşme Alanları ve Kırsal Yerleşme Alan Dışında Kalan (</w:t>
      </w:r>
      <w:proofErr w:type="gramStart"/>
      <w:r w:rsidRPr="00917455">
        <w:t>İskan</w:t>
      </w:r>
      <w:proofErr w:type="gramEnd"/>
      <w:r w:rsidRPr="00917455">
        <w:t xml:space="preserve"> Dışı) Kala</w:t>
      </w:r>
      <w:r>
        <w:t>n Alanlarda Yapılaşma Koşullarının, 2.4’</w:t>
      </w:r>
      <w:r w:rsidRPr="00917455">
        <w:t>üncü  maddesinde yer alan</w:t>
      </w:r>
      <w:r w:rsidRPr="00917455">
        <w:rPr>
          <w:iCs/>
        </w:rPr>
        <w:t> ''Tutanakla belirlenen binaların en dışta olanlarının dış kenarlarından düz çizgi ile birleştirilerek bir alan oluşturularak kırsal yerleşik alan sınırı tespit edilir...''</w:t>
      </w:r>
      <w:r w:rsidRPr="00917455">
        <w:t> ifadeleri doğrultusunda t</w:t>
      </w:r>
      <w:r>
        <w:t>espit edildiğinin belirtildiği,</w:t>
      </w:r>
    </w:p>
    <w:p w:rsidR="00CE4D2A" w:rsidRDefault="00CE4D2A" w:rsidP="00CE4D2A">
      <w:pPr>
        <w:tabs>
          <w:tab w:val="left" w:pos="0"/>
        </w:tabs>
        <w:ind w:firstLine="709"/>
        <w:jc w:val="both"/>
      </w:pPr>
    </w:p>
    <w:p w:rsidR="00CE4D2A" w:rsidRDefault="00CE4D2A" w:rsidP="00CE4D2A">
      <w:pPr>
        <w:tabs>
          <w:tab w:val="left" w:pos="0"/>
        </w:tabs>
        <w:ind w:firstLine="709"/>
        <w:jc w:val="both"/>
      </w:pPr>
      <w:r w:rsidRPr="00917455">
        <w:t>Kırsal yerleşik alan ve civarı sınırının ise, tespit edilen yerleşik sınırın doğusu, batısı ve güneyinde bulunan mera alanları ile Ücret Köyü ve Gelişme Sahası İmar Planının sınır dışına çıkartılarak t</w:t>
      </w:r>
      <w:r>
        <w:t>espit edildiğinin belirtildiği,</w:t>
      </w:r>
    </w:p>
    <w:p w:rsidR="00CE4D2A" w:rsidRDefault="00CE4D2A" w:rsidP="00CE4D2A">
      <w:pPr>
        <w:tabs>
          <w:tab w:val="left" w:pos="0"/>
        </w:tabs>
        <w:ind w:firstLine="709"/>
        <w:jc w:val="both"/>
      </w:pPr>
    </w:p>
    <w:p w:rsidR="00CE4D2A" w:rsidRDefault="00CE4D2A" w:rsidP="00CE4D2A">
      <w:pPr>
        <w:tabs>
          <w:tab w:val="left" w:pos="0"/>
        </w:tabs>
        <w:ind w:firstLine="709"/>
        <w:jc w:val="both"/>
      </w:pPr>
      <w:r w:rsidRPr="00917455">
        <w:t>Sincan Belediye Başkanlığının 15.08.2024 gün ve 134555 sayılı üst yazısı ile Kırsal Yerleşik Alan ve Civarının tespitine ilişkin 18 kurumdan g</w:t>
      </w:r>
      <w:r>
        <w:t>örüş istendiğinin belirtildiği,</w:t>
      </w:r>
    </w:p>
    <w:p w:rsidR="00CE4D2A" w:rsidRDefault="00CE4D2A" w:rsidP="00CE4D2A">
      <w:pPr>
        <w:tabs>
          <w:tab w:val="left" w:pos="0"/>
        </w:tabs>
        <w:ind w:firstLine="709"/>
        <w:jc w:val="both"/>
      </w:pPr>
    </w:p>
    <w:p w:rsidR="00CE4D2A" w:rsidRDefault="00CE4D2A" w:rsidP="00CE4D2A">
      <w:pPr>
        <w:tabs>
          <w:tab w:val="left" w:pos="0"/>
        </w:tabs>
        <w:ind w:firstLine="709"/>
        <w:jc w:val="both"/>
      </w:pPr>
      <w:r w:rsidRPr="00917455">
        <w:t>Ücret Mahallesi için Sincan Belediye Başkanlığı’nın 12.09.2024 tarih ve 137808 sayılı yazısı ile Ankara Valiliği İl Tarım ve Orman Müdürlüğünden Ücret Mahallesi Kırsal Yerleşik Alan ve Civarı Sınırlarının Tespitine esas kurum görüşünün talep edildiği ancak otuz gün içerisinde kurum görüşünün Sincan Belediye Başkanlığın</w:t>
      </w:r>
      <w:r>
        <w:t>a iletilmediğinin belirtildiği,</w:t>
      </w:r>
    </w:p>
    <w:p w:rsidR="00CE4D2A" w:rsidRDefault="00CE4D2A" w:rsidP="00CE4D2A">
      <w:pPr>
        <w:tabs>
          <w:tab w:val="left" w:pos="0"/>
        </w:tabs>
        <w:ind w:firstLine="709"/>
        <w:jc w:val="both"/>
      </w:pPr>
    </w:p>
    <w:p w:rsidR="00CE4D2A" w:rsidRDefault="00CE4D2A" w:rsidP="00CE4D2A">
      <w:pPr>
        <w:tabs>
          <w:tab w:val="left" w:pos="0"/>
        </w:tabs>
        <w:ind w:firstLine="709"/>
        <w:jc w:val="both"/>
      </w:pPr>
      <w:r w:rsidRPr="00917455">
        <w:t>Bu kapsamda Kırsal Yerleşik Alan tespitine ilişkin 5403 sayılı Toprak Koruma ve Arazi Kullanımı Kanununda belirtilen izinl</w:t>
      </w:r>
      <w:r>
        <w:t>erin alınmadığının anlaşıldığı,</w:t>
      </w:r>
    </w:p>
    <w:p w:rsidR="00CE4D2A" w:rsidRDefault="00CE4D2A" w:rsidP="00CE4D2A">
      <w:pPr>
        <w:tabs>
          <w:tab w:val="left" w:pos="0"/>
        </w:tabs>
        <w:ind w:firstLine="709"/>
        <w:jc w:val="both"/>
      </w:pPr>
    </w:p>
    <w:p w:rsidR="00CE4D2A" w:rsidRDefault="00CE4D2A" w:rsidP="00CE4D2A">
      <w:pPr>
        <w:tabs>
          <w:tab w:val="left" w:pos="0"/>
        </w:tabs>
        <w:ind w:firstLine="709"/>
        <w:jc w:val="both"/>
      </w:pPr>
      <w:r w:rsidRPr="00917455">
        <w:t>Ancak, Ücret Mahalles</w:t>
      </w:r>
      <w:r>
        <w:t>ine ilişkin sınır paftalarında;</w:t>
      </w:r>
    </w:p>
    <w:p w:rsidR="00CE4D2A" w:rsidRDefault="00CE4D2A" w:rsidP="00CE4D2A">
      <w:pPr>
        <w:tabs>
          <w:tab w:val="left" w:pos="0"/>
        </w:tabs>
        <w:ind w:firstLine="709"/>
        <w:jc w:val="both"/>
      </w:pPr>
      <w:r w:rsidRPr="00917455">
        <w:rPr>
          <w:iCs/>
        </w:rPr>
        <w:t>''1-İlçe Belediye Meclisince Uygun Görülerek Büyükşehir Belediye Meclisince Aynen/</w:t>
      </w:r>
      <w:proofErr w:type="spellStart"/>
      <w:r w:rsidRPr="00917455">
        <w:rPr>
          <w:iCs/>
        </w:rPr>
        <w:t>Tadilen</w:t>
      </w:r>
      <w:proofErr w:type="spellEnd"/>
      <w:r w:rsidRPr="00917455">
        <w:rPr>
          <w:iCs/>
        </w:rPr>
        <w:t xml:space="preserve"> Onaylanan </w:t>
      </w:r>
      <w:proofErr w:type="spellStart"/>
      <w:r w:rsidRPr="00917455">
        <w:rPr>
          <w:iCs/>
        </w:rPr>
        <w:t>Hisarlıkaya</w:t>
      </w:r>
      <w:proofErr w:type="spellEnd"/>
      <w:r w:rsidRPr="00917455">
        <w:rPr>
          <w:iCs/>
        </w:rPr>
        <w:t xml:space="preserve"> Mahallesi Kırsal Yerleşik Alan ve Civarı Sınırına İlişkin, 3194 Sayılı İmar Kanunu Uyarınca, 5403 Sayılı Toprak Koruma ve Arazi Kullanımı Kanununda Belirtilen İzinler Alınmadan, Uygulama (ruhsatlandırma, </w:t>
      </w:r>
      <w:proofErr w:type="spellStart"/>
      <w:r w:rsidRPr="00917455">
        <w:rPr>
          <w:iCs/>
        </w:rPr>
        <w:t>izinlendirme</w:t>
      </w:r>
      <w:proofErr w:type="spellEnd"/>
      <w:r w:rsidRPr="00917455">
        <w:rPr>
          <w:iCs/>
        </w:rPr>
        <w:t xml:space="preserve">, </w:t>
      </w:r>
      <w:proofErr w:type="gramStart"/>
      <w:r w:rsidRPr="00917455">
        <w:rPr>
          <w:iCs/>
        </w:rPr>
        <w:t>planlama</w:t>
      </w:r>
      <w:r>
        <w:rPr>
          <w:iCs/>
        </w:rPr>
        <w:t>…</w:t>
      </w:r>
      <w:r w:rsidRPr="00917455">
        <w:rPr>
          <w:iCs/>
        </w:rPr>
        <w:t>vb.</w:t>
      </w:r>
      <w:proofErr w:type="gramEnd"/>
      <w:r w:rsidRPr="00917455">
        <w:rPr>
          <w:iCs/>
        </w:rPr>
        <w:t>) Yapılamaz.''</w:t>
      </w:r>
    </w:p>
    <w:p w:rsidR="00CE4D2A" w:rsidRDefault="00CE4D2A" w:rsidP="00CE4D2A">
      <w:pPr>
        <w:tabs>
          <w:tab w:val="left" w:pos="0"/>
        </w:tabs>
        <w:ind w:firstLine="709"/>
        <w:jc w:val="both"/>
        <w:rPr>
          <w:iCs/>
        </w:rPr>
      </w:pPr>
      <w:r>
        <w:t>Ş</w:t>
      </w:r>
      <w:r w:rsidRPr="00917455">
        <w:t>eklinde plan notlarının bulunduğu,</w:t>
      </w:r>
    </w:p>
    <w:p w:rsidR="00CE4D2A" w:rsidRDefault="00CE4D2A" w:rsidP="00CE4D2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E4D2A" w:rsidRPr="002D00A5" w:rsidTr="00C0341E">
        <w:trPr>
          <w:trHeight w:val="1008"/>
        </w:trPr>
        <w:tc>
          <w:tcPr>
            <w:tcW w:w="3510" w:type="dxa"/>
          </w:tcPr>
          <w:p w:rsidR="00CE4D2A" w:rsidRPr="002D00A5" w:rsidRDefault="00CE4D2A" w:rsidP="00C0341E">
            <w:pPr>
              <w:ind w:right="-1"/>
              <w:jc w:val="center"/>
            </w:pPr>
            <w:r w:rsidRPr="002D00A5">
              <w:t>T.C.</w:t>
            </w:r>
          </w:p>
          <w:p w:rsidR="00CE4D2A" w:rsidRPr="002D00A5" w:rsidRDefault="00CE4D2A" w:rsidP="00C0341E">
            <w:pPr>
              <w:ind w:right="-1"/>
              <w:jc w:val="center"/>
            </w:pPr>
            <w:r w:rsidRPr="002D00A5">
              <w:t>ANKARA BÜYÜKŞEHİR</w:t>
            </w:r>
          </w:p>
          <w:p w:rsidR="00CE4D2A" w:rsidRPr="002D00A5" w:rsidRDefault="00CE4D2A" w:rsidP="00C0341E">
            <w:pPr>
              <w:ind w:right="-1"/>
              <w:jc w:val="center"/>
            </w:pPr>
            <w:r w:rsidRPr="002D00A5">
              <w:t>BELEDİYE MECLİSİ</w:t>
            </w:r>
          </w:p>
        </w:tc>
      </w:tr>
    </w:tbl>
    <w:p w:rsidR="00CE4D2A" w:rsidRDefault="00CE4D2A" w:rsidP="00CE4D2A">
      <w:pPr>
        <w:tabs>
          <w:tab w:val="left" w:pos="1935"/>
          <w:tab w:val="left" w:pos="9356"/>
        </w:tabs>
        <w:ind w:right="-1"/>
        <w:jc w:val="both"/>
      </w:pPr>
    </w:p>
    <w:p w:rsidR="00CE4D2A" w:rsidRDefault="00CE4D2A" w:rsidP="00CE4D2A">
      <w:pPr>
        <w:tabs>
          <w:tab w:val="left" w:pos="1935"/>
          <w:tab w:val="left" w:pos="9356"/>
        </w:tabs>
        <w:ind w:right="-1"/>
        <w:jc w:val="both"/>
      </w:pPr>
    </w:p>
    <w:p w:rsidR="00CE4D2A" w:rsidRDefault="00CE4D2A" w:rsidP="00CE4D2A">
      <w:pPr>
        <w:ind w:right="-1"/>
        <w:jc w:val="both"/>
      </w:pPr>
      <w:r>
        <w:t>Karar No: 547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CE4D2A" w:rsidRDefault="00CE4D2A" w:rsidP="00CE4D2A">
      <w:pPr>
        <w:tabs>
          <w:tab w:val="left" w:pos="0"/>
        </w:tabs>
        <w:jc w:val="center"/>
      </w:pPr>
    </w:p>
    <w:p w:rsidR="00CE4D2A" w:rsidRDefault="00CE4D2A" w:rsidP="00CE4D2A">
      <w:pPr>
        <w:tabs>
          <w:tab w:val="left" w:pos="0"/>
        </w:tabs>
        <w:jc w:val="center"/>
      </w:pPr>
    </w:p>
    <w:p w:rsidR="00CE4D2A" w:rsidRDefault="00CE4D2A" w:rsidP="00CE4D2A">
      <w:pPr>
        <w:tabs>
          <w:tab w:val="left" w:pos="0"/>
        </w:tabs>
        <w:jc w:val="center"/>
      </w:pPr>
      <w:r>
        <w:t>-4-</w:t>
      </w:r>
    </w:p>
    <w:p w:rsidR="00CE4D2A" w:rsidRDefault="00CE4D2A" w:rsidP="00CE4D2A">
      <w:pPr>
        <w:tabs>
          <w:tab w:val="left" w:pos="0"/>
        </w:tabs>
        <w:jc w:val="center"/>
      </w:pPr>
    </w:p>
    <w:p w:rsidR="00CE4D2A" w:rsidRDefault="00CE4D2A" w:rsidP="00CE4D2A">
      <w:pPr>
        <w:tabs>
          <w:tab w:val="left" w:pos="0"/>
        </w:tabs>
        <w:jc w:val="center"/>
      </w:pPr>
      <w:bookmarkStart w:id="0" w:name="_GoBack"/>
      <w:bookmarkEnd w:id="0"/>
    </w:p>
    <w:p w:rsidR="00CE4D2A" w:rsidRDefault="00CE4D2A" w:rsidP="00CE4D2A">
      <w:pPr>
        <w:tabs>
          <w:tab w:val="left" w:pos="0"/>
        </w:tabs>
        <w:ind w:firstLine="709"/>
        <w:jc w:val="both"/>
        <w:rPr>
          <w:iCs/>
        </w:rPr>
      </w:pPr>
    </w:p>
    <w:p w:rsidR="00CE4D2A" w:rsidRDefault="00CE4D2A" w:rsidP="00CE4D2A">
      <w:pPr>
        <w:tabs>
          <w:tab w:val="left" w:pos="0"/>
        </w:tabs>
        <w:ind w:firstLine="709"/>
        <w:jc w:val="both"/>
      </w:pPr>
      <w:r w:rsidRPr="00917455">
        <w:rPr>
          <w:b/>
          <w:bCs/>
        </w:rPr>
        <w:t>Başkanlığımızca yapılan değerlendirmede;</w:t>
      </w:r>
    </w:p>
    <w:p w:rsidR="00CE4D2A" w:rsidRDefault="00CE4D2A" w:rsidP="00CE4D2A">
      <w:pPr>
        <w:tabs>
          <w:tab w:val="left" w:pos="0"/>
        </w:tabs>
        <w:ind w:firstLine="709"/>
        <w:jc w:val="both"/>
      </w:pPr>
      <w:r>
        <w:t xml:space="preserve">2022/1182 </w:t>
      </w:r>
      <w:r w:rsidRPr="00917455">
        <w:t>sayılı ABBMK ile belirlenen </w:t>
      </w:r>
      <w:r w:rsidRPr="00917455">
        <w:rPr>
          <w:iCs/>
        </w:rPr>
        <w:t>''Tutanakla belirlenen binaların en dışta olanlarının dış kenarlarından düz çizgi ile birleştirilerek bir alan oluşturularak kırsal yerleşik alan sınırı tespit edilir. Bu alanın en fazla 300 metre dışından geçecek şekilde yerleşimin mülkiyet dokusu, morfolojisi ve doğal eşikleri dikkate alınarak bu alanların civarı tespit edilir.'' </w:t>
      </w:r>
      <w:r w:rsidRPr="00917455">
        <w:t>olarak ifade edilen kırsal yerleşik alan tanımına uygun Kırsal Yerleşik Alan</w:t>
      </w:r>
      <w:r>
        <w:t xml:space="preserve"> ve Civarı Sınırı belirlendiği,</w:t>
      </w:r>
    </w:p>
    <w:p w:rsidR="00CE4D2A" w:rsidRDefault="00CE4D2A" w:rsidP="00CE4D2A">
      <w:pPr>
        <w:tabs>
          <w:tab w:val="left" w:pos="0"/>
        </w:tabs>
        <w:ind w:firstLine="709"/>
        <w:jc w:val="both"/>
      </w:pPr>
    </w:p>
    <w:p w:rsidR="00CE4D2A" w:rsidRDefault="00CE4D2A" w:rsidP="00CE4D2A">
      <w:pPr>
        <w:tabs>
          <w:tab w:val="left" w:pos="0"/>
        </w:tabs>
        <w:ind w:firstLine="709"/>
        <w:jc w:val="both"/>
      </w:pPr>
      <w:r w:rsidRPr="00917455">
        <w:t>Ücret Mahallesi Kırsal Yerleşik Alan ve Civarı sınırına ilişkin sınır paftasında yer alan plan notunda sehven yazılan ''</w:t>
      </w:r>
      <w:proofErr w:type="spellStart"/>
      <w:r w:rsidRPr="00917455">
        <w:t>Hisarlıkaya</w:t>
      </w:r>
      <w:proofErr w:type="spellEnd"/>
      <w:r w:rsidRPr="00917455">
        <w:t>'' Mahallesinin ''Ücret'' Mahallesi olarak değiştirilmesi gerekti</w:t>
      </w:r>
      <w:r>
        <w:t>ği,</w:t>
      </w:r>
    </w:p>
    <w:p w:rsidR="00CE4D2A" w:rsidRDefault="00CE4D2A" w:rsidP="00CE4D2A">
      <w:pPr>
        <w:tabs>
          <w:tab w:val="left" w:pos="0"/>
        </w:tabs>
        <w:ind w:firstLine="709"/>
        <w:jc w:val="both"/>
      </w:pPr>
    </w:p>
    <w:p w:rsidR="00CE4D2A" w:rsidRDefault="00CE4D2A" w:rsidP="00CE4D2A">
      <w:pPr>
        <w:tabs>
          <w:tab w:val="left" w:pos="0"/>
        </w:tabs>
        <w:ind w:firstLine="709"/>
        <w:jc w:val="both"/>
      </w:pPr>
      <w:r>
        <w:t xml:space="preserve">5403 sayılı Toprak Koruma ve Arazi Kullanımı Kanununun 13 üncü maddesi gereği, "Kuru Özel Ürün Arazileri" tarım dışı kullanımlara tahsis edilemediğinden, teklifin uygun görülmesi durumunda, teklife konu kırsal yerleşik alan ve civarı sınırının "Kuru Özel </w:t>
      </w:r>
      <w:proofErr w:type="gramStart"/>
      <w:r>
        <w:t>Ürün  Arazileri</w:t>
      </w:r>
      <w:proofErr w:type="gramEnd"/>
      <w:r>
        <w:t xml:space="preserve">" </w:t>
      </w:r>
      <w:proofErr w:type="spellStart"/>
      <w:r>
        <w:t>nin</w:t>
      </w:r>
      <w:proofErr w:type="spellEnd"/>
      <w:r>
        <w:t xml:space="preserve"> sınır dışında kalacak şekilde revize edilmesi gerektiği,</w:t>
      </w:r>
    </w:p>
    <w:p w:rsidR="00CE4D2A" w:rsidRDefault="00CE4D2A" w:rsidP="00CE4D2A">
      <w:pPr>
        <w:tabs>
          <w:tab w:val="left" w:pos="0"/>
        </w:tabs>
        <w:ind w:firstLine="709"/>
        <w:jc w:val="both"/>
      </w:pPr>
    </w:p>
    <w:p w:rsidR="00CE4D2A" w:rsidRDefault="00CE4D2A" w:rsidP="00CE4D2A">
      <w:pPr>
        <w:tabs>
          <w:tab w:val="left" w:pos="0"/>
        </w:tabs>
        <w:ind w:firstLine="709"/>
        <w:jc w:val="both"/>
      </w:pPr>
      <w:proofErr w:type="gramStart"/>
      <w:r>
        <w:t>Bununla birlikte, kırsal yerleşik alan ve civarı sınırının büyük oranda tarım alanlarını da kapsıyor olması sebebiyle, ilgili mevzuat gereği 5403 sayılı Toprak Koruma ve Arazi Kullanımı Kanununda belirtilen izinlerin alınarak sınır tespitlerinin yapılmasının daha uygun olacağı değerlendirilmekle birlikte, konunun yazımızda belirtilen hususlar ve ilgili mevzuat hükümleri doğrultusunda Belediyemiz Meclisince karar verilmesi gerektiği görüş ve sonucuna varıldığı,</w:t>
      </w:r>
      <w:proofErr w:type="gramEnd"/>
    </w:p>
    <w:p w:rsidR="00CE4D2A" w:rsidRDefault="00CE4D2A" w:rsidP="00CE4D2A">
      <w:pPr>
        <w:tabs>
          <w:tab w:val="left" w:pos="0"/>
        </w:tabs>
        <w:ind w:firstLine="709"/>
        <w:jc w:val="both"/>
      </w:pPr>
    </w:p>
    <w:p w:rsidR="00EC582E" w:rsidRDefault="00CE4D2A" w:rsidP="00CE4D2A">
      <w:pPr>
        <w:tabs>
          <w:tab w:val="left" w:pos="0"/>
        </w:tabs>
        <w:ind w:firstLine="709"/>
        <w:jc w:val="both"/>
      </w:pPr>
      <w:r>
        <w:t xml:space="preserve">Hususları tespit edilmiş olup, </w:t>
      </w:r>
      <w:r w:rsidRPr="00917455">
        <w:t xml:space="preserve">Sincan İlçesi sınırları içerisinde yer alan  Ücret Mahallesine </w:t>
      </w:r>
      <w:r>
        <w:t>yönelik</w:t>
      </w:r>
      <w:r w:rsidRPr="00917455">
        <w:t xml:space="preserve"> kırsal yerleşik alan ve civarı sınırlarının</w:t>
      </w:r>
      <w:r>
        <w:t xml:space="preserve">, özel ürün arazileri sınır dışına çıkartılmak suretiyle </w:t>
      </w:r>
      <w:r w:rsidRPr="000A01A6">
        <w:t>“</w:t>
      </w:r>
      <w:proofErr w:type="spellStart"/>
      <w:r w:rsidRPr="000A01A6">
        <w:t>tadilen</w:t>
      </w:r>
      <w:proofErr w:type="spellEnd"/>
      <w:r w:rsidRPr="000A01A6">
        <w:t xml:space="preserve"> </w:t>
      </w:r>
      <w:proofErr w:type="spellStart"/>
      <w:r w:rsidRPr="000A01A6">
        <w:t>onayı”</w:t>
      </w:r>
      <w:r>
        <w:t>na</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B73ABE"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4074B8" w:rsidP="00C0341E">
            <w:pPr>
              <w:tabs>
                <w:tab w:val="left" w:pos="3268"/>
              </w:tabs>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89B"/>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338"/>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08C"/>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074B8"/>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DB7"/>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4D2A"/>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0939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1742F-57BE-4B25-8718-CC059B29A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1212</Words>
  <Characters>8690</Characters>
  <Application>Microsoft Office Word</Application>
  <DocSecurity>0</DocSecurity>
  <Lines>72</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2024-12-11T07:38:00Z</cp:lastPrinted>
  <dcterms:created xsi:type="dcterms:W3CDTF">2025-04-09T07:20:00Z</dcterms:created>
  <dcterms:modified xsi:type="dcterms:W3CDTF">2025-04-09T07:20:00Z</dcterms:modified>
</cp:coreProperties>
</file>