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4A3FD3">
        <w:t>583</w:t>
      </w:r>
      <w:bookmarkStart w:id="0" w:name="_GoBack"/>
      <w:bookmarkEnd w:id="0"/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4A3FD3" w:rsidP="00CA055A">
      <w:pPr>
        <w:tabs>
          <w:tab w:val="left" w:pos="9356"/>
        </w:tabs>
        <w:ind w:right="-1" w:firstLine="708"/>
        <w:jc w:val="both"/>
      </w:pPr>
      <w:r w:rsidRPr="00F937C8">
        <w:t>Polatlı İlçe merkezinde bulunan Ebubekir Cami inşaatının tamamlanmasına ilişkin</w:t>
      </w:r>
      <w:r>
        <w:t xml:space="preserve"> </w:t>
      </w:r>
      <w:r w:rsidRPr="00F937C8">
        <w:t>Plan ve Bütçe</w:t>
      </w:r>
      <w:r>
        <w:t xml:space="preserve">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106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4A3FD3" w:rsidRDefault="0044254C" w:rsidP="004A3FD3">
      <w:pPr>
        <w:tabs>
          <w:tab w:val="left" w:pos="9214"/>
          <w:tab w:val="left" w:pos="9356"/>
        </w:tabs>
        <w:ind w:right="-1" w:firstLine="708"/>
        <w:jc w:val="both"/>
      </w:pPr>
      <w:r>
        <w:t xml:space="preserve">Konu </w:t>
      </w:r>
      <w:r w:rsidR="00EC582E" w:rsidRPr="00B7008F">
        <w:t>üzerinde yapılan görüşmelerde</w:t>
      </w:r>
      <w:r w:rsidR="007A0A8A">
        <w:t xml:space="preserve">; </w:t>
      </w:r>
      <w:r w:rsidR="004A3FD3">
        <w:t xml:space="preserve">Polatlı İlçesi Şehitlik Mahallesinde bulunan ve yapımı 2015 yılında başlayan Hz. Ebubekir cami ve sosyal donatı alanlarının yeraldığı projenin maddi yetersizliklerden dolayı yavaş ilerlediği, </w:t>
      </w:r>
    </w:p>
    <w:p w:rsidR="004A3FD3" w:rsidRDefault="004A3FD3" w:rsidP="004A3FD3">
      <w:pPr>
        <w:tabs>
          <w:tab w:val="left" w:pos="9214"/>
          <w:tab w:val="left" w:pos="9356"/>
        </w:tabs>
        <w:ind w:right="281" w:firstLine="708"/>
        <w:jc w:val="both"/>
      </w:pPr>
    </w:p>
    <w:p w:rsidR="00B7008F" w:rsidRDefault="004A3FD3" w:rsidP="004A3FD3">
      <w:pPr>
        <w:ind w:firstLine="708"/>
        <w:jc w:val="both"/>
      </w:pPr>
      <w:r>
        <w:t>Projenin içerisinde yer alan yaklaşık 2.500 m</w:t>
      </w:r>
      <w:r>
        <w:rPr>
          <w:vertAlign w:val="superscript"/>
        </w:rPr>
        <w:t>2‘</w:t>
      </w:r>
      <w:r>
        <w:t xml:space="preserve">lik Sosyal Donatı Alanların ve </w:t>
      </w:r>
      <w:r w:rsidRPr="00EF62BA">
        <w:t>Ebubekir Cam</w:t>
      </w:r>
      <w:r>
        <w:t>i inşaatının tamamlanarak kullanıma açılmasının sağlanması, bu talebin karşılanmasına müteakip, Sosyal Donatı Alanlarına Büyükşehir Belediyesince uygun görülen yerlere Aile Yaşam Merkezi, Gençlik Merkezi, E. Spor,  Emekliler Konağı ve</w:t>
      </w:r>
      <w:r>
        <w:t xml:space="preserve"> Kreş gibi tesislerin yapılması</w:t>
      </w:r>
      <w:r w:rsidR="00E003AF">
        <w:t>na</w:t>
      </w:r>
      <w:r w:rsidR="00ED7EB7">
        <w:t xml:space="preserve"> </w:t>
      </w:r>
      <w:r w:rsidR="00C806EE">
        <w:t xml:space="preserve">ilişkin </w:t>
      </w:r>
      <w:r w:rsidRPr="00F937C8">
        <w:t>Plan ve Bütçe</w:t>
      </w:r>
      <w:r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3FD3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5B7F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69A1-A696-4E09-A806-EE89C307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2025-04-10T07:04:00Z</dcterms:created>
  <dcterms:modified xsi:type="dcterms:W3CDTF">2025-04-10T07:04:00Z</dcterms:modified>
</cp:coreProperties>
</file>