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2C" w:rsidRDefault="007C4D2C" w:rsidP="00E148E4"/>
    <w:p w:rsidR="007C4D2C" w:rsidRPr="007C6922" w:rsidRDefault="007C4D2C" w:rsidP="00E148E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C6922" w:rsidTr="00630EB7">
        <w:trPr>
          <w:trHeight w:val="1008"/>
        </w:trPr>
        <w:tc>
          <w:tcPr>
            <w:tcW w:w="3510" w:type="dxa"/>
          </w:tcPr>
          <w:p w:rsidR="005C0890" w:rsidRPr="007C6922" w:rsidRDefault="005C0890" w:rsidP="00E148E4">
            <w:pPr>
              <w:jc w:val="center"/>
            </w:pPr>
            <w:r w:rsidRPr="007C6922">
              <w:t>T.C.</w:t>
            </w:r>
          </w:p>
          <w:p w:rsidR="005C0890" w:rsidRPr="007C6922" w:rsidRDefault="005C0890" w:rsidP="00E148E4">
            <w:pPr>
              <w:jc w:val="center"/>
            </w:pPr>
            <w:r w:rsidRPr="007C6922">
              <w:t>ANKARA BÜYÜKŞEHİR</w:t>
            </w:r>
          </w:p>
          <w:p w:rsidR="005C0890" w:rsidRPr="007C6922" w:rsidRDefault="005C0890" w:rsidP="00E148E4">
            <w:pPr>
              <w:jc w:val="center"/>
            </w:pPr>
            <w:r w:rsidRPr="007C6922">
              <w:t>BELEDİYE MECLİSİ</w:t>
            </w:r>
          </w:p>
        </w:tc>
      </w:tr>
    </w:tbl>
    <w:p w:rsidR="00697D2F" w:rsidRDefault="00697D2F" w:rsidP="00E148E4">
      <w:pPr>
        <w:tabs>
          <w:tab w:val="left" w:pos="1935"/>
        </w:tabs>
        <w:jc w:val="both"/>
      </w:pPr>
    </w:p>
    <w:p w:rsidR="007C4D2C" w:rsidRPr="007C6922" w:rsidRDefault="007C4D2C" w:rsidP="00E148E4">
      <w:pPr>
        <w:tabs>
          <w:tab w:val="left" w:pos="1935"/>
        </w:tabs>
        <w:jc w:val="both"/>
      </w:pPr>
      <w:r>
        <w:t xml:space="preserve">  </w:t>
      </w:r>
    </w:p>
    <w:p w:rsidR="00394163" w:rsidRPr="007C6922" w:rsidRDefault="004C01A3" w:rsidP="007C4D2C">
      <w:pPr>
        <w:tabs>
          <w:tab w:val="left" w:pos="9355"/>
        </w:tabs>
        <w:jc w:val="both"/>
      </w:pPr>
      <w:r w:rsidRPr="007C6922">
        <w:t xml:space="preserve">Karar No: </w:t>
      </w:r>
      <w:r w:rsidR="00032AF3">
        <w:t>503</w:t>
      </w:r>
      <w:r w:rsidR="005C0890" w:rsidRPr="007C6922">
        <w:t xml:space="preserve">                                      </w:t>
      </w:r>
      <w:r w:rsidR="00833D98" w:rsidRPr="007C6922">
        <w:t xml:space="preserve">       </w:t>
      </w:r>
      <w:r w:rsidR="00C35F29" w:rsidRPr="007C6922">
        <w:t xml:space="preserve">                                  </w:t>
      </w:r>
      <w:r w:rsidR="00833D98" w:rsidRPr="007C6922">
        <w:t xml:space="preserve">                </w:t>
      </w:r>
      <w:r w:rsidR="004B2891" w:rsidRPr="007C6922">
        <w:t xml:space="preserve">  </w:t>
      </w:r>
      <w:r w:rsidR="007C4D2C">
        <w:t xml:space="preserve">  </w:t>
      </w:r>
      <w:r w:rsidR="004B2891" w:rsidRPr="007C6922">
        <w:t xml:space="preserve">  </w:t>
      </w:r>
      <w:r w:rsidR="00833D98" w:rsidRPr="007C6922">
        <w:t xml:space="preserve">       </w:t>
      </w:r>
      <w:r w:rsidR="00C444E9" w:rsidRPr="007C6922">
        <w:t xml:space="preserve">  </w:t>
      </w:r>
      <w:r w:rsidR="00172F10">
        <w:t xml:space="preserve">    </w:t>
      </w:r>
      <w:r w:rsidR="00204DEC">
        <w:t>07</w:t>
      </w:r>
      <w:r w:rsidR="00305F2F" w:rsidRPr="007C6922">
        <w:t>.</w:t>
      </w:r>
      <w:r w:rsidR="00204DEC">
        <w:t>04</w:t>
      </w:r>
      <w:r w:rsidR="0091377C" w:rsidRPr="007C6922">
        <w:t>.2025</w:t>
      </w:r>
    </w:p>
    <w:p w:rsidR="00A53C6A" w:rsidRPr="007C6922" w:rsidRDefault="00A53C6A" w:rsidP="00E148E4">
      <w:pPr>
        <w:tabs>
          <w:tab w:val="left" w:pos="9356"/>
        </w:tabs>
        <w:jc w:val="both"/>
      </w:pPr>
    </w:p>
    <w:p w:rsidR="00697D2F" w:rsidRPr="007C6922" w:rsidRDefault="005C0890" w:rsidP="00E148E4">
      <w:pPr>
        <w:jc w:val="center"/>
      </w:pPr>
      <w:r w:rsidRPr="007C6922">
        <w:t>K A R A R</w:t>
      </w:r>
    </w:p>
    <w:p w:rsidR="00A53C6A" w:rsidRPr="007C6922" w:rsidRDefault="00A53C6A" w:rsidP="00E148E4"/>
    <w:p w:rsidR="00027228" w:rsidRPr="007C6922" w:rsidRDefault="00027228" w:rsidP="00E148E4"/>
    <w:p w:rsidR="00445795" w:rsidRPr="007C6922" w:rsidRDefault="00445795" w:rsidP="00E148E4"/>
    <w:p w:rsidR="0077160C" w:rsidRPr="007C6922" w:rsidRDefault="00032AF3" w:rsidP="00727A2A">
      <w:pPr>
        <w:tabs>
          <w:tab w:val="left" w:pos="8931"/>
          <w:tab w:val="left" w:pos="9355"/>
        </w:tabs>
        <w:ind w:firstLine="708"/>
        <w:jc w:val="both"/>
      </w:pPr>
      <w:r w:rsidRPr="00F937C8">
        <w:t xml:space="preserve">Mülkiyeti Ayaş Belediyesine ait Ayaş İlçesi </w:t>
      </w:r>
      <w:proofErr w:type="spellStart"/>
      <w:r w:rsidRPr="00F937C8">
        <w:t>Camiatik</w:t>
      </w:r>
      <w:proofErr w:type="spellEnd"/>
      <w:r w:rsidRPr="00F937C8">
        <w:t xml:space="preserve"> Mahallesi Karakaya Caddesi No:2/A adresindeki Eski Garaj binasında bulunan 1 adet oda ve 2 adet deponun Belediyemize tahsis edilmesine</w:t>
      </w:r>
      <w:r w:rsidR="00713CF6">
        <w:t xml:space="preserve"> ilişkin </w:t>
      </w:r>
      <w:r>
        <w:t>Kırsal Hizmetler</w:t>
      </w:r>
      <w:r w:rsidR="00C822AD">
        <w:t xml:space="preserve"> Dairesi Başkanlığının</w:t>
      </w:r>
      <w:r w:rsidR="00204DEC" w:rsidRPr="007C6922">
        <w:t xml:space="preserve"> </w:t>
      </w:r>
      <w:r w:rsidR="00C822AD">
        <w:t>2</w:t>
      </w:r>
      <w:r w:rsidR="00204DEC">
        <w:t>7</w:t>
      </w:r>
      <w:r w:rsidR="0077160C" w:rsidRPr="007C6922">
        <w:t>.0</w:t>
      </w:r>
      <w:r w:rsidR="00204DEC">
        <w:t>3</w:t>
      </w:r>
      <w:r w:rsidR="0077160C" w:rsidRPr="007C6922">
        <w:t>.202</w:t>
      </w:r>
      <w:r w:rsidR="00BC4CED" w:rsidRPr="007C6922">
        <w:t>5</w:t>
      </w:r>
      <w:r w:rsidR="0077160C" w:rsidRPr="007C6922">
        <w:t xml:space="preserve"> tarihli</w:t>
      </w:r>
      <w:r w:rsidR="00C42696">
        <w:t xml:space="preserve"> ve E-</w:t>
      </w:r>
      <w:r>
        <w:t>1665409</w:t>
      </w:r>
      <w:r w:rsidR="00C42696">
        <w:t xml:space="preserve"> sayılı yazısı</w:t>
      </w:r>
      <w:r w:rsidR="0077160C" w:rsidRPr="007C6922">
        <w:t xml:space="preserve"> Büyükşehir Belediye Meclisi</w:t>
      </w:r>
      <w:r w:rsidR="0095547C">
        <w:t>n</w:t>
      </w:r>
      <w:r w:rsidR="0077160C" w:rsidRPr="007C6922">
        <w:t xml:space="preserve">in </w:t>
      </w:r>
      <w:r w:rsidR="00204DEC">
        <w:t>07.04</w:t>
      </w:r>
      <w:r w:rsidR="0077160C" w:rsidRPr="007C6922">
        <w:t>.202</w:t>
      </w:r>
      <w:r w:rsidR="0091377C" w:rsidRPr="007C6922">
        <w:t>5</w:t>
      </w:r>
      <w:r w:rsidR="0077160C" w:rsidRPr="007C6922">
        <w:t xml:space="preserve"> tarihli toplantısında okundu.</w:t>
      </w:r>
    </w:p>
    <w:p w:rsidR="0077160C" w:rsidRPr="007C6922" w:rsidRDefault="0077160C" w:rsidP="00727A2A">
      <w:pPr>
        <w:tabs>
          <w:tab w:val="left" w:pos="9355"/>
        </w:tabs>
        <w:ind w:firstLine="708"/>
        <w:jc w:val="both"/>
      </w:pPr>
    </w:p>
    <w:p w:rsidR="00A53C6A" w:rsidRPr="007C6922" w:rsidRDefault="0077160C" w:rsidP="00032AF3">
      <w:pPr>
        <w:tabs>
          <w:tab w:val="left" w:pos="9356"/>
        </w:tabs>
        <w:ind w:firstLine="708"/>
        <w:jc w:val="both"/>
      </w:pPr>
      <w:r w:rsidRPr="007C6922">
        <w:t xml:space="preserve">Konunun Komisyona gönderilmeden görüşülüp karara bağlanmasını isteyen Meclis </w:t>
      </w:r>
      <w:r w:rsidR="006C2BA2">
        <w:t>1</w:t>
      </w:r>
      <w:r w:rsidRPr="007C6922">
        <w:t xml:space="preserve">. Başkan Vekili </w:t>
      </w:r>
      <w:r w:rsidR="006C2BA2">
        <w:t xml:space="preserve">Ertan </w:t>
      </w:r>
      <w:proofErr w:type="spellStart"/>
      <w:r w:rsidR="006C2BA2">
        <w:t>IŞIK’ın</w:t>
      </w:r>
      <w:proofErr w:type="spellEnd"/>
      <w:r w:rsidRPr="007C6922">
        <w:t xml:space="preserve"> şifahi önerisinin kabulü ile konu üzerinde yapılan görüşmelerden sonra;</w:t>
      </w:r>
      <w:r w:rsidR="00713CF6">
        <w:t xml:space="preserve"> </w:t>
      </w:r>
      <w:r w:rsidR="00032AF3" w:rsidRPr="00032AF3">
        <w:t>Ayaş Belediye Başkanlığı</w:t>
      </w:r>
      <w:r w:rsidR="001A7A7F">
        <w:t>nın</w:t>
      </w:r>
      <w:r w:rsidR="00032AF3" w:rsidRPr="00032AF3">
        <w:t xml:space="preserve"> 17.03.2025 tarih ve </w:t>
      </w:r>
      <w:r w:rsidR="00032AF3">
        <w:t>E</w:t>
      </w:r>
      <w:r w:rsidR="00032AF3" w:rsidRPr="00032AF3">
        <w:t>-20436 sayılı</w:t>
      </w:r>
      <w:r w:rsidR="00032AF3">
        <w:t xml:space="preserve"> yazısı </w:t>
      </w:r>
      <w:r w:rsidR="00032AF3" w:rsidRPr="00032AF3">
        <w:t xml:space="preserve">ile mülkiyeti Ayaş Belediye Başkanlığına ait </w:t>
      </w:r>
      <w:proofErr w:type="spellStart"/>
      <w:r w:rsidR="00032AF3" w:rsidRPr="00032AF3">
        <w:t>Camiatik</w:t>
      </w:r>
      <w:proofErr w:type="spellEnd"/>
      <w:r w:rsidR="00032AF3" w:rsidRPr="00032AF3">
        <w:t xml:space="preserve"> Mahallesi Karakaya Caddesi No:2/</w:t>
      </w:r>
      <w:r w:rsidR="001A7A7F" w:rsidRPr="00032AF3">
        <w:t>A Ayaş</w:t>
      </w:r>
      <w:r w:rsidR="00032AF3" w:rsidRPr="00032AF3">
        <w:t>/Ankara adresindeki Eski Garaj binasında bulunan 1 adet oda ve 2 adet deponun 5393 sayılı</w:t>
      </w:r>
      <w:bookmarkStart w:id="0" w:name="_GoBack"/>
      <w:bookmarkEnd w:id="0"/>
      <w:r w:rsidR="00032AF3" w:rsidRPr="00032AF3">
        <w:t xml:space="preserve"> Belediye Kanunun 18. maddesi (e) bendi gereğince 2029 Mahalli İdareler Seçimine kadar Tarımsal Yapılar ve Sulama Şube Müdürlüğü</w:t>
      </w:r>
      <w:r w:rsidR="00032AF3">
        <w:t>nün</w:t>
      </w:r>
      <w:r w:rsidR="00032AF3" w:rsidRPr="00032AF3">
        <w:t xml:space="preserve"> Beypazarı Şefliğine bağlı, Ayaş Birimi tarafından kullanılmak üzere </w:t>
      </w:r>
      <w:r w:rsidR="001A7A7F">
        <w:t>Belediyemize</w:t>
      </w:r>
      <w:r w:rsidR="00032AF3">
        <w:t xml:space="preserve"> tahsisine </w:t>
      </w:r>
      <w:r w:rsidR="00B40C32" w:rsidRPr="007C6922">
        <w:t xml:space="preserve">ilişkin </w:t>
      </w:r>
      <w:r w:rsidR="004B4C39" w:rsidRPr="007C6922">
        <w:t>teklif oylanarak</w:t>
      </w:r>
      <w:r w:rsidR="007C4D2C">
        <w:t xml:space="preserve"> </w:t>
      </w:r>
      <w:r w:rsidR="004B4C39" w:rsidRPr="007C6922">
        <w:t>oy</w:t>
      </w:r>
      <w:r w:rsidR="000C604F">
        <w:t>birliği</w:t>
      </w:r>
      <w:r w:rsidR="004B4C39" w:rsidRPr="007C6922">
        <w:t xml:space="preserve"> ile kabul edildi.</w:t>
      </w:r>
    </w:p>
    <w:p w:rsidR="00445795" w:rsidRPr="007C6922" w:rsidRDefault="00445795" w:rsidP="00E148E4">
      <w:pPr>
        <w:tabs>
          <w:tab w:val="left" w:pos="9356"/>
        </w:tabs>
        <w:ind w:firstLine="708"/>
        <w:jc w:val="both"/>
      </w:pPr>
    </w:p>
    <w:p w:rsidR="009D25DE" w:rsidRDefault="009D25DE" w:rsidP="00E148E4">
      <w:pPr>
        <w:tabs>
          <w:tab w:val="left" w:pos="851"/>
        </w:tabs>
        <w:jc w:val="both"/>
      </w:pPr>
    </w:p>
    <w:p w:rsidR="00204DEC" w:rsidRDefault="00204DEC" w:rsidP="00E148E4">
      <w:pPr>
        <w:tabs>
          <w:tab w:val="left" w:pos="851"/>
        </w:tabs>
        <w:jc w:val="both"/>
      </w:pPr>
    </w:p>
    <w:p w:rsidR="00F63051" w:rsidRDefault="00F63051" w:rsidP="00E148E4">
      <w:pPr>
        <w:tabs>
          <w:tab w:val="left" w:pos="851"/>
        </w:tabs>
        <w:jc w:val="both"/>
      </w:pPr>
    </w:p>
    <w:p w:rsidR="00775B91" w:rsidRPr="007C6922" w:rsidRDefault="00775B91" w:rsidP="00E148E4">
      <w:pPr>
        <w:tabs>
          <w:tab w:val="left" w:pos="851"/>
        </w:tabs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7160C" w:rsidRPr="007C6922" w:rsidTr="00C92621">
        <w:trPr>
          <w:trHeight w:val="375"/>
          <w:jc w:val="center"/>
        </w:trPr>
        <w:tc>
          <w:tcPr>
            <w:tcW w:w="3402" w:type="dxa"/>
          </w:tcPr>
          <w:p w:rsidR="0077160C" w:rsidRPr="007C6922" w:rsidRDefault="006C2BA2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77160C" w:rsidRPr="007C6922" w:rsidRDefault="0077160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6C2BA2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7160C" w:rsidRPr="007C6922" w:rsidRDefault="00204DE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7160C" w:rsidRPr="007C6922" w:rsidRDefault="0077160C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77160C" w:rsidRPr="007C6922" w:rsidRDefault="006C2BA2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7160C" w:rsidRPr="007C6922" w:rsidRDefault="0077160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346" w:rsidRPr="007C6922" w:rsidRDefault="00067346" w:rsidP="00E148E4">
      <w:pPr>
        <w:tabs>
          <w:tab w:val="left" w:pos="851"/>
        </w:tabs>
        <w:jc w:val="both"/>
      </w:pPr>
    </w:p>
    <w:sectPr w:rsidR="00067346" w:rsidRPr="007C6922" w:rsidSect="00F63051">
      <w:pgSz w:w="11906" w:h="16838"/>
      <w:pgMar w:top="709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B9F3DA1"/>
    <w:multiLevelType w:val="multilevel"/>
    <w:tmpl w:val="2FB81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6"/>
  </w:num>
  <w:num w:numId="9">
    <w:abstractNumId w:val="19"/>
  </w:num>
  <w:num w:numId="10">
    <w:abstractNumId w:val="15"/>
  </w:num>
  <w:num w:numId="11">
    <w:abstractNumId w:val="33"/>
  </w:num>
  <w:num w:numId="12">
    <w:abstractNumId w:val="14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228"/>
    <w:rsid w:val="00027D2F"/>
    <w:rsid w:val="00031A6F"/>
    <w:rsid w:val="00032AF3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832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04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9E6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F1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A7A7F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DEC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1E6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E54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751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579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3C3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4C39"/>
    <w:rsid w:val="004B5F48"/>
    <w:rsid w:val="004B668B"/>
    <w:rsid w:val="004B6B59"/>
    <w:rsid w:val="004B731C"/>
    <w:rsid w:val="004B7C76"/>
    <w:rsid w:val="004C01A3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6920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BA2"/>
    <w:rsid w:val="006C2E54"/>
    <w:rsid w:val="006C2E9A"/>
    <w:rsid w:val="006C3903"/>
    <w:rsid w:val="006C411D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CF6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A2A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5B91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4D2C"/>
    <w:rsid w:val="007C53C2"/>
    <w:rsid w:val="007C54A2"/>
    <w:rsid w:val="007C5F6F"/>
    <w:rsid w:val="007C6922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3D8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47C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D66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319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835"/>
    <w:rsid w:val="00A52D7F"/>
    <w:rsid w:val="00A53545"/>
    <w:rsid w:val="00A53978"/>
    <w:rsid w:val="00A53C6A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041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F63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C32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88C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774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CED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744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696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2AD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2621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1A6"/>
    <w:rsid w:val="00D44471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3DA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E7CB7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8E4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268FF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279E8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6D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05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9EB5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customStyle="1" w:styleId="Balk10">
    <w:name w:val="Başlık #1_"/>
    <w:basedOn w:val="VarsaylanParagrafYazTipi"/>
    <w:link w:val="Balk11"/>
    <w:rsid w:val="00F446D0"/>
    <w:rPr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Gvdemetni0"/>
    <w:rsid w:val="00F446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Balk11">
    <w:name w:val="Başlık #1"/>
    <w:basedOn w:val="Normal"/>
    <w:link w:val="Balk10"/>
    <w:rsid w:val="00F446D0"/>
    <w:pPr>
      <w:shd w:val="clear" w:color="auto" w:fill="FFFFFF"/>
      <w:spacing w:after="900" w:line="274" w:lineRule="exact"/>
      <w:jc w:val="right"/>
      <w:outlineLvl w:val="0"/>
    </w:pPr>
    <w:rPr>
      <w:sz w:val="22"/>
      <w:szCs w:val="22"/>
    </w:rPr>
  </w:style>
  <w:style w:type="character" w:customStyle="1" w:styleId="Balk20">
    <w:name w:val="Başlık #2_"/>
    <w:basedOn w:val="VarsaylanParagrafYazTipi"/>
    <w:link w:val="Balk21"/>
    <w:rsid w:val="00F446D0"/>
    <w:rPr>
      <w:sz w:val="22"/>
      <w:szCs w:val="22"/>
      <w:shd w:val="clear" w:color="auto" w:fill="FFFFFF"/>
    </w:rPr>
  </w:style>
  <w:style w:type="paragraph" w:customStyle="1" w:styleId="Balk21">
    <w:name w:val="Başlık #2"/>
    <w:basedOn w:val="Normal"/>
    <w:link w:val="Balk20"/>
    <w:rsid w:val="00F446D0"/>
    <w:pPr>
      <w:shd w:val="clear" w:color="auto" w:fill="FFFFFF"/>
      <w:spacing w:after="1500" w:line="274" w:lineRule="exact"/>
      <w:jc w:val="right"/>
      <w:outlineLvl w:val="1"/>
    </w:pPr>
    <w:rPr>
      <w:sz w:val="22"/>
      <w:szCs w:val="22"/>
    </w:rPr>
  </w:style>
  <w:style w:type="character" w:styleId="Vurgu">
    <w:name w:val="Emphasis"/>
    <w:basedOn w:val="VarsaylanParagrafYazTipi"/>
    <w:uiPriority w:val="20"/>
    <w:qFormat/>
    <w:rsid w:val="00C82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7791B-02EB-410B-B060-5CE637FC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2025-04-08T13:51:00Z</cp:lastPrinted>
  <dcterms:created xsi:type="dcterms:W3CDTF">2025-04-08T12:04:00Z</dcterms:created>
  <dcterms:modified xsi:type="dcterms:W3CDTF">2025-04-08T13:51:00Z</dcterms:modified>
</cp:coreProperties>
</file>