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B2210A" w:rsidRPr="00C37D7B" w:rsidTr="00B90634">
        <w:trPr>
          <w:trHeight w:val="1026"/>
        </w:trPr>
        <w:tc>
          <w:tcPr>
            <w:tcW w:w="3113" w:type="dxa"/>
          </w:tcPr>
          <w:p w:rsidR="00B2210A" w:rsidRPr="00C37D7B" w:rsidRDefault="00B2210A" w:rsidP="00B90634">
            <w:pPr>
              <w:jc w:val="center"/>
            </w:pPr>
            <w:r w:rsidRPr="00C37D7B">
              <w:t>T.C.</w:t>
            </w:r>
          </w:p>
          <w:p w:rsidR="00B2210A" w:rsidRPr="00C37D7B" w:rsidRDefault="00B2210A" w:rsidP="00B90634">
            <w:pPr>
              <w:jc w:val="center"/>
            </w:pPr>
            <w:r w:rsidRPr="00C37D7B">
              <w:t>ANKARA BÜYÜKŞEHİR</w:t>
            </w:r>
          </w:p>
          <w:p w:rsidR="00B2210A" w:rsidRPr="00C37D7B" w:rsidRDefault="00B2210A" w:rsidP="00B90634">
            <w:pPr>
              <w:jc w:val="center"/>
            </w:pPr>
            <w:r w:rsidRPr="00C37D7B">
              <w:t>BELEDİYE MECLİSİ</w:t>
            </w:r>
          </w:p>
        </w:tc>
      </w:tr>
    </w:tbl>
    <w:p w:rsidR="006C736C" w:rsidRDefault="006C736C" w:rsidP="00B2210A">
      <w:pPr>
        <w:ind w:right="-1"/>
        <w:jc w:val="both"/>
      </w:pPr>
    </w:p>
    <w:p w:rsidR="00B2210A" w:rsidRPr="00C37D7B" w:rsidRDefault="00B2210A" w:rsidP="00B2210A">
      <w:pPr>
        <w:ind w:right="-1"/>
        <w:jc w:val="both"/>
      </w:pPr>
      <w:r w:rsidRPr="00C37D7B">
        <w:t xml:space="preserve">Karar No: </w:t>
      </w:r>
      <w:r w:rsidR="007F271F">
        <w:t>1</w:t>
      </w:r>
      <w:r w:rsidR="007216A7">
        <w:t>0</w:t>
      </w:r>
      <w:r w:rsidR="001B2A9A">
        <w:t>2</w:t>
      </w:r>
      <w:r w:rsidR="0050209F">
        <w:t>4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  </w:t>
      </w:r>
      <w:r>
        <w:t>1</w:t>
      </w:r>
      <w:r w:rsidR="007216A7">
        <w:t>6</w:t>
      </w:r>
      <w:r w:rsidRPr="00C37D7B">
        <w:t>.0</w:t>
      </w:r>
      <w:r>
        <w:t>5</w:t>
      </w:r>
      <w:r w:rsidRPr="00C37D7B">
        <w:t>.2022</w:t>
      </w:r>
    </w:p>
    <w:p w:rsidR="004F6372" w:rsidRDefault="004F6372" w:rsidP="00B2210A">
      <w:pPr>
        <w:ind w:right="-1"/>
        <w:jc w:val="center"/>
      </w:pPr>
    </w:p>
    <w:p w:rsidR="00B2210A" w:rsidRDefault="00B2210A" w:rsidP="00B2210A">
      <w:pPr>
        <w:ind w:right="-1"/>
        <w:jc w:val="center"/>
      </w:pPr>
      <w:r w:rsidRPr="00C37D7B">
        <w:t>K A R A R</w:t>
      </w:r>
    </w:p>
    <w:p w:rsidR="00893CE9" w:rsidRDefault="00893CE9" w:rsidP="00953D18">
      <w:pPr>
        <w:jc w:val="both"/>
      </w:pPr>
    </w:p>
    <w:p w:rsidR="004F6372" w:rsidRDefault="004F6372" w:rsidP="00953D18">
      <w:pPr>
        <w:jc w:val="both"/>
      </w:pPr>
    </w:p>
    <w:p w:rsidR="0057182F" w:rsidRDefault="0057182F" w:rsidP="00B85B77">
      <w:pPr>
        <w:ind w:firstLine="708"/>
        <w:jc w:val="both"/>
      </w:pPr>
    </w:p>
    <w:p w:rsidR="00953D18" w:rsidRPr="00953D18" w:rsidRDefault="0050209F" w:rsidP="00953D18">
      <w:pPr>
        <w:ind w:firstLine="709"/>
        <w:jc w:val="both"/>
      </w:pPr>
      <w:r>
        <w:t xml:space="preserve">Çankaya İlçesi Emek Mahallesi 13621 ada 27 ve 28 parsellerde 1/1000 ölçekli uygulama imar plan değişikliğine </w:t>
      </w:r>
      <w:r w:rsidR="00953D18">
        <w:t>ilişkin İmar ve Bayındırlık Komisyonu</w:t>
      </w:r>
      <w:r w:rsidR="00893CE9">
        <w:t>nun 18</w:t>
      </w:r>
      <w:r w:rsidR="00953D18" w:rsidRPr="00953D18">
        <w:t xml:space="preserve">.04.2022 tarihli ve </w:t>
      </w:r>
      <w:r w:rsidR="00893CE9">
        <w:t>0</w:t>
      </w:r>
      <w:r>
        <w:t>7</w:t>
      </w:r>
      <w:r w:rsidR="00953D18" w:rsidRPr="00953D18">
        <w:t xml:space="preserve"> sayılı Raporu Büyükşehir Belediye Meclisimizin 1</w:t>
      </w:r>
      <w:r w:rsidR="00953D18">
        <w:t>6</w:t>
      </w:r>
      <w:r w:rsidR="00953D18" w:rsidRPr="00953D18">
        <w:t>.05.2022 tarihli toplantısında okundu.</w:t>
      </w:r>
    </w:p>
    <w:p w:rsidR="00953D18" w:rsidRPr="00953D18" w:rsidRDefault="00953D18" w:rsidP="00953D18">
      <w:pPr>
        <w:ind w:firstLine="709"/>
        <w:jc w:val="both"/>
      </w:pPr>
    </w:p>
    <w:p w:rsidR="0050209F" w:rsidRDefault="00953D18" w:rsidP="0050209F">
      <w:pPr>
        <w:ind w:firstLine="709"/>
        <w:jc w:val="both"/>
      </w:pPr>
      <w:proofErr w:type="gramStart"/>
      <w:r w:rsidRPr="00953D18">
        <w:t xml:space="preserve">Konu üzerinde yapılan görüşmelerden sonra; </w:t>
      </w:r>
      <w:r w:rsidR="0050209F" w:rsidRPr="00DF65EF">
        <w:t>Çankaya Belediyesi Yazı İşleri Müdürlüğünün 05.02.2020 tarih ve E.5999 sayılı yazı</w:t>
      </w:r>
      <w:r w:rsidR="0050209F">
        <w:t>sı</w:t>
      </w:r>
      <w:r w:rsidR="0050209F" w:rsidRPr="00DF65EF">
        <w:t xml:space="preserve"> ekinde sunulan Çankaya Belediye Meclisinin 03.02.2020 tarih ve 72 sayılı </w:t>
      </w:r>
      <w:r w:rsidR="0050209F">
        <w:t>k</w:t>
      </w:r>
      <w:r w:rsidR="0050209F" w:rsidRPr="00DF65EF">
        <w:t>ara</w:t>
      </w:r>
      <w:r w:rsidR="0050209F">
        <w:t>rı</w:t>
      </w:r>
      <w:r w:rsidR="0050209F" w:rsidRPr="00DF65EF">
        <w:t xml:space="preserve"> ile uygun görülen</w:t>
      </w:r>
      <w:r w:rsidR="0050209F">
        <w:t xml:space="preserve"> "Çankaya İlçesi Emek Mahallesi</w:t>
      </w:r>
      <w:r w:rsidR="0050209F" w:rsidRPr="00DF65EF">
        <w:t xml:space="preserve"> 13621 </w:t>
      </w:r>
      <w:r w:rsidR="0050209F">
        <w:t>a</w:t>
      </w:r>
      <w:r w:rsidR="0050209F" w:rsidRPr="00DF65EF">
        <w:t xml:space="preserve">da 27 ve 28 </w:t>
      </w:r>
      <w:r w:rsidR="0050209F">
        <w:t>p</w:t>
      </w:r>
      <w:r w:rsidR="0050209F" w:rsidRPr="00DF65EF">
        <w:t xml:space="preserve">arsellerde 1/1000 ölçekli Uygulama İmar Planı </w:t>
      </w:r>
      <w:r w:rsidR="0050209F">
        <w:t>d</w:t>
      </w:r>
      <w:r w:rsidR="0050209F" w:rsidRPr="00DF65EF">
        <w:t xml:space="preserve">eğişikliği" teklifine ilişkin dosya, 5216 sayılı Kanun uyarınca </w:t>
      </w:r>
      <w:r w:rsidR="0050209F">
        <w:t xml:space="preserve">İmar ve Şehircilik Dairesi </w:t>
      </w:r>
      <w:r w:rsidR="0050209F" w:rsidRPr="00DF65EF">
        <w:t>Başkanlığı</w:t>
      </w:r>
      <w:r w:rsidR="0050209F">
        <w:t>na</w:t>
      </w:r>
      <w:r w:rsidR="0050209F" w:rsidRPr="00DF65EF">
        <w:t xml:space="preserve"> sunulmuş, Çankaya Belediye Başkanlığı İmar ve Şehircilik Müdürlüğünün 28.02.2022 tarih ve E.321429 yazı</w:t>
      </w:r>
      <w:r w:rsidR="0050209F">
        <w:t>sı</w:t>
      </w:r>
      <w:r w:rsidR="0050209F" w:rsidRPr="00DF65EF">
        <w:t xml:space="preserve"> </w:t>
      </w:r>
      <w:r w:rsidR="0050209F">
        <w:t>il</w:t>
      </w:r>
      <w:r w:rsidR="0050209F" w:rsidRPr="00DF65EF">
        <w:t xml:space="preserve">e söz konusu parselde Milli Eğitim Müdürlüğünün İlçe Belediyesine 07.02.2020 tarihli talepleri ve Çankaya İlçesi, Emek Mahallesi, 13621 ada 27 ve 28 parsellerde 1/1000 ölçekli Uygulama İmar Planı </w:t>
      </w:r>
      <w:r w:rsidR="0050209F">
        <w:t>d</w:t>
      </w:r>
      <w:r w:rsidR="0050209F" w:rsidRPr="00DF65EF">
        <w:t xml:space="preserve">eğişikliği teklifine ilişkin Çankaya Belediye Meclisinin </w:t>
      </w:r>
      <w:proofErr w:type="gramEnd"/>
      <w:r w:rsidR="0050209F" w:rsidRPr="00DF65EF">
        <w:t xml:space="preserve">2020/72 sayılı Kararına yönelik onay süreci </w:t>
      </w:r>
      <w:r w:rsidR="0050209F">
        <w:t>il</w:t>
      </w:r>
      <w:r w:rsidR="0050209F" w:rsidRPr="00DF65EF">
        <w:t>e ilgili b</w:t>
      </w:r>
      <w:r w:rsidR="0050209F">
        <w:t>ilgi talep edildiği,</w:t>
      </w:r>
    </w:p>
    <w:p w:rsidR="0050209F" w:rsidRPr="00DF65EF" w:rsidRDefault="0050209F" w:rsidP="0050209F">
      <w:pPr>
        <w:ind w:firstLine="709"/>
        <w:jc w:val="both"/>
      </w:pPr>
    </w:p>
    <w:p w:rsidR="0050209F" w:rsidRPr="00DF65EF" w:rsidRDefault="0050209F" w:rsidP="0050209F">
      <w:pPr>
        <w:ind w:firstLine="709"/>
        <w:jc w:val="both"/>
        <w:rPr>
          <w:b/>
        </w:rPr>
      </w:pPr>
      <w:r w:rsidRPr="00DF65EF">
        <w:rPr>
          <w:b/>
        </w:rPr>
        <w:t>Yapılan incelemede;</w:t>
      </w:r>
    </w:p>
    <w:p w:rsidR="0050209F" w:rsidRDefault="0050209F" w:rsidP="0050209F">
      <w:pPr>
        <w:ind w:firstLine="709"/>
        <w:jc w:val="both"/>
      </w:pPr>
      <w:r w:rsidRPr="00DF65EF">
        <w:rPr>
          <w:b/>
        </w:rPr>
        <w:t>Teklife Konu Alanın Mülkiyet Ve Mevcut İmar Durumunun,</w:t>
      </w:r>
      <w:r w:rsidRPr="00DF65EF">
        <w:t xml:space="preserve"> 13621 </w:t>
      </w:r>
      <w:r>
        <w:t>a</w:t>
      </w:r>
      <w:r w:rsidRPr="00DF65EF">
        <w:t>da 27 ve 28 parselin, mülkiyetinin Maliye Hazinesine ait olduğu ancak Mil</w:t>
      </w:r>
      <w:r>
        <w:t>li</w:t>
      </w:r>
      <w:r w:rsidRPr="00DF65EF">
        <w:t xml:space="preserve"> Eğitim Bakanlığına tahsis edildiği, 1/5000 ölçekli kat nizamı planında kullanım kararının "Cumhuriyet Lisesi" olduğu ve 68680 </w:t>
      </w:r>
      <w:r>
        <w:t>no.</w:t>
      </w:r>
      <w:r w:rsidRPr="00DF65EF">
        <w:t>lu parselasyon planı kapsamında kaldığı,</w:t>
      </w:r>
    </w:p>
    <w:p w:rsidR="0050209F" w:rsidRPr="00DF65EF" w:rsidRDefault="0050209F" w:rsidP="0050209F">
      <w:pPr>
        <w:ind w:firstLine="709"/>
        <w:jc w:val="both"/>
      </w:pPr>
    </w:p>
    <w:p w:rsidR="0050209F" w:rsidRPr="00DF65EF" w:rsidRDefault="0050209F" w:rsidP="0050209F">
      <w:pPr>
        <w:ind w:firstLine="709"/>
        <w:jc w:val="both"/>
      </w:pPr>
      <w:r w:rsidRPr="00DF65EF">
        <w:rPr>
          <w:b/>
        </w:rPr>
        <w:t>13621 ada 27 sayılı parselin,</w:t>
      </w:r>
      <w:r w:rsidRPr="00DF65EF">
        <w:t xml:space="preserve"> senet yüzölçümünün 6800m</w:t>
      </w:r>
      <w:r w:rsidRPr="00DF65EF">
        <w:rPr>
          <w:vertAlign w:val="superscript"/>
        </w:rPr>
        <w:t>2</w:t>
      </w:r>
      <w:r w:rsidRPr="00DF65EF">
        <w:t xml:space="preserve"> olduğu, üzerinde Cumhuriyet Fen Lisesinin bulunduğu, parselasyon planındaki kullanım kararının "Ortaokul Yeri" olduğu, yapılaşma koşullarının bulunmadığı, sadece yapı yaklaşma mesafelerinin 12.00m'lik yoldan </w:t>
      </w:r>
      <w:r>
        <w:t>10.00m, diğer cephelerden 5.00'er m</w:t>
      </w:r>
      <w:r w:rsidRPr="00DF65EF">
        <w:t xml:space="preserve"> olduğu,</w:t>
      </w:r>
    </w:p>
    <w:p w:rsidR="0050209F" w:rsidRDefault="0050209F" w:rsidP="0050209F">
      <w:pPr>
        <w:ind w:firstLine="709"/>
        <w:jc w:val="both"/>
      </w:pPr>
      <w:r w:rsidRPr="00DF65EF">
        <w:rPr>
          <w:b/>
        </w:rPr>
        <w:t>13621 ada 28 sayılı parselin,</w:t>
      </w:r>
      <w:r w:rsidRPr="00DF65EF">
        <w:t xml:space="preserve"> senet yüzölçümünün 12580m</w:t>
      </w:r>
      <w:r w:rsidRPr="00DF65EF">
        <w:rPr>
          <w:vertAlign w:val="superscript"/>
        </w:rPr>
        <w:t>2</w:t>
      </w:r>
      <w:r w:rsidRPr="00DF65EF">
        <w:t xml:space="preserve"> olduğu, üzerinde Bahçelievler Anadolu Lisesi binala</w:t>
      </w:r>
      <w:r>
        <w:t>rı</w:t>
      </w:r>
      <w:r w:rsidRPr="00DF65EF">
        <w:t xml:space="preserve"> ve erkek öğrenciler pansiyon binasının bulunduğu parselasyon planındaki kullanım kararının "Lise Sahası" olduğu, yapılaşma koşullarının bulunmadığı, sadece yapı yaklaşma mesafelerinin yollardan 10.00'ar metre, diğer cephelerden 5.00'er m olarak verildiği,</w:t>
      </w:r>
    </w:p>
    <w:p w:rsidR="0050209F" w:rsidRPr="00DF65EF" w:rsidRDefault="0050209F" w:rsidP="0050209F">
      <w:pPr>
        <w:ind w:firstLine="709"/>
        <w:jc w:val="both"/>
      </w:pPr>
    </w:p>
    <w:p w:rsidR="0050209F" w:rsidRDefault="0050209F" w:rsidP="0050209F">
      <w:pPr>
        <w:ind w:firstLine="709"/>
        <w:jc w:val="both"/>
      </w:pPr>
      <w:proofErr w:type="gramStart"/>
      <w:r w:rsidRPr="00DF65EF">
        <w:t>Söz konusu parselde bulunan Cumhuriyet Lisesi binalarına ilave yapılması istenilen pansiyon binası için parselde imar durumu belirlenmesine ait hazırlanan 1/1000 ölçekli uygulama imar planının İmar İdare Heyetinin 16.04.1985 tarih 251 sayılı kara</w:t>
      </w:r>
      <w:r>
        <w:t>rı</w:t>
      </w:r>
      <w:r w:rsidRPr="00DF65EF">
        <w:t xml:space="preserve"> ile onaylandığı, onaylı planda parselin kullanım kararının "Cumhuriyet Lisesi" olduğu, 06.02.1996 tarih ve 10619 sayılı imar durum belgesinde yapılaşma koşulla</w:t>
      </w:r>
      <w:r>
        <w:t>rının</w:t>
      </w:r>
      <w:r w:rsidRPr="00DF65EF">
        <w:t xml:space="preserve"> mevcut binalardaki kat yüksekliklerinin 5 kat, 4 kat ve 1 kat olduğu, teklif bina için kat yüksekliğinin 4 kat olduğu, batı ve kuzeyinde bulunan yollardan 10.00'ar metre, komşu parselde</w:t>
      </w:r>
      <w:r>
        <w:t>n ve 6.00m'lik yoldan 5.00'er m</w:t>
      </w:r>
      <w:r w:rsidRPr="00DF65EF">
        <w:t xml:space="preserve"> olarak tanımlandığı,</w:t>
      </w:r>
      <w:proofErr w:type="gramEnd"/>
    </w:p>
    <w:p w:rsidR="0050209F" w:rsidRDefault="0050209F" w:rsidP="0050209F">
      <w:pPr>
        <w:ind w:firstLine="709"/>
        <w:jc w:val="both"/>
      </w:pPr>
    </w:p>
    <w:p w:rsidR="0050209F" w:rsidRDefault="0050209F" w:rsidP="0050209F">
      <w:pPr>
        <w:ind w:firstLine="709"/>
        <w:jc w:val="both"/>
      </w:pPr>
    </w:p>
    <w:p w:rsidR="0050209F" w:rsidRDefault="0050209F" w:rsidP="0050209F">
      <w:pPr>
        <w:ind w:firstLine="709"/>
        <w:jc w:val="both"/>
      </w:pPr>
    </w:p>
    <w:p w:rsidR="0050209F" w:rsidRDefault="0050209F" w:rsidP="0050209F">
      <w:pPr>
        <w:ind w:firstLine="709"/>
        <w:jc w:val="both"/>
      </w:pPr>
    </w:p>
    <w:p w:rsidR="0050209F" w:rsidRDefault="0050209F" w:rsidP="0050209F">
      <w:pPr>
        <w:tabs>
          <w:tab w:val="center" w:pos="4748"/>
          <w:tab w:val="left" w:pos="5430"/>
        </w:tabs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50209F" w:rsidRPr="00C37D7B" w:rsidTr="000D36FB">
        <w:trPr>
          <w:trHeight w:val="1026"/>
        </w:trPr>
        <w:tc>
          <w:tcPr>
            <w:tcW w:w="3113" w:type="dxa"/>
          </w:tcPr>
          <w:p w:rsidR="0050209F" w:rsidRPr="00C37D7B" w:rsidRDefault="0050209F" w:rsidP="000D36FB">
            <w:pPr>
              <w:jc w:val="center"/>
            </w:pPr>
            <w:r w:rsidRPr="00C37D7B">
              <w:lastRenderedPageBreak/>
              <w:t>T.C.</w:t>
            </w:r>
          </w:p>
          <w:p w:rsidR="0050209F" w:rsidRPr="00C37D7B" w:rsidRDefault="0050209F" w:rsidP="000D36FB">
            <w:pPr>
              <w:jc w:val="center"/>
            </w:pPr>
            <w:r w:rsidRPr="00C37D7B">
              <w:t>ANKARA BÜYÜKŞEHİR</w:t>
            </w:r>
          </w:p>
          <w:p w:rsidR="0050209F" w:rsidRPr="00C37D7B" w:rsidRDefault="0050209F" w:rsidP="000D36FB">
            <w:pPr>
              <w:jc w:val="center"/>
            </w:pPr>
            <w:r w:rsidRPr="00C37D7B">
              <w:t>BELEDİYE MECLİSİ</w:t>
            </w:r>
          </w:p>
        </w:tc>
      </w:tr>
    </w:tbl>
    <w:p w:rsidR="0050209F" w:rsidRDefault="0050209F" w:rsidP="0050209F">
      <w:pPr>
        <w:ind w:right="-1"/>
        <w:jc w:val="both"/>
      </w:pPr>
    </w:p>
    <w:p w:rsidR="0050209F" w:rsidRDefault="0050209F" w:rsidP="0050209F">
      <w:pPr>
        <w:ind w:right="-1"/>
        <w:jc w:val="both"/>
      </w:pPr>
    </w:p>
    <w:p w:rsidR="0050209F" w:rsidRDefault="0050209F" w:rsidP="0050209F">
      <w:pPr>
        <w:jc w:val="center"/>
      </w:pPr>
      <w:r w:rsidRPr="00C37D7B">
        <w:t xml:space="preserve">Karar No: </w:t>
      </w:r>
      <w:r>
        <w:t>1024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  </w:t>
      </w:r>
      <w:r>
        <w:t>16</w:t>
      </w:r>
      <w:r w:rsidRPr="00C37D7B">
        <w:t>.0</w:t>
      </w:r>
      <w:r>
        <w:t>5</w:t>
      </w:r>
      <w:r w:rsidRPr="00C37D7B">
        <w:t>.2022</w:t>
      </w:r>
    </w:p>
    <w:p w:rsidR="0050209F" w:rsidRDefault="0050209F" w:rsidP="0050209F">
      <w:pPr>
        <w:jc w:val="center"/>
      </w:pPr>
    </w:p>
    <w:p w:rsidR="0050209F" w:rsidRDefault="0050209F" w:rsidP="0050209F">
      <w:pPr>
        <w:jc w:val="center"/>
      </w:pPr>
      <w:r>
        <w:t>-2-</w:t>
      </w:r>
    </w:p>
    <w:p w:rsidR="0050209F" w:rsidRDefault="0050209F" w:rsidP="0050209F">
      <w:pPr>
        <w:jc w:val="both"/>
      </w:pPr>
    </w:p>
    <w:p w:rsidR="0050209F" w:rsidRDefault="0050209F" w:rsidP="0050209F">
      <w:pPr>
        <w:jc w:val="both"/>
      </w:pPr>
    </w:p>
    <w:p w:rsidR="0050209F" w:rsidRPr="00DF65EF" w:rsidRDefault="0050209F" w:rsidP="0050209F">
      <w:pPr>
        <w:ind w:firstLine="709"/>
        <w:jc w:val="both"/>
      </w:pPr>
      <w:r w:rsidRPr="00DF65EF">
        <w:rPr>
          <w:b/>
        </w:rPr>
        <w:t>Plan Teklifi Ve Plan Açıklama Raporunda,</w:t>
      </w:r>
      <w:r w:rsidRPr="00DF65EF">
        <w:t xml:space="preserve"> T.C. Ankara Valiliği, Milli Eğitim Müdürlüğünün 28.11.2019 tarih E.23532417,16.12.2019 tarih E.</w:t>
      </w:r>
      <w:proofErr w:type="gramStart"/>
      <w:r w:rsidRPr="00DF65EF">
        <w:t>24895613</w:t>
      </w:r>
      <w:proofErr w:type="gramEnd"/>
      <w:r w:rsidRPr="00DF65EF">
        <w:t>,</w:t>
      </w:r>
      <w:r>
        <w:t xml:space="preserve"> </w:t>
      </w:r>
      <w:r w:rsidRPr="00DF65EF">
        <w:t>24.12.2019 tarih E.2591183 sayılı yazıları ile 13621 ada 27 ve 28 say</w:t>
      </w:r>
      <w:r>
        <w:t>ıl</w:t>
      </w:r>
      <w:r w:rsidRPr="00DF65EF">
        <w:t>ı parsellerde eğitim öğretime devam edildiği, 13621/27 parselde bulunan Cumhuriyet Fen Lisesi'nin kız öğrencilerine hizmet verecek 150 yataklı 5415m</w:t>
      </w:r>
      <w:r w:rsidRPr="00DF65EF">
        <w:rPr>
          <w:vertAlign w:val="superscript"/>
        </w:rPr>
        <w:t>2</w:t>
      </w:r>
      <w:r w:rsidRPr="00DF65EF">
        <w:t xml:space="preserve"> inşaat alanlı pansiyona ihtiyaç duyulduğu ancak talep edilen pansiyon için söz konusu parselin yüzölçümünün yetersiz kaldığı, bu nedenle 13621 ada 27 ile 28 say</w:t>
      </w:r>
      <w:r>
        <w:t>ıl</w:t>
      </w:r>
      <w:r w:rsidRPr="00DF65EF">
        <w:t>ı parsellerin tevhi</w:t>
      </w:r>
      <w:r>
        <w:t>t edilip E:</w:t>
      </w:r>
      <w:r w:rsidRPr="00DF65EF">
        <w:t>1.20 belirlenmesine ilişkin 1/1000 ölçekli uygulama imar planı değişikliği yapılması istendiği,</w:t>
      </w:r>
    </w:p>
    <w:p w:rsidR="0050209F" w:rsidRDefault="0050209F" w:rsidP="0050209F">
      <w:pPr>
        <w:jc w:val="both"/>
      </w:pPr>
    </w:p>
    <w:p w:rsidR="0050209F" w:rsidRDefault="0050209F" w:rsidP="0050209F">
      <w:pPr>
        <w:ind w:firstLine="709"/>
        <w:jc w:val="both"/>
      </w:pPr>
      <w:r w:rsidRPr="00DF65EF">
        <w:rPr>
          <w:b/>
        </w:rPr>
        <w:t>1/1000 Ölçekli Uygulama İmar Planı Değişikliği Teklifinde;</w:t>
      </w:r>
      <w:r w:rsidRPr="00DF65EF">
        <w:t xml:space="preserve"> Ankara Valiliği Milli Eğitim Müdürlüğünün yazıları ekindeki krokiler doğrultusunda İlçe Belediyesince hazırlanan 1/1000 ölçekli Uygulama İmar Planı Değişikliği Teklifinde; 13621 ada 27 sayılı "Ortaokul Yeri" parselinde 5415m</w:t>
      </w:r>
      <w:r w:rsidRPr="00DF65EF">
        <w:rPr>
          <w:vertAlign w:val="superscript"/>
        </w:rPr>
        <w:t>2</w:t>
      </w:r>
      <w:r w:rsidRPr="00DF65EF">
        <w:t xml:space="preserve"> inşaat alanlı pansiyon binası yapılabilmesi için 28 say</w:t>
      </w:r>
      <w:r>
        <w:t>ıl</w:t>
      </w:r>
      <w:r w:rsidRPr="00DF65EF">
        <w:t xml:space="preserve">ı "Cumhuriyet Lisesi" parseli </w:t>
      </w:r>
      <w:r>
        <w:t>il</w:t>
      </w:r>
      <w:r w:rsidRPr="00DF65EF">
        <w:t>e tevhi</w:t>
      </w:r>
      <w:r>
        <w:t>t</w:t>
      </w:r>
      <w:r w:rsidRPr="00DF65EF">
        <w:t xml:space="preserve"> edildiği, yeni oluşan parselin yüzölçümünün 19380m</w:t>
      </w:r>
      <w:r w:rsidRPr="00DF65EF">
        <w:rPr>
          <w:vertAlign w:val="superscript"/>
        </w:rPr>
        <w:t>2</w:t>
      </w:r>
      <w:r w:rsidRPr="00DF65EF">
        <w:t xml:space="preserve"> olduğu ve kullanım kararının "Eğitim Tesisi Ala</w:t>
      </w:r>
      <w:r>
        <w:t>nı</w:t>
      </w:r>
      <w:r w:rsidRPr="00DF65EF">
        <w:t>" olarak düzenlendiği, yapılaşma koşullarının Emsal:</w:t>
      </w:r>
      <w:proofErr w:type="gramStart"/>
      <w:r>
        <w:t>1</w:t>
      </w:r>
      <w:r w:rsidRPr="00DF65EF">
        <w:t>.2</w:t>
      </w:r>
      <w:proofErr w:type="gramEnd"/>
      <w:r w:rsidRPr="00DF65EF">
        <w:t xml:space="preserve"> ve </w:t>
      </w:r>
      <w:proofErr w:type="spellStart"/>
      <w:r w:rsidRPr="00DF65EF">
        <w:t>Yençok</w:t>
      </w:r>
      <w:proofErr w:type="spellEnd"/>
      <w:r w:rsidRPr="00DF65EF">
        <w:t>:5 Kat olarak tanımlandığı, onay</w:t>
      </w:r>
      <w:r>
        <w:t>lı</w:t>
      </w:r>
      <w:r w:rsidRPr="00DF65EF">
        <w:t xml:space="preserve"> planla verilen taşıt yolla</w:t>
      </w:r>
      <w:r>
        <w:t>rı</w:t>
      </w:r>
      <w:r w:rsidRPr="00DF65EF">
        <w:t>na 10.00'</w:t>
      </w:r>
      <w:r>
        <w:t>ar m, komşu parselden ve 6.00m'lik yaya yolundan 5.00'er m</w:t>
      </w:r>
      <w:r w:rsidRPr="00DF65EF">
        <w:t xml:space="preserve"> olan yapı yaklaşma mesafelerinin aynen korunduğu,</w:t>
      </w:r>
    </w:p>
    <w:p w:rsidR="0050209F" w:rsidRPr="00DF65EF" w:rsidRDefault="0050209F" w:rsidP="0050209F">
      <w:pPr>
        <w:ind w:firstLine="709"/>
        <w:jc w:val="both"/>
      </w:pPr>
      <w:r w:rsidRPr="00DF65EF">
        <w:t>Plan notlarının;</w:t>
      </w:r>
    </w:p>
    <w:p w:rsidR="0050209F" w:rsidRPr="00DF65EF" w:rsidRDefault="0050209F" w:rsidP="0050209F">
      <w:pPr>
        <w:ind w:firstLine="709"/>
        <w:jc w:val="both"/>
      </w:pPr>
      <w:r>
        <w:t>"1-</w:t>
      </w:r>
      <w:r w:rsidRPr="00DF65EF">
        <w:t xml:space="preserve">Eğitim Tesisi Alanında MEB tarafından bölgesel ihtiyaçlar göz önünde </w:t>
      </w:r>
      <w:proofErr w:type="gramStart"/>
      <w:r w:rsidRPr="00DF65EF">
        <w:t>bulundurularak</w:t>
      </w:r>
      <w:r>
        <w:t xml:space="preserve"> </w:t>
      </w:r>
      <w:r w:rsidRPr="00DF65EF">
        <w:t xml:space="preserve"> belirlenen</w:t>
      </w:r>
      <w:proofErr w:type="gramEnd"/>
      <w:r w:rsidRPr="00DF65EF">
        <w:t>, okul öncesi eğitim ala</w:t>
      </w:r>
      <w:r>
        <w:t>nı</w:t>
      </w:r>
      <w:r w:rsidRPr="00DF65EF">
        <w:t xml:space="preserve"> (anaokulu), ilkokul, ortaokul, lise ve yurt yer alabilir.</w:t>
      </w:r>
    </w:p>
    <w:p w:rsidR="0050209F" w:rsidRDefault="0050209F" w:rsidP="0050209F">
      <w:pPr>
        <w:pStyle w:val="ListeParagraf"/>
        <w:numPr>
          <w:ilvl w:val="0"/>
          <w:numId w:val="1"/>
        </w:numPr>
        <w:ind w:left="0" w:firstLine="709"/>
        <w:jc w:val="both"/>
      </w:pPr>
      <w:r>
        <w:t xml:space="preserve">Kitleler </w:t>
      </w:r>
      <w:r w:rsidRPr="00DF65EF">
        <w:t>arası mesafe şartı aranmayacaktır.</w:t>
      </w:r>
    </w:p>
    <w:p w:rsidR="0050209F" w:rsidRDefault="0050209F" w:rsidP="0050209F">
      <w:pPr>
        <w:pStyle w:val="ListeParagraf"/>
        <w:numPr>
          <w:ilvl w:val="0"/>
          <w:numId w:val="1"/>
        </w:numPr>
        <w:ind w:left="0" w:firstLine="709"/>
        <w:jc w:val="both"/>
      </w:pPr>
      <w:r>
        <w:t xml:space="preserve">Türkiye </w:t>
      </w:r>
      <w:r w:rsidRPr="00DF65EF">
        <w:t>Bina Deprem Yönetmeliği ve Binaların Yangından Korunmasına İlişkin Yönetmelik hükümlerine uyulacaktır.</w:t>
      </w:r>
    </w:p>
    <w:p w:rsidR="0050209F" w:rsidRPr="00DF65EF" w:rsidRDefault="0050209F" w:rsidP="0050209F">
      <w:pPr>
        <w:pStyle w:val="ListeParagraf"/>
        <w:numPr>
          <w:ilvl w:val="0"/>
          <w:numId w:val="1"/>
        </w:numPr>
        <w:ind w:left="0" w:firstLine="709"/>
        <w:jc w:val="both"/>
      </w:pPr>
      <w:r>
        <w:t xml:space="preserve">Planda </w:t>
      </w:r>
      <w:r w:rsidRPr="00DF65EF">
        <w:t>ve plan notlarında belirtilmeyen hususlarda 3194 sayılı İmar Kanunu ve İlgili yönetmelik Hükümleri geçerlidir." şeklinde düzenlendiği,</w:t>
      </w:r>
    </w:p>
    <w:p w:rsidR="0050209F" w:rsidRPr="00DF65EF" w:rsidRDefault="0050209F" w:rsidP="0050209F">
      <w:pPr>
        <w:ind w:firstLine="709"/>
        <w:jc w:val="both"/>
      </w:pPr>
      <w:r w:rsidRPr="00DF65EF">
        <w:t>Söz konusu imar planı değişikliği içi</w:t>
      </w:r>
      <w:r>
        <w:t>n Çevre ve Şehircilik Bakanlığından UİP-40380,1 no.</w:t>
      </w:r>
      <w:r w:rsidRPr="00DF65EF">
        <w:t>lu plan işlem numarası (PİN) alındığı,</w:t>
      </w:r>
    </w:p>
    <w:p w:rsidR="0050209F" w:rsidRDefault="0050209F" w:rsidP="0050209F">
      <w:pPr>
        <w:ind w:firstLine="709"/>
        <w:jc w:val="both"/>
      </w:pPr>
    </w:p>
    <w:p w:rsidR="0050209F" w:rsidRDefault="0050209F" w:rsidP="0050209F">
      <w:pPr>
        <w:ind w:firstLine="709"/>
        <w:jc w:val="both"/>
      </w:pPr>
      <w:r w:rsidRPr="00DF65EF">
        <w:rPr>
          <w:b/>
        </w:rPr>
        <w:t>Başkanlığımızca Yapılan Değerlendirmede,</w:t>
      </w:r>
      <w:r w:rsidRPr="00DF65EF">
        <w:t xml:space="preserve"> teklif edilen 1/1000 ölçekli uygulama imar planı değişikliğine </w:t>
      </w:r>
      <w:r>
        <w:t>il</w:t>
      </w:r>
      <w:r w:rsidRPr="00DF65EF">
        <w:t>işkin Meclisimizce bir karar alınması gerektiği,</w:t>
      </w:r>
    </w:p>
    <w:p w:rsidR="0050209F" w:rsidRPr="00DF65EF" w:rsidRDefault="0050209F" w:rsidP="0050209F">
      <w:pPr>
        <w:ind w:firstLine="709"/>
        <w:jc w:val="both"/>
      </w:pPr>
    </w:p>
    <w:p w:rsidR="00893CE9" w:rsidRDefault="0050209F" w:rsidP="0050209F">
      <w:pPr>
        <w:ind w:firstLine="709"/>
        <w:jc w:val="both"/>
      </w:pPr>
      <w:r>
        <w:t xml:space="preserve">Çankaya İlçesi Emek Mahallesi 13621 ada 27 ve 28 parsellerde 1/1000 ölçekli uygulama imar plan değişikliğinin 2 </w:t>
      </w:r>
      <w:proofErr w:type="spellStart"/>
      <w:r>
        <w:t>nolu</w:t>
      </w:r>
      <w:proofErr w:type="spellEnd"/>
      <w:r>
        <w:t xml:space="preserve"> plan notunun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1B2A9A">
        <w:t>na</w:t>
      </w:r>
      <w:proofErr w:type="spellEnd"/>
      <w:r w:rsidR="001B2A9A">
        <w:t xml:space="preserve"> </w:t>
      </w:r>
      <w:r w:rsidR="00953D18" w:rsidRPr="00953D18">
        <w:t xml:space="preserve">ilişkin </w:t>
      </w:r>
      <w:r w:rsidR="00953D18">
        <w:t>İmar ve Bayındırlık</w:t>
      </w:r>
      <w:r w:rsidR="00953D18" w:rsidRPr="00953D18">
        <w:t xml:space="preserve"> Komi</w:t>
      </w:r>
      <w:r w:rsidR="00E076E1">
        <w:t>syonu Raporu oylanarak oybirliği</w:t>
      </w:r>
      <w:r w:rsidR="00953D18" w:rsidRPr="00953D18">
        <w:t xml:space="preserve"> ile kabul edildi.</w:t>
      </w:r>
    </w:p>
    <w:p w:rsidR="005E2B1A" w:rsidRDefault="005E2B1A" w:rsidP="00B90634">
      <w:pPr>
        <w:ind w:firstLine="709"/>
        <w:jc w:val="both"/>
      </w:pPr>
    </w:p>
    <w:p w:rsidR="00C31F80" w:rsidRDefault="00C31F80" w:rsidP="00B90634">
      <w:pPr>
        <w:ind w:firstLine="709"/>
        <w:jc w:val="both"/>
      </w:pPr>
    </w:p>
    <w:p w:rsidR="00B90634" w:rsidRDefault="00B90634" w:rsidP="00B90634">
      <w:pPr>
        <w:ind w:firstLine="709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Tr="00B90634">
        <w:trPr>
          <w:trHeight w:val="594"/>
          <w:jc w:val="center"/>
        </w:trPr>
        <w:tc>
          <w:tcPr>
            <w:tcW w:w="3147" w:type="dxa"/>
          </w:tcPr>
          <w:p w:rsidR="002844A5" w:rsidRDefault="00380E7F" w:rsidP="00B90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2844A5" w:rsidRDefault="002844A5" w:rsidP="00C1498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380E7F">
              <w:rPr>
                <w:color w:val="000000"/>
              </w:rPr>
              <w:t xml:space="preserve"> 1.</w:t>
            </w:r>
            <w:r w:rsidR="00C149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Başkan</w:t>
            </w:r>
            <w:r w:rsidR="00380E7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Default="00A97150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Default="002844A5" w:rsidP="00B9063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844A5" w:rsidRDefault="002844A5" w:rsidP="00B90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41903">
      <w:pPr>
        <w:jc w:val="both"/>
      </w:pPr>
    </w:p>
    <w:p w:rsidR="00F41903" w:rsidRDefault="00F41903" w:rsidP="00F41903">
      <w:pPr>
        <w:tabs>
          <w:tab w:val="center" w:pos="4748"/>
          <w:tab w:val="left" w:pos="5430"/>
        </w:tabs>
        <w:jc w:val="center"/>
      </w:pPr>
    </w:p>
    <w:p w:rsidR="00F41903" w:rsidRDefault="00F41903" w:rsidP="00F41903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F41903" w:rsidRDefault="00F41903" w:rsidP="00F41903">
      <w:pPr>
        <w:jc w:val="center"/>
      </w:pPr>
      <w:r>
        <w:t>ANKARA BÜYÜKŞEHİR BELEDİYE MECLİSİ</w:t>
      </w:r>
    </w:p>
    <w:p w:rsidR="00F41903" w:rsidRDefault="00F41903" w:rsidP="00F41903">
      <w:pPr>
        <w:jc w:val="center"/>
      </w:pPr>
      <w:r>
        <w:t>İmar ve Bayındırlık Komisyonu Raporu</w:t>
      </w:r>
    </w:p>
    <w:p w:rsidR="00F41903" w:rsidRDefault="00F41903" w:rsidP="00F41903"/>
    <w:p w:rsidR="00F41903" w:rsidRDefault="00F41903" w:rsidP="00F41903">
      <w:r>
        <w:t>Rapor No: 07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</w:t>
      </w:r>
      <w:r>
        <w:tab/>
        <w:t xml:space="preserve">                18.04.2022</w:t>
      </w:r>
    </w:p>
    <w:p w:rsidR="00F41903" w:rsidRDefault="00F41903" w:rsidP="00F41903">
      <w:pPr>
        <w:jc w:val="center"/>
      </w:pPr>
    </w:p>
    <w:p w:rsidR="00F41903" w:rsidRDefault="00F41903" w:rsidP="00F41903">
      <w:pPr>
        <w:jc w:val="center"/>
      </w:pPr>
      <w:r>
        <w:t>BÜYÜKŞEHİR BELEDİYE MECLİSİ BAŞKANLIĞINA</w:t>
      </w:r>
    </w:p>
    <w:p w:rsidR="00F41903" w:rsidRDefault="00F41903" w:rsidP="00F41903">
      <w:pPr>
        <w:jc w:val="both"/>
      </w:pPr>
    </w:p>
    <w:p w:rsidR="00F41903" w:rsidRDefault="00F41903" w:rsidP="00F41903">
      <w:pPr>
        <w:jc w:val="both"/>
      </w:pPr>
    </w:p>
    <w:p w:rsidR="00F41903" w:rsidRPr="0080027D" w:rsidRDefault="00F41903" w:rsidP="00F41903">
      <w:pPr>
        <w:jc w:val="both"/>
      </w:pPr>
    </w:p>
    <w:p w:rsidR="00F41903" w:rsidRPr="002460BE" w:rsidRDefault="00F41903" w:rsidP="00F41903">
      <w:pPr>
        <w:ind w:firstLine="709"/>
        <w:jc w:val="both"/>
      </w:pPr>
      <w:r>
        <w:t xml:space="preserve">Çankaya İlçesi Emek Mahallesi 13621 ada 27 ve 28 parsellerde 1/1000 ölçekli uygulama imar plan değişikliğine </w:t>
      </w:r>
      <w:r w:rsidRPr="002460BE">
        <w:t>ilişkin Büyükşehir Belediye Meclisinin 11.0</w:t>
      </w:r>
      <w:r>
        <w:t>4</w:t>
      </w:r>
      <w:r w:rsidRPr="002460BE">
        <w:t xml:space="preserve">.2022 tarih ve </w:t>
      </w:r>
      <w:r>
        <w:t>122</w:t>
      </w:r>
      <w:r w:rsidRPr="002460BE">
        <w:t>.</w:t>
      </w:r>
      <w:r>
        <w:t xml:space="preserve"> </w:t>
      </w:r>
      <w:r w:rsidRPr="002460BE">
        <w:t>gündem maddesi olarak komisyonumuza havale edilen dosya incelendi.</w:t>
      </w:r>
    </w:p>
    <w:p w:rsidR="00F41903" w:rsidRPr="00B4027E" w:rsidRDefault="00F41903" w:rsidP="00F41903">
      <w:pPr>
        <w:ind w:firstLine="709"/>
        <w:jc w:val="both"/>
      </w:pPr>
    </w:p>
    <w:p w:rsidR="00F41903" w:rsidRDefault="00F41903" w:rsidP="00F41903">
      <w:pPr>
        <w:ind w:firstLine="709"/>
        <w:jc w:val="both"/>
      </w:pPr>
      <w:proofErr w:type="gramStart"/>
      <w:r w:rsidRPr="00B4027E">
        <w:t>Komisyonumuzca yapılan incelemeler neticesinde;</w:t>
      </w:r>
      <w:r>
        <w:t xml:space="preserve"> </w:t>
      </w:r>
      <w:r w:rsidRPr="00DF65EF">
        <w:t>Çankaya Belediyesi Yazı İşleri Müdürlüğünün 05.02.2020 tarih ve E.5999 sayılı yazı</w:t>
      </w:r>
      <w:r>
        <w:t>sı</w:t>
      </w:r>
      <w:r w:rsidRPr="00DF65EF">
        <w:t xml:space="preserve"> ekinde sunulan Çankaya Belediye Meclisinin 03.02.2020 tarih ve 72 sayılı </w:t>
      </w:r>
      <w:r>
        <w:t>k</w:t>
      </w:r>
      <w:r w:rsidRPr="00DF65EF">
        <w:t>ara</w:t>
      </w:r>
      <w:r>
        <w:t>rı</w:t>
      </w:r>
      <w:r w:rsidRPr="00DF65EF">
        <w:t xml:space="preserve"> ile uygun görülen</w:t>
      </w:r>
      <w:r>
        <w:t xml:space="preserve"> "Çankaya İlçesi Emek Mahallesi</w:t>
      </w:r>
      <w:r w:rsidRPr="00DF65EF">
        <w:t xml:space="preserve"> 13621 </w:t>
      </w:r>
      <w:r>
        <w:t>a</w:t>
      </w:r>
      <w:r w:rsidRPr="00DF65EF">
        <w:t xml:space="preserve">da 27 ve 28 </w:t>
      </w:r>
      <w:r>
        <w:t>p</w:t>
      </w:r>
      <w:r w:rsidRPr="00DF65EF">
        <w:t xml:space="preserve">arsellerde 1/1000 ölçekli Uygulama İmar Planı </w:t>
      </w:r>
      <w:r>
        <w:t>d</w:t>
      </w:r>
      <w:r w:rsidRPr="00DF65EF">
        <w:t xml:space="preserve">eğişikliği" teklifine ilişkin dosya, 5216 sayılı Kanun uyarınca </w:t>
      </w:r>
      <w:r>
        <w:t xml:space="preserve">İmar ve Şehircilik Dairesi </w:t>
      </w:r>
      <w:r w:rsidRPr="00DF65EF">
        <w:t>Başkanlığı</w:t>
      </w:r>
      <w:r>
        <w:t>na</w:t>
      </w:r>
      <w:r w:rsidRPr="00DF65EF">
        <w:t xml:space="preserve"> sunulmuş, Çankaya Belediye Başkanlığı İmar ve Şehircilik Müdürlüğünün 28.02.2022 tarih ve E.321429 yazı</w:t>
      </w:r>
      <w:r>
        <w:t>sı</w:t>
      </w:r>
      <w:r w:rsidRPr="00DF65EF">
        <w:t xml:space="preserve"> </w:t>
      </w:r>
      <w:r>
        <w:t>il</w:t>
      </w:r>
      <w:r w:rsidRPr="00DF65EF">
        <w:t xml:space="preserve">e söz konusu parselde Milli Eğitim Müdürlüğünün İlçe Belediyesine 07.02.2020 tarihli talepleri ve Çankaya İlçesi, Emek Mahallesi, 13621 ada 27 ve 28 parsellerde 1/1000 ölçekli Uygulama İmar Planı </w:t>
      </w:r>
      <w:r>
        <w:t>d</w:t>
      </w:r>
      <w:r w:rsidRPr="00DF65EF">
        <w:t xml:space="preserve">eğişikliği teklifine ilişkin Çankaya Belediye Meclisinin 2020/72 sayılı Kararına yönelik onay süreci </w:t>
      </w:r>
      <w:r>
        <w:t>il</w:t>
      </w:r>
      <w:r w:rsidRPr="00DF65EF">
        <w:t>e ilgili b</w:t>
      </w:r>
      <w:r>
        <w:t>ilgi talep edildiği,</w:t>
      </w:r>
      <w:proofErr w:type="gramEnd"/>
    </w:p>
    <w:p w:rsidR="00F41903" w:rsidRPr="00DF65EF" w:rsidRDefault="00F41903" w:rsidP="00F41903">
      <w:pPr>
        <w:ind w:firstLine="709"/>
        <w:jc w:val="both"/>
      </w:pPr>
    </w:p>
    <w:p w:rsidR="00F41903" w:rsidRPr="00DF65EF" w:rsidRDefault="00F41903" w:rsidP="00F41903">
      <w:pPr>
        <w:ind w:firstLine="709"/>
        <w:jc w:val="both"/>
        <w:rPr>
          <w:b/>
        </w:rPr>
      </w:pPr>
      <w:r w:rsidRPr="00DF65EF">
        <w:rPr>
          <w:b/>
        </w:rPr>
        <w:t>Yapılan incelemede;</w:t>
      </w:r>
    </w:p>
    <w:p w:rsidR="00F41903" w:rsidRDefault="00F41903" w:rsidP="00F41903">
      <w:pPr>
        <w:ind w:firstLine="709"/>
        <w:jc w:val="both"/>
      </w:pPr>
      <w:r w:rsidRPr="00DF65EF">
        <w:rPr>
          <w:b/>
        </w:rPr>
        <w:t>Teklife Konu Alanın Mülkiyet Ve Mevcut İmar Durumunun,</w:t>
      </w:r>
      <w:r w:rsidRPr="00DF65EF">
        <w:t xml:space="preserve"> 13621 </w:t>
      </w:r>
      <w:r>
        <w:t>a</w:t>
      </w:r>
      <w:r w:rsidRPr="00DF65EF">
        <w:t>da 27 ve 28 parselin, mülkiyetinin Maliye Hazinesine ait olduğu ancak Mil</w:t>
      </w:r>
      <w:r>
        <w:t>li</w:t>
      </w:r>
      <w:r w:rsidRPr="00DF65EF">
        <w:t xml:space="preserve"> Eğitim Bakanlığına tahsis edildiği, 1/5000 ölçekli kat nizamı planında kullanım kararının "Cumhuriyet Lisesi" olduğu ve 68680 </w:t>
      </w:r>
      <w:r>
        <w:t>no.</w:t>
      </w:r>
      <w:r w:rsidRPr="00DF65EF">
        <w:t>lu parselasyon planı kapsamında kaldığı,</w:t>
      </w:r>
    </w:p>
    <w:p w:rsidR="00F41903" w:rsidRPr="00DF65EF" w:rsidRDefault="00F41903" w:rsidP="00F41903">
      <w:pPr>
        <w:ind w:firstLine="709"/>
        <w:jc w:val="both"/>
      </w:pPr>
    </w:p>
    <w:p w:rsidR="00F41903" w:rsidRPr="00DF65EF" w:rsidRDefault="00F41903" w:rsidP="00F41903">
      <w:pPr>
        <w:ind w:firstLine="709"/>
        <w:jc w:val="both"/>
      </w:pPr>
      <w:r w:rsidRPr="00DF65EF">
        <w:rPr>
          <w:b/>
        </w:rPr>
        <w:t>13621 ada 27 sayılı parselin,</w:t>
      </w:r>
      <w:r w:rsidRPr="00DF65EF">
        <w:t xml:space="preserve"> senet yüzölçümünün 6800m</w:t>
      </w:r>
      <w:r w:rsidRPr="00DF65EF">
        <w:rPr>
          <w:vertAlign w:val="superscript"/>
        </w:rPr>
        <w:t>2</w:t>
      </w:r>
      <w:r w:rsidRPr="00DF65EF">
        <w:t xml:space="preserve"> olduğu, üzerinde Cumhuriyet Fen Lisesinin bulunduğu, parselasyon planındaki kullanım kararının "Ortaokul Yeri" olduğu, yapılaşma koşullarının bulunmadığı, sadece yapı yaklaşma mesafelerinin 12.00m'lik yoldan </w:t>
      </w:r>
      <w:r>
        <w:t>10.00m, diğer cephelerden 5.00'er m</w:t>
      </w:r>
      <w:r w:rsidRPr="00DF65EF">
        <w:t xml:space="preserve"> olduğu,</w:t>
      </w:r>
    </w:p>
    <w:p w:rsidR="00F41903" w:rsidRDefault="00F41903" w:rsidP="00F41903">
      <w:pPr>
        <w:ind w:firstLine="709"/>
        <w:jc w:val="both"/>
      </w:pPr>
      <w:r w:rsidRPr="00DF65EF">
        <w:rPr>
          <w:b/>
        </w:rPr>
        <w:t>13621 ada 28 sayılı parselin,</w:t>
      </w:r>
      <w:r w:rsidRPr="00DF65EF">
        <w:t xml:space="preserve"> senet yüzölçümünün 12580m</w:t>
      </w:r>
      <w:r w:rsidRPr="00DF65EF">
        <w:rPr>
          <w:vertAlign w:val="superscript"/>
        </w:rPr>
        <w:t>2</w:t>
      </w:r>
      <w:r w:rsidRPr="00DF65EF">
        <w:t xml:space="preserve"> olduğu, üzerinde Bahçelievler Anadolu Lisesi binala</w:t>
      </w:r>
      <w:r>
        <w:t>rı</w:t>
      </w:r>
      <w:r w:rsidRPr="00DF65EF">
        <w:t xml:space="preserve"> ve erkek öğrenciler pansiyon binasının bulunduğu parselasyon planındaki kullanım kararının "Lise Sahası" olduğu, yapılaşma koşullarının bulunmadığı, sadece yapı yaklaşma mesafelerinin yollardan 10.00'ar metre, diğer cephelerden 5.00'er m olarak verildiği,</w:t>
      </w:r>
    </w:p>
    <w:p w:rsidR="00F41903" w:rsidRPr="00DF65EF" w:rsidRDefault="00F41903" w:rsidP="00F41903">
      <w:pPr>
        <w:ind w:firstLine="709"/>
        <w:jc w:val="both"/>
      </w:pPr>
    </w:p>
    <w:p w:rsidR="00F41903" w:rsidRPr="00DF65EF" w:rsidRDefault="00F41903" w:rsidP="00F41903">
      <w:pPr>
        <w:ind w:firstLine="709"/>
        <w:jc w:val="both"/>
      </w:pPr>
      <w:proofErr w:type="gramStart"/>
      <w:r w:rsidRPr="00DF65EF">
        <w:t>Söz konusu parselde bulunan Cumhuriyet Lisesi binalarına ilave yapılması istenilen pansiyon binası için parselde imar durumu belirlenmesine ait hazırlanan 1/1000 ölçekli uygulama imar planının İmar İdare Heyetinin 16.04.1985 tarih 251 sayılı kara</w:t>
      </w:r>
      <w:r>
        <w:t>rı</w:t>
      </w:r>
      <w:r w:rsidRPr="00DF65EF">
        <w:t xml:space="preserve"> ile onaylandığı, onaylı planda parselin kullanım kararının "Cumhuriyet Lisesi" olduğu, 06.02.1996 tarih ve 10619 sayılı imar durum belgesinde yapılaşma koşulla</w:t>
      </w:r>
      <w:r>
        <w:t>rının</w:t>
      </w:r>
      <w:r w:rsidRPr="00DF65EF">
        <w:t xml:space="preserve"> mevcut binalardaki kat yüksekliklerinin 5 kat, 4 kat ve 1 kat olduğu, teklif bina için kat yüksekliğinin 4 kat olduğu, batı ve kuzeyinde bulunan yollardan 10.00'ar metre, komşu parselde</w:t>
      </w:r>
      <w:r>
        <w:t>n ve 6.00m'lik yoldan 5.00'er m</w:t>
      </w:r>
      <w:r w:rsidRPr="00DF65EF">
        <w:t xml:space="preserve"> olarak tanımlandığı,</w:t>
      </w:r>
      <w:proofErr w:type="gramEnd"/>
    </w:p>
    <w:p w:rsidR="00F41903" w:rsidRDefault="00F41903" w:rsidP="00F41903">
      <w:pPr>
        <w:ind w:firstLine="709"/>
        <w:jc w:val="both"/>
      </w:pPr>
    </w:p>
    <w:p w:rsidR="00F41903" w:rsidRDefault="00F41903" w:rsidP="00F41903">
      <w:pPr>
        <w:ind w:firstLine="709"/>
        <w:jc w:val="both"/>
      </w:pPr>
    </w:p>
    <w:p w:rsidR="00F41903" w:rsidRDefault="00F41903" w:rsidP="00F41903">
      <w:pPr>
        <w:ind w:firstLine="709"/>
        <w:jc w:val="both"/>
      </w:pPr>
    </w:p>
    <w:p w:rsidR="00F41903" w:rsidRDefault="00F41903" w:rsidP="00F41903">
      <w:pPr>
        <w:ind w:firstLine="709"/>
        <w:jc w:val="both"/>
      </w:pPr>
    </w:p>
    <w:p w:rsidR="00F41903" w:rsidRDefault="00F41903" w:rsidP="00F41903">
      <w:pPr>
        <w:tabs>
          <w:tab w:val="center" w:pos="4748"/>
          <w:tab w:val="left" w:pos="5430"/>
        </w:tabs>
        <w:jc w:val="center"/>
      </w:pPr>
    </w:p>
    <w:p w:rsidR="00F41903" w:rsidRDefault="00F41903" w:rsidP="00F41903">
      <w:pPr>
        <w:tabs>
          <w:tab w:val="center" w:pos="4748"/>
          <w:tab w:val="left" w:pos="5430"/>
        </w:tabs>
        <w:jc w:val="center"/>
      </w:pPr>
    </w:p>
    <w:p w:rsidR="00F41903" w:rsidRDefault="00F41903" w:rsidP="00F41903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F41903" w:rsidRDefault="00F41903" w:rsidP="00F41903">
      <w:pPr>
        <w:jc w:val="center"/>
      </w:pPr>
      <w:r>
        <w:t>ANKARA BÜYÜKŞEHİR BELEDİYE MECLİSİ</w:t>
      </w:r>
    </w:p>
    <w:p w:rsidR="00F41903" w:rsidRDefault="00F41903" w:rsidP="00F41903">
      <w:pPr>
        <w:jc w:val="center"/>
      </w:pPr>
      <w:r>
        <w:t>İmar ve Bayındırlık Komisyonu Raporu</w:t>
      </w:r>
    </w:p>
    <w:p w:rsidR="00F41903" w:rsidRDefault="00F41903" w:rsidP="00F41903"/>
    <w:p w:rsidR="00F41903" w:rsidRDefault="00F41903" w:rsidP="00F41903">
      <w:r>
        <w:t>Rapor No: 07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  <w:t xml:space="preserve">                     </w:t>
      </w:r>
      <w:r>
        <w:tab/>
        <w:t xml:space="preserve">                18.04.2022</w:t>
      </w:r>
    </w:p>
    <w:p w:rsidR="00F41903" w:rsidRDefault="00F41903" w:rsidP="00F41903">
      <w:pPr>
        <w:jc w:val="center"/>
      </w:pPr>
      <w:r>
        <w:t>-2-</w:t>
      </w:r>
    </w:p>
    <w:p w:rsidR="00F41903" w:rsidRDefault="00F41903" w:rsidP="00F41903">
      <w:pPr>
        <w:jc w:val="both"/>
      </w:pPr>
    </w:p>
    <w:p w:rsidR="00F41903" w:rsidRPr="00DF65EF" w:rsidRDefault="00F41903" w:rsidP="00F41903">
      <w:pPr>
        <w:ind w:firstLine="709"/>
        <w:jc w:val="both"/>
      </w:pPr>
      <w:r w:rsidRPr="00DF65EF">
        <w:rPr>
          <w:b/>
        </w:rPr>
        <w:t>Plan Teklifi Ve Plan Açıklama Raporunda,</w:t>
      </w:r>
      <w:r w:rsidRPr="00DF65EF">
        <w:t xml:space="preserve"> T.C. Ankara Valiliği, Milli Eğitim Müdürlüğünün 28.11.2019 tarih E.23532417,16.12.2019 tarih E.</w:t>
      </w:r>
      <w:proofErr w:type="gramStart"/>
      <w:r w:rsidRPr="00DF65EF">
        <w:t>24895613</w:t>
      </w:r>
      <w:proofErr w:type="gramEnd"/>
      <w:r w:rsidRPr="00DF65EF">
        <w:t>,</w:t>
      </w:r>
      <w:r>
        <w:t xml:space="preserve"> </w:t>
      </w:r>
      <w:r w:rsidRPr="00DF65EF">
        <w:t>24.12.2019 tarih E.2591183 sayılı yazıları ile 13621 ada 27 ve 28 say</w:t>
      </w:r>
      <w:r>
        <w:t>ıl</w:t>
      </w:r>
      <w:r w:rsidRPr="00DF65EF">
        <w:t>ı parsellerde eğitim öğretime devam edildiği, 13621/27 parselde bulunan Cumhuriyet Fen Lisesi'nin kız öğrencilerine hizmet verecek 150 yataklı 5415m</w:t>
      </w:r>
      <w:r w:rsidRPr="00DF65EF">
        <w:rPr>
          <w:vertAlign w:val="superscript"/>
        </w:rPr>
        <w:t>2</w:t>
      </w:r>
      <w:r w:rsidRPr="00DF65EF">
        <w:t xml:space="preserve"> inşaat alanlı pansiyona ihtiyaç duyulduğu ancak talep edilen pansiyon için söz konusu parselin yüzölçümünün yetersiz kaldığı, bu nedenle 13621 ada 27 ile 28 say</w:t>
      </w:r>
      <w:r>
        <w:t>ıl</w:t>
      </w:r>
      <w:r w:rsidRPr="00DF65EF">
        <w:t>ı parsellerin tevhi</w:t>
      </w:r>
      <w:r>
        <w:t>t edilip E:</w:t>
      </w:r>
      <w:r w:rsidRPr="00DF65EF">
        <w:t>1.20 belirlenmesine ilişkin 1/1000 ölçekli uygulama imar planı değişikliği yapılması istendiği,</w:t>
      </w:r>
    </w:p>
    <w:p w:rsidR="00F41903" w:rsidRDefault="00F41903" w:rsidP="00F41903">
      <w:pPr>
        <w:ind w:firstLine="709"/>
        <w:jc w:val="both"/>
      </w:pPr>
      <w:r w:rsidRPr="00DF65EF">
        <w:rPr>
          <w:b/>
        </w:rPr>
        <w:t>1/1000 Ölçekli Uygulama İmar Planı Değişikliği Teklifinde;</w:t>
      </w:r>
      <w:r w:rsidRPr="00DF65EF">
        <w:t xml:space="preserve"> Ankara Valiliği Milli Eğitim Müdürlüğünün yazıları ekindeki krokiler doğrultusunda İlçe Belediyesince hazırlanan 1/1000 ölçekli Uygulama İmar Planı Değişikliği Teklifinde; 13621 ada 27 sayılı "Ortaokul Yeri" parselinde 5415m</w:t>
      </w:r>
      <w:r w:rsidRPr="00DF65EF">
        <w:rPr>
          <w:vertAlign w:val="superscript"/>
        </w:rPr>
        <w:t>2</w:t>
      </w:r>
      <w:r w:rsidRPr="00DF65EF">
        <w:t xml:space="preserve"> inşaat alanlı pansiyon binası yapılabilmesi için 28 say</w:t>
      </w:r>
      <w:r>
        <w:t>ıl</w:t>
      </w:r>
      <w:r w:rsidRPr="00DF65EF">
        <w:t xml:space="preserve">ı "Cumhuriyet Lisesi" parseli </w:t>
      </w:r>
      <w:r>
        <w:t>il</w:t>
      </w:r>
      <w:r w:rsidRPr="00DF65EF">
        <w:t>e tevhi</w:t>
      </w:r>
      <w:r>
        <w:t>t</w:t>
      </w:r>
      <w:r w:rsidRPr="00DF65EF">
        <w:t xml:space="preserve"> edildiği, yeni oluşan parselin yüzölçümünün 19380m</w:t>
      </w:r>
      <w:r w:rsidRPr="00DF65EF">
        <w:rPr>
          <w:vertAlign w:val="superscript"/>
        </w:rPr>
        <w:t>2</w:t>
      </w:r>
      <w:r w:rsidRPr="00DF65EF">
        <w:t xml:space="preserve"> olduğu ve kullanım kararının "Eğitim Tesisi Ala</w:t>
      </w:r>
      <w:r>
        <w:t>nı</w:t>
      </w:r>
      <w:r w:rsidRPr="00DF65EF">
        <w:t>" olarak düzenlendiği, yapılaşma koşullarının Emsal:</w:t>
      </w:r>
      <w:proofErr w:type="gramStart"/>
      <w:r>
        <w:t>1</w:t>
      </w:r>
      <w:r w:rsidRPr="00DF65EF">
        <w:t>.2</w:t>
      </w:r>
      <w:proofErr w:type="gramEnd"/>
      <w:r w:rsidRPr="00DF65EF">
        <w:t xml:space="preserve"> ve </w:t>
      </w:r>
      <w:proofErr w:type="spellStart"/>
      <w:r w:rsidRPr="00DF65EF">
        <w:t>Yençok</w:t>
      </w:r>
      <w:proofErr w:type="spellEnd"/>
      <w:r w:rsidRPr="00DF65EF">
        <w:t>:5 Kat olarak tanımlandığı, onay</w:t>
      </w:r>
      <w:r>
        <w:t>lı</w:t>
      </w:r>
      <w:r w:rsidRPr="00DF65EF">
        <w:t xml:space="preserve"> planla verilen taşıt yolla</w:t>
      </w:r>
      <w:r>
        <w:t>rı</w:t>
      </w:r>
      <w:r w:rsidRPr="00DF65EF">
        <w:t>na 10.00'</w:t>
      </w:r>
      <w:r>
        <w:t>ar m, komşu parselden ve 6.00m'lik yaya yolundan 5.00'er m</w:t>
      </w:r>
      <w:r w:rsidRPr="00DF65EF">
        <w:t xml:space="preserve"> olan yapı yaklaşma mesafelerinin aynen korunduğu,</w:t>
      </w:r>
    </w:p>
    <w:p w:rsidR="00F41903" w:rsidRPr="00DF65EF" w:rsidRDefault="00F41903" w:rsidP="00F41903">
      <w:pPr>
        <w:ind w:firstLine="709"/>
        <w:jc w:val="both"/>
      </w:pPr>
      <w:r w:rsidRPr="00DF65EF">
        <w:t>Plan notlarının;</w:t>
      </w:r>
    </w:p>
    <w:p w:rsidR="00F41903" w:rsidRPr="00DF65EF" w:rsidRDefault="00F41903" w:rsidP="00F41903">
      <w:pPr>
        <w:ind w:firstLine="709"/>
        <w:jc w:val="both"/>
      </w:pPr>
      <w:r>
        <w:t>"1-</w:t>
      </w:r>
      <w:r w:rsidRPr="00DF65EF">
        <w:t xml:space="preserve">Eğitim Tesisi Alanında MEB tarafından bölgesel ihtiyaçlar göz önünde </w:t>
      </w:r>
      <w:proofErr w:type="gramStart"/>
      <w:r w:rsidRPr="00DF65EF">
        <w:t>bulundurularak</w:t>
      </w:r>
      <w:r>
        <w:t xml:space="preserve"> </w:t>
      </w:r>
      <w:r w:rsidRPr="00DF65EF">
        <w:t xml:space="preserve"> belirlenen</w:t>
      </w:r>
      <w:proofErr w:type="gramEnd"/>
      <w:r w:rsidRPr="00DF65EF">
        <w:t>, okul öncesi eğitim ala</w:t>
      </w:r>
      <w:r>
        <w:t>nı</w:t>
      </w:r>
      <w:r w:rsidRPr="00DF65EF">
        <w:t xml:space="preserve"> (anaokulu), ilkokul, ortaokul, lise ve yurt yer alabilir.</w:t>
      </w:r>
    </w:p>
    <w:p w:rsidR="00F41903" w:rsidRDefault="00F41903" w:rsidP="00F41903">
      <w:pPr>
        <w:pStyle w:val="ListeParagraf"/>
        <w:numPr>
          <w:ilvl w:val="0"/>
          <w:numId w:val="2"/>
        </w:numPr>
        <w:ind w:left="0" w:firstLine="709"/>
        <w:jc w:val="both"/>
      </w:pPr>
      <w:r>
        <w:t xml:space="preserve">Kitleler </w:t>
      </w:r>
      <w:r w:rsidRPr="00DF65EF">
        <w:t>arası mesafe şartı aranmayacaktır.</w:t>
      </w:r>
    </w:p>
    <w:p w:rsidR="00F41903" w:rsidRDefault="00F41903" w:rsidP="00F41903">
      <w:pPr>
        <w:pStyle w:val="ListeParagraf"/>
        <w:numPr>
          <w:ilvl w:val="0"/>
          <w:numId w:val="2"/>
        </w:numPr>
        <w:ind w:left="0" w:firstLine="709"/>
        <w:jc w:val="both"/>
      </w:pPr>
      <w:r>
        <w:t xml:space="preserve">Türkiye </w:t>
      </w:r>
      <w:r w:rsidRPr="00DF65EF">
        <w:t>Bina Deprem Yönetmeliği ve Binaların Yangından Korunmasına İlişkin Yönetmelik hükümlerine uyulacaktır.</w:t>
      </w:r>
    </w:p>
    <w:p w:rsidR="00F41903" w:rsidRPr="00DF65EF" w:rsidRDefault="00F41903" w:rsidP="00F41903">
      <w:pPr>
        <w:pStyle w:val="ListeParagraf"/>
        <w:numPr>
          <w:ilvl w:val="0"/>
          <w:numId w:val="2"/>
        </w:numPr>
        <w:ind w:left="0" w:firstLine="709"/>
        <w:jc w:val="both"/>
      </w:pPr>
      <w:r>
        <w:t xml:space="preserve">Planda </w:t>
      </w:r>
      <w:r w:rsidRPr="00DF65EF">
        <w:t>ve plan notlarında belirtilmeyen hususlarda 3194 sayılı İmar Kanunu ve İlgili yönetmelik Hükümleri geçerlidir." şeklinde düzenlendiği,</w:t>
      </w:r>
    </w:p>
    <w:p w:rsidR="00F41903" w:rsidRPr="00DF65EF" w:rsidRDefault="00F41903" w:rsidP="00F41903">
      <w:pPr>
        <w:ind w:firstLine="709"/>
        <w:jc w:val="both"/>
      </w:pPr>
      <w:r w:rsidRPr="00DF65EF">
        <w:t>Söz konusu imar planı değişikliği içi</w:t>
      </w:r>
      <w:r>
        <w:t>n Çevre ve Şehircilik Bakanlığından UİP-40380,1 no.</w:t>
      </w:r>
      <w:r w:rsidRPr="00DF65EF">
        <w:t>lu plan işlem numarası (PİN) alındığı,</w:t>
      </w:r>
    </w:p>
    <w:p w:rsidR="00F41903" w:rsidRDefault="00F41903" w:rsidP="00F41903">
      <w:pPr>
        <w:ind w:firstLine="709"/>
        <w:jc w:val="both"/>
      </w:pPr>
    </w:p>
    <w:p w:rsidR="00F41903" w:rsidRDefault="00F41903" w:rsidP="00F41903">
      <w:pPr>
        <w:ind w:firstLine="709"/>
        <w:jc w:val="both"/>
      </w:pPr>
      <w:r w:rsidRPr="00DF65EF">
        <w:rPr>
          <w:b/>
        </w:rPr>
        <w:t>Başkanlığımızca Yapılan Değerlendirmede,</w:t>
      </w:r>
      <w:r w:rsidRPr="00DF65EF">
        <w:t xml:space="preserve"> teklif edilen 1/1000 ölçekli uygulama imar planı değişikliğine </w:t>
      </w:r>
      <w:r>
        <w:t>il</w:t>
      </w:r>
      <w:r w:rsidRPr="00DF65EF">
        <w:t>işkin Meclisimizce bir karar alınması gerektiği,</w:t>
      </w:r>
    </w:p>
    <w:p w:rsidR="00F41903" w:rsidRPr="00DF65EF" w:rsidRDefault="00F41903" w:rsidP="00F41903">
      <w:pPr>
        <w:ind w:firstLine="709"/>
        <w:jc w:val="both"/>
      </w:pPr>
    </w:p>
    <w:p w:rsidR="00F41903" w:rsidRDefault="00F41903" w:rsidP="00F41903">
      <w:pPr>
        <w:ind w:firstLine="709"/>
        <w:jc w:val="both"/>
      </w:pPr>
      <w:r w:rsidRPr="00DF65EF">
        <w:t xml:space="preserve">Hususları tespit edilmiş olup, </w:t>
      </w:r>
      <w:r>
        <w:t xml:space="preserve">Çankaya İlçesi Emek Mahallesi 13621 ada 27 ve 28 parsellerde 1/1000 ölçekli uygulama imar plan değişikliğinin 2 </w:t>
      </w:r>
      <w:proofErr w:type="spellStart"/>
      <w:r>
        <w:t>nolu</w:t>
      </w:r>
      <w:proofErr w:type="spellEnd"/>
      <w:r>
        <w:t xml:space="preserve"> plan notunun </w:t>
      </w:r>
      <w:proofErr w:type="spellStart"/>
      <w:r>
        <w:t>iptalen</w:t>
      </w:r>
      <w:proofErr w:type="spellEnd"/>
      <w:r>
        <w:t xml:space="preserve">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F41903" w:rsidRDefault="00F41903" w:rsidP="00F41903">
      <w:pPr>
        <w:ind w:firstLine="709"/>
        <w:jc w:val="both"/>
      </w:pPr>
    </w:p>
    <w:p w:rsidR="00F41903" w:rsidRDefault="00F41903" w:rsidP="00F41903">
      <w:pPr>
        <w:ind w:firstLine="709"/>
        <w:jc w:val="both"/>
      </w:pPr>
      <w:r w:rsidRPr="00D61FB1">
        <w:t>Raporumuz Büyükşehir Belediye Meclisinin onayına arz olunur.</w:t>
      </w:r>
    </w:p>
    <w:p w:rsidR="00F41903" w:rsidRDefault="00F41903" w:rsidP="00F41903">
      <w:pPr>
        <w:ind w:firstLine="709"/>
        <w:jc w:val="both"/>
      </w:pPr>
    </w:p>
    <w:tbl>
      <w:tblPr>
        <w:tblW w:w="9365" w:type="dxa"/>
        <w:tblInd w:w="-34" w:type="dxa"/>
        <w:tblLook w:val="04A0"/>
      </w:tblPr>
      <w:tblGrid>
        <w:gridCol w:w="3368"/>
        <w:gridCol w:w="2951"/>
        <w:gridCol w:w="3046"/>
      </w:tblGrid>
      <w:tr w:rsidR="00F41903" w:rsidTr="00F41903">
        <w:trPr>
          <w:trHeight w:val="708"/>
        </w:trPr>
        <w:tc>
          <w:tcPr>
            <w:tcW w:w="3368" w:type="dxa"/>
            <w:hideMark/>
          </w:tcPr>
          <w:p w:rsidR="00F41903" w:rsidRDefault="00F41903" w:rsidP="0069049A">
            <w:pPr>
              <w:jc w:val="center"/>
            </w:pPr>
            <w:r>
              <w:t>Mehmet Emin AYAZ</w:t>
            </w:r>
          </w:p>
          <w:p w:rsidR="00F41903" w:rsidRDefault="00F41903" w:rsidP="0069049A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51" w:type="dxa"/>
            <w:hideMark/>
          </w:tcPr>
          <w:p w:rsidR="00F41903" w:rsidRDefault="00F41903" w:rsidP="0069049A">
            <w:pPr>
              <w:jc w:val="center"/>
            </w:pPr>
            <w:r>
              <w:t>Yasin YÜKSEL</w:t>
            </w:r>
          </w:p>
          <w:p w:rsidR="00F41903" w:rsidRDefault="00F41903" w:rsidP="0069049A">
            <w:pPr>
              <w:jc w:val="center"/>
            </w:pPr>
            <w:r>
              <w:t>Başkan V.</w:t>
            </w:r>
          </w:p>
        </w:tc>
        <w:tc>
          <w:tcPr>
            <w:tcW w:w="3046" w:type="dxa"/>
            <w:hideMark/>
          </w:tcPr>
          <w:p w:rsidR="00F41903" w:rsidRDefault="00F41903" w:rsidP="0069049A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F41903" w:rsidRDefault="00F41903" w:rsidP="0069049A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F41903" w:rsidTr="00F41903">
        <w:trPr>
          <w:trHeight w:val="708"/>
        </w:trPr>
        <w:tc>
          <w:tcPr>
            <w:tcW w:w="3368" w:type="dxa"/>
            <w:vAlign w:val="center"/>
            <w:hideMark/>
          </w:tcPr>
          <w:p w:rsidR="00F41903" w:rsidRDefault="00F41903" w:rsidP="0069049A">
            <w:pPr>
              <w:jc w:val="center"/>
            </w:pPr>
            <w:r>
              <w:t>Coşkun TORUN</w:t>
            </w:r>
          </w:p>
          <w:p w:rsidR="00F41903" w:rsidRDefault="00F41903" w:rsidP="0069049A">
            <w:pPr>
              <w:jc w:val="center"/>
            </w:pPr>
            <w:r>
              <w:t>Üye</w:t>
            </w:r>
          </w:p>
        </w:tc>
        <w:tc>
          <w:tcPr>
            <w:tcW w:w="2951" w:type="dxa"/>
            <w:vAlign w:val="center"/>
            <w:hideMark/>
          </w:tcPr>
          <w:p w:rsidR="00F41903" w:rsidRDefault="00F41903" w:rsidP="0069049A">
            <w:pPr>
              <w:jc w:val="center"/>
            </w:pPr>
            <w:r>
              <w:t>Gürkan DEMİRKESEN</w:t>
            </w:r>
          </w:p>
          <w:p w:rsidR="00F41903" w:rsidRDefault="00F41903" w:rsidP="0069049A">
            <w:pPr>
              <w:jc w:val="center"/>
            </w:pPr>
            <w:r>
              <w:t>Üye</w:t>
            </w:r>
          </w:p>
        </w:tc>
        <w:tc>
          <w:tcPr>
            <w:tcW w:w="3046" w:type="dxa"/>
            <w:vAlign w:val="center"/>
            <w:hideMark/>
          </w:tcPr>
          <w:p w:rsidR="00F41903" w:rsidRDefault="00F41903" w:rsidP="0069049A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F41903" w:rsidRDefault="00F41903" w:rsidP="0069049A">
            <w:pPr>
              <w:jc w:val="center"/>
            </w:pPr>
            <w:r>
              <w:t>Üye</w:t>
            </w:r>
          </w:p>
        </w:tc>
      </w:tr>
      <w:tr w:rsidR="00F41903" w:rsidTr="00F41903">
        <w:trPr>
          <w:trHeight w:val="708"/>
        </w:trPr>
        <w:tc>
          <w:tcPr>
            <w:tcW w:w="3368" w:type="dxa"/>
            <w:vAlign w:val="bottom"/>
            <w:hideMark/>
          </w:tcPr>
          <w:p w:rsidR="00F41903" w:rsidRDefault="00F41903" w:rsidP="0069049A">
            <w:pPr>
              <w:jc w:val="center"/>
            </w:pPr>
            <w:r>
              <w:t>Gökhan ARICI</w:t>
            </w:r>
          </w:p>
          <w:p w:rsidR="00F41903" w:rsidRDefault="00F41903" w:rsidP="0069049A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51" w:type="dxa"/>
            <w:vAlign w:val="bottom"/>
            <w:hideMark/>
          </w:tcPr>
          <w:p w:rsidR="00F41903" w:rsidRDefault="00F41903" w:rsidP="0069049A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F41903" w:rsidRDefault="00F41903" w:rsidP="0069049A">
            <w:pPr>
              <w:jc w:val="center"/>
            </w:pPr>
            <w:r>
              <w:t>Üye</w:t>
            </w:r>
          </w:p>
        </w:tc>
        <w:tc>
          <w:tcPr>
            <w:tcW w:w="3046" w:type="dxa"/>
            <w:vAlign w:val="bottom"/>
            <w:hideMark/>
          </w:tcPr>
          <w:p w:rsidR="00F41903" w:rsidRDefault="00F41903" w:rsidP="0069049A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F41903" w:rsidRDefault="00F41903" w:rsidP="0069049A">
            <w:pPr>
              <w:jc w:val="center"/>
            </w:pPr>
            <w:r>
              <w:t>Üye</w:t>
            </w:r>
          </w:p>
        </w:tc>
      </w:tr>
    </w:tbl>
    <w:p w:rsidR="00F41903" w:rsidRDefault="00F41903" w:rsidP="00F41903">
      <w:pPr>
        <w:ind w:firstLine="709"/>
        <w:jc w:val="both"/>
      </w:pPr>
    </w:p>
    <w:sectPr w:rsidR="00F4190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D55386"/>
    <w:multiLevelType w:val="hybridMultilevel"/>
    <w:tmpl w:val="26841FD2"/>
    <w:lvl w:ilvl="0" w:tplc="BFF80E82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86C2F"/>
    <w:multiLevelType w:val="hybridMultilevel"/>
    <w:tmpl w:val="842E5B00"/>
    <w:lvl w:ilvl="0" w:tplc="FF54FF3E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B2D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38C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5287"/>
    <w:rsid w:val="00065806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3EFE"/>
    <w:rsid w:val="00084A0F"/>
    <w:rsid w:val="00084A29"/>
    <w:rsid w:val="00086D4A"/>
    <w:rsid w:val="000878B8"/>
    <w:rsid w:val="00092176"/>
    <w:rsid w:val="00092FDB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DA4"/>
    <w:rsid w:val="000D694D"/>
    <w:rsid w:val="000D753D"/>
    <w:rsid w:val="000D78C5"/>
    <w:rsid w:val="000E0053"/>
    <w:rsid w:val="000E1783"/>
    <w:rsid w:val="000E1831"/>
    <w:rsid w:val="000E4801"/>
    <w:rsid w:val="000E56C5"/>
    <w:rsid w:val="000E73AD"/>
    <w:rsid w:val="000E73B2"/>
    <w:rsid w:val="000F02C9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ECF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5E81"/>
    <w:rsid w:val="0019655E"/>
    <w:rsid w:val="0019745B"/>
    <w:rsid w:val="001A0D6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0AD"/>
    <w:rsid w:val="001B2A9A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230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1E1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B48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2BA"/>
    <w:rsid w:val="00372651"/>
    <w:rsid w:val="003731A8"/>
    <w:rsid w:val="00373E51"/>
    <w:rsid w:val="00373F75"/>
    <w:rsid w:val="0037543D"/>
    <w:rsid w:val="00375C95"/>
    <w:rsid w:val="00375E01"/>
    <w:rsid w:val="00377259"/>
    <w:rsid w:val="003807BA"/>
    <w:rsid w:val="00380E7F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43BC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55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BAF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A7162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372"/>
    <w:rsid w:val="004F6B6F"/>
    <w:rsid w:val="004F78EF"/>
    <w:rsid w:val="004F7CF7"/>
    <w:rsid w:val="00500389"/>
    <w:rsid w:val="005006DC"/>
    <w:rsid w:val="005014F7"/>
    <w:rsid w:val="005016D2"/>
    <w:rsid w:val="0050209F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F8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B1A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0794"/>
    <w:rsid w:val="006219B8"/>
    <w:rsid w:val="00622D15"/>
    <w:rsid w:val="00622F89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219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D6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6C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AD2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5C2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6A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59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71F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4321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8E3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052E"/>
    <w:rsid w:val="00851113"/>
    <w:rsid w:val="00851FE8"/>
    <w:rsid w:val="00854339"/>
    <w:rsid w:val="00854746"/>
    <w:rsid w:val="0085632C"/>
    <w:rsid w:val="00857FB1"/>
    <w:rsid w:val="00860592"/>
    <w:rsid w:val="00860C9C"/>
    <w:rsid w:val="008611F4"/>
    <w:rsid w:val="008621E9"/>
    <w:rsid w:val="00863C33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3CE9"/>
    <w:rsid w:val="008954D6"/>
    <w:rsid w:val="008959E9"/>
    <w:rsid w:val="00895C98"/>
    <w:rsid w:val="0089697B"/>
    <w:rsid w:val="008974D2"/>
    <w:rsid w:val="008978C3"/>
    <w:rsid w:val="008A079A"/>
    <w:rsid w:val="008A0E6D"/>
    <w:rsid w:val="008A0EF3"/>
    <w:rsid w:val="008A0F99"/>
    <w:rsid w:val="008A0FC3"/>
    <w:rsid w:val="008A1C1D"/>
    <w:rsid w:val="008A2BE7"/>
    <w:rsid w:val="008A33E7"/>
    <w:rsid w:val="008A3AB7"/>
    <w:rsid w:val="008A3F43"/>
    <w:rsid w:val="008A51F9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D45"/>
    <w:rsid w:val="008D1360"/>
    <w:rsid w:val="008D1DB5"/>
    <w:rsid w:val="008D2C42"/>
    <w:rsid w:val="008D3160"/>
    <w:rsid w:val="008D4A31"/>
    <w:rsid w:val="008D56C1"/>
    <w:rsid w:val="008D7A54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17783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0AA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B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D18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CC2"/>
    <w:rsid w:val="009956F5"/>
    <w:rsid w:val="0099707B"/>
    <w:rsid w:val="009A108E"/>
    <w:rsid w:val="009A1605"/>
    <w:rsid w:val="009A1758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601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16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63B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401"/>
    <w:rsid w:val="00A9312E"/>
    <w:rsid w:val="00A93E5B"/>
    <w:rsid w:val="00A94321"/>
    <w:rsid w:val="00A949C1"/>
    <w:rsid w:val="00A9529B"/>
    <w:rsid w:val="00A955CF"/>
    <w:rsid w:val="00A95AA9"/>
    <w:rsid w:val="00A96CED"/>
    <w:rsid w:val="00A97150"/>
    <w:rsid w:val="00A97F98"/>
    <w:rsid w:val="00AA1761"/>
    <w:rsid w:val="00AA196E"/>
    <w:rsid w:val="00AA3D87"/>
    <w:rsid w:val="00AA47C5"/>
    <w:rsid w:val="00AA4EE4"/>
    <w:rsid w:val="00AA63C4"/>
    <w:rsid w:val="00AA6893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89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10A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550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634"/>
    <w:rsid w:val="00B909EE"/>
    <w:rsid w:val="00B90A88"/>
    <w:rsid w:val="00B94D1D"/>
    <w:rsid w:val="00B951FD"/>
    <w:rsid w:val="00B95C79"/>
    <w:rsid w:val="00B967D2"/>
    <w:rsid w:val="00B969FE"/>
    <w:rsid w:val="00B96B2F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95B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988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F80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557C"/>
    <w:rsid w:val="00C661C3"/>
    <w:rsid w:val="00C66879"/>
    <w:rsid w:val="00C66A9F"/>
    <w:rsid w:val="00C678BF"/>
    <w:rsid w:val="00C73F08"/>
    <w:rsid w:val="00C75187"/>
    <w:rsid w:val="00C765DA"/>
    <w:rsid w:val="00C77129"/>
    <w:rsid w:val="00C80C1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46AB"/>
    <w:rsid w:val="00CC48E6"/>
    <w:rsid w:val="00CC4F9A"/>
    <w:rsid w:val="00CC64BF"/>
    <w:rsid w:val="00CC686B"/>
    <w:rsid w:val="00CD009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77BA3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2E84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10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76E1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990"/>
    <w:rsid w:val="00E52BC1"/>
    <w:rsid w:val="00E5316E"/>
    <w:rsid w:val="00E53A08"/>
    <w:rsid w:val="00E5657E"/>
    <w:rsid w:val="00E62FC3"/>
    <w:rsid w:val="00E64910"/>
    <w:rsid w:val="00E66B4A"/>
    <w:rsid w:val="00E704B0"/>
    <w:rsid w:val="00E71948"/>
    <w:rsid w:val="00E71E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41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990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22D3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53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03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6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6E92-1784-49C2-8181-95AF6075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1440</Words>
  <Characters>9975</Characters>
  <Application>Microsoft Office Word</Application>
  <DocSecurity>0</DocSecurity>
  <Lines>83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2022-05-17T13:19:00Z</cp:lastPrinted>
  <dcterms:created xsi:type="dcterms:W3CDTF">2022-05-18T06:48:00Z</dcterms:created>
  <dcterms:modified xsi:type="dcterms:W3CDTF">2022-05-18T12:03:00Z</dcterms:modified>
</cp:coreProperties>
</file>