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563B54">
        <w:t>78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563B54" w:rsidP="00952544">
      <w:pPr>
        <w:ind w:firstLine="708"/>
        <w:jc w:val="both"/>
      </w:pPr>
      <w:r>
        <w:t>Çubuk İlçesi Yıldırım Beyazıt Mahallesi Derin Sokağa “Uzman Çavuş Gökhan TOPAL” isminin verilmesine</w:t>
      </w:r>
      <w:r w:rsidR="00CA1553" w:rsidRPr="002B345B">
        <w:t xml:space="preserve"> </w:t>
      </w:r>
      <w:r w:rsidR="00844A89" w:rsidRPr="002B345B">
        <w:t xml:space="preserve">ilişkin </w:t>
      </w:r>
      <w:r w:rsidR="00ED2CEB" w:rsidRPr="002C4FE0">
        <w:t>İsimlendirme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27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563B54" w:rsidP="00ED2CEB">
      <w:pPr>
        <w:pStyle w:val="GvdeMetni"/>
        <w:tabs>
          <w:tab w:val="left" w:pos="9356"/>
        </w:tabs>
        <w:ind w:firstLine="709"/>
        <w:contextualSpacing/>
      </w:pPr>
      <w:r>
        <w:t>Konu</w:t>
      </w:r>
      <w:r w:rsidR="00CC5A0F">
        <w:t xml:space="preserve"> üzerinde yapılan incelemeler ne</w:t>
      </w:r>
      <w:r>
        <w:t xml:space="preserve">ticesinde; </w:t>
      </w:r>
      <w:proofErr w:type="gramStart"/>
      <w:r>
        <w:t>Hakkari</w:t>
      </w:r>
      <w:proofErr w:type="gramEnd"/>
      <w:r>
        <w:t xml:space="preserve"> Yüksekova’da hain terör örgütü saldırısı sonucu şehit olan Uzman Çavuş Gökhan </w:t>
      </w:r>
      <w:proofErr w:type="spellStart"/>
      <w:r>
        <w:t>TOPAL’ın</w:t>
      </w:r>
      <w:proofErr w:type="spellEnd"/>
      <w:r>
        <w:t xml:space="preserve"> adının Çubuk İlçesinde ikamet eden ailesinin bulunduğu sokak olan Yıldırım Beyazıt Mahallesi Derin Sokağa verilmesine ilişkin </w:t>
      </w:r>
      <w:r w:rsidRPr="00A7726E">
        <w:t xml:space="preserve">Büyükşehir Belediyesi Fen İşleri Dairesi Başkanlığı </w:t>
      </w:r>
      <w:proofErr w:type="spellStart"/>
      <w:r w:rsidRPr="00A7726E">
        <w:t>Numarataj</w:t>
      </w:r>
      <w:proofErr w:type="spellEnd"/>
      <w:r w:rsidRPr="00A7726E">
        <w:t xml:space="preserve"> Şube Müdürlüğü tarafından </w:t>
      </w:r>
      <w:r>
        <w:t xml:space="preserve">Aile </w:t>
      </w:r>
      <w:proofErr w:type="gramStart"/>
      <w:r>
        <w:t>ve</w:t>
      </w:r>
      <w:proofErr w:type="gramEnd"/>
      <w:r>
        <w:t xml:space="preserve"> Sosyal Politikalar Bakanlığı görüşü alındıktan sonra Belediye Meclisine sunulmasına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ED2CEB" w:rsidRPr="002C4FE0">
        <w:t>İsimlendirme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</w:t>
      </w:r>
      <w:r w:rsidR="00ED2CEB">
        <w:rPr>
          <w:spacing w:val="2"/>
        </w:rPr>
        <w:t xml:space="preserve"> </w:t>
      </w:r>
      <w:r w:rsidR="008950B3" w:rsidRPr="002B345B">
        <w:rPr>
          <w:spacing w:val="2"/>
        </w:rPr>
        <w:t>oylanarak</w:t>
      </w:r>
      <w:r w:rsidR="008950B3">
        <w:rPr>
          <w:spacing w:val="2"/>
        </w:rPr>
        <w:t xml:space="preserve"> </w:t>
      </w:r>
      <w:r w:rsidR="008E2101" w:rsidRPr="002B345B">
        <w:rPr>
          <w:spacing w:val="2"/>
        </w:rPr>
        <w:t>oy</w:t>
      </w:r>
      <w:r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Pr="002C4FE0" w:rsidRDefault="00B46B81" w:rsidP="00B46B81">
      <w:pPr>
        <w:jc w:val="center"/>
      </w:pPr>
      <w:r w:rsidRPr="002C4FE0">
        <w:lastRenderedPageBreak/>
        <w:t xml:space="preserve">T.C.  </w:t>
      </w:r>
    </w:p>
    <w:p w:rsidR="00B46B81" w:rsidRPr="002C4FE0" w:rsidRDefault="00B46B81" w:rsidP="00B46B81">
      <w:pPr>
        <w:jc w:val="center"/>
      </w:pPr>
      <w:r w:rsidRPr="002C4FE0">
        <w:t>ANKARA BÜYÜKŞEHİR BELEDİYE MECLİSİ</w:t>
      </w:r>
    </w:p>
    <w:p w:rsidR="00B46B81" w:rsidRDefault="00B46B81" w:rsidP="00B46B81">
      <w:pPr>
        <w:jc w:val="center"/>
      </w:pPr>
      <w:r w:rsidRPr="002C4FE0">
        <w:t>İsimlendirme Komisyonu Raporu</w:t>
      </w:r>
    </w:p>
    <w:p w:rsidR="00B46B81" w:rsidRDefault="00B46B81" w:rsidP="00B46B81">
      <w:pPr>
        <w:jc w:val="center"/>
      </w:pPr>
    </w:p>
    <w:p w:rsidR="00B46B81" w:rsidRDefault="00B46B81" w:rsidP="00B46B81">
      <w:r>
        <w:t>Rapor No: 27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21</w:t>
      </w:r>
      <w:r w:rsidRPr="002C4FE0">
        <w:t>.</w:t>
      </w:r>
      <w:r>
        <w:t>08</w:t>
      </w:r>
      <w:r w:rsidRPr="002C4FE0">
        <w:t>.20</w:t>
      </w:r>
      <w:r>
        <w:t>20</w:t>
      </w:r>
    </w:p>
    <w:p w:rsidR="00B46B81" w:rsidRPr="002C4FE0" w:rsidRDefault="00B46B81" w:rsidP="00B46B81"/>
    <w:p w:rsidR="00B46B81" w:rsidRDefault="00B46B81" w:rsidP="00B46B81">
      <w:pPr>
        <w:jc w:val="center"/>
      </w:pPr>
    </w:p>
    <w:p w:rsidR="00B46B81" w:rsidRDefault="00B46B81" w:rsidP="00B46B81">
      <w:pPr>
        <w:jc w:val="center"/>
      </w:pPr>
      <w:r w:rsidRPr="002C4FE0">
        <w:t>BÜYÜKŞEHİR BELEDİYE MECLİSİ BAŞKANLIĞINA</w:t>
      </w:r>
    </w:p>
    <w:p w:rsidR="00B46B81" w:rsidRPr="002C4FE0" w:rsidRDefault="00B46B81" w:rsidP="00B46B81">
      <w:pPr>
        <w:jc w:val="center"/>
      </w:pPr>
    </w:p>
    <w:p w:rsidR="00B46B81" w:rsidRPr="002C4FE0" w:rsidRDefault="00B46B81" w:rsidP="00B46B81">
      <w:pPr>
        <w:jc w:val="both"/>
      </w:pPr>
    </w:p>
    <w:p w:rsidR="00B46B81" w:rsidRPr="002C4FE0" w:rsidRDefault="00B46B81" w:rsidP="00B46B81">
      <w:pPr>
        <w:tabs>
          <w:tab w:val="left" w:pos="1866"/>
        </w:tabs>
        <w:ind w:firstLine="708"/>
        <w:jc w:val="both"/>
      </w:pPr>
      <w:r>
        <w:tab/>
      </w:r>
    </w:p>
    <w:p w:rsidR="00B46B81" w:rsidRPr="006F5647" w:rsidRDefault="00B46B81" w:rsidP="00B46B81">
      <w:pPr>
        <w:ind w:firstLine="652"/>
        <w:jc w:val="both"/>
      </w:pPr>
      <w:r>
        <w:t>Çubuk İlçesi Yıldırım Beyazıt Mahallesi Derin Sokağa “Uzman Çavuş Gökhan TOPAL” isminin verilmesine</w:t>
      </w:r>
      <w:r w:rsidRPr="006F5647">
        <w:t xml:space="preserve"> ilişkin Büyükşehir Belediye Meclisimizin </w:t>
      </w:r>
      <w:r>
        <w:t>10.08</w:t>
      </w:r>
      <w:r w:rsidRPr="006F5647">
        <w:t xml:space="preserve">.2020 gün ve </w:t>
      </w:r>
      <w:r>
        <w:t>58</w:t>
      </w:r>
      <w:r w:rsidRPr="006F5647">
        <w:t>. gündem maddesi olarak komisyonumuza havale edilen dosya incelendi.</w:t>
      </w:r>
    </w:p>
    <w:p w:rsidR="00B46B81" w:rsidRPr="006F5647" w:rsidRDefault="00B46B81" w:rsidP="00B46B81">
      <w:pPr>
        <w:ind w:firstLine="708"/>
        <w:jc w:val="both"/>
      </w:pPr>
    </w:p>
    <w:p w:rsidR="00B46B81" w:rsidRPr="00D13851" w:rsidRDefault="00B46B81" w:rsidP="00B46B81">
      <w:pPr>
        <w:ind w:firstLine="652"/>
        <w:jc w:val="both"/>
      </w:pPr>
      <w:r>
        <w:t xml:space="preserve">Üye Emre </w:t>
      </w:r>
      <w:proofErr w:type="spellStart"/>
      <w:r>
        <w:t>ARSLANTAŞ’ın</w:t>
      </w:r>
      <w:proofErr w:type="spellEnd"/>
      <w:r>
        <w:t xml:space="preserve"> verdiği önergede;</w:t>
      </w:r>
      <w:r w:rsidRPr="0088490C">
        <w:t xml:space="preserve"> </w:t>
      </w:r>
      <w:r>
        <w:t xml:space="preserve">Çubuk İlçesi Yıldırım Beyazıt Mahallesi Derin Sokağa “Uzman Çavuş Gökhan TOPAL” isminin verilmesinin </w:t>
      </w:r>
      <w:r w:rsidRPr="00D13851">
        <w:t>istenildiği;</w:t>
      </w:r>
    </w:p>
    <w:p w:rsidR="00B46B81" w:rsidRDefault="00B46B81" w:rsidP="00B46B81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B46B81" w:rsidRPr="00A7726E" w:rsidRDefault="00B46B81" w:rsidP="00B46B81">
      <w:pPr>
        <w:pStyle w:val="Gvdemetni1"/>
        <w:shd w:val="clear" w:color="auto" w:fill="auto"/>
        <w:spacing w:line="240" w:lineRule="auto"/>
        <w:ind w:firstLine="652"/>
        <w:jc w:val="both"/>
        <w:rPr>
          <w:sz w:val="24"/>
          <w:szCs w:val="24"/>
        </w:rPr>
      </w:pPr>
      <w:r w:rsidRPr="00D13851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Hakkari</w:t>
      </w:r>
      <w:proofErr w:type="gramEnd"/>
      <w:r>
        <w:rPr>
          <w:sz w:val="24"/>
          <w:szCs w:val="24"/>
        </w:rPr>
        <w:t xml:space="preserve"> Yüksekova’da hain terör örgütü saldırısı sonucu şehit olan Uzman Çavuş Gökhan </w:t>
      </w:r>
      <w:proofErr w:type="spellStart"/>
      <w:r>
        <w:rPr>
          <w:sz w:val="24"/>
          <w:szCs w:val="24"/>
        </w:rPr>
        <w:t>TOPAL’ın</w:t>
      </w:r>
      <w:proofErr w:type="spellEnd"/>
      <w:r>
        <w:rPr>
          <w:sz w:val="24"/>
          <w:szCs w:val="24"/>
        </w:rPr>
        <w:t xml:space="preserve"> adının Çubuk İlçesinde ikamet eden ailesinin bulunduğu sokak olan Yıldırım Beyazıt Mahallesi Derin Sokağa verilmesine ilişkin </w:t>
      </w:r>
      <w:r w:rsidRPr="00A7726E">
        <w:rPr>
          <w:sz w:val="24"/>
          <w:szCs w:val="24"/>
        </w:rPr>
        <w:t xml:space="preserve">Büyükşehir Belediyesi Fen İşleri Dairesi Başkanlığı </w:t>
      </w:r>
      <w:proofErr w:type="spellStart"/>
      <w:r w:rsidRPr="00A7726E">
        <w:rPr>
          <w:sz w:val="24"/>
          <w:szCs w:val="24"/>
        </w:rPr>
        <w:t>Numarataj</w:t>
      </w:r>
      <w:proofErr w:type="spellEnd"/>
      <w:r w:rsidRPr="00A7726E">
        <w:rPr>
          <w:sz w:val="24"/>
          <w:szCs w:val="24"/>
        </w:rPr>
        <w:t xml:space="preserve"> Şube Müdürlüğü tarafından </w:t>
      </w:r>
      <w:r>
        <w:rPr>
          <w:sz w:val="24"/>
          <w:szCs w:val="24"/>
        </w:rPr>
        <w:t xml:space="preserve">Aile ve Sosyal Politikalar Bakanlığı görüşü alındıktan sonra Belediye Meclisine sunulması </w:t>
      </w:r>
      <w:r w:rsidRPr="00A7726E">
        <w:rPr>
          <w:sz w:val="24"/>
          <w:szCs w:val="24"/>
        </w:rPr>
        <w:t>komisyo</w:t>
      </w:r>
      <w:r>
        <w:rPr>
          <w:sz w:val="24"/>
          <w:szCs w:val="24"/>
        </w:rPr>
        <w:t>numuzca uygun görülmüştür.</w:t>
      </w:r>
    </w:p>
    <w:p w:rsidR="00B46B81" w:rsidRDefault="00B46B81" w:rsidP="00B46B8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B46B81" w:rsidRDefault="00B46B81" w:rsidP="00B46B8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B46B81" w:rsidRDefault="00B46B81" w:rsidP="00B46B8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46B81" w:rsidRDefault="00B46B81" w:rsidP="00B46B8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46B81" w:rsidRDefault="00B46B81" w:rsidP="00B46B8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46B81" w:rsidRPr="002C4FE0" w:rsidRDefault="00B46B81" w:rsidP="00B46B8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46B81" w:rsidRPr="002C4FE0" w:rsidRDefault="00B46B81" w:rsidP="00B46B8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768" w:type="dxa"/>
        <w:tblLook w:val="04A0"/>
      </w:tblPr>
      <w:tblGrid>
        <w:gridCol w:w="3256"/>
        <w:gridCol w:w="3256"/>
        <w:gridCol w:w="3256"/>
      </w:tblGrid>
      <w:tr w:rsidR="00B46B81" w:rsidRPr="002C4FE0" w:rsidTr="00927AFB">
        <w:trPr>
          <w:trHeight w:val="1575"/>
        </w:trPr>
        <w:tc>
          <w:tcPr>
            <w:tcW w:w="3256" w:type="dxa"/>
          </w:tcPr>
          <w:p w:rsidR="00B46B81" w:rsidRDefault="00B46B81" w:rsidP="00927AF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46B81" w:rsidRPr="002C4FE0" w:rsidRDefault="00B46B81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56" w:type="dxa"/>
          </w:tcPr>
          <w:p w:rsidR="00B46B81" w:rsidRDefault="00B46B81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B46B81" w:rsidRPr="002C4FE0" w:rsidRDefault="00B46B81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56" w:type="dxa"/>
          </w:tcPr>
          <w:p w:rsidR="00B46B81" w:rsidRDefault="00B46B81" w:rsidP="00927AFB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B46B81" w:rsidRPr="002C4FE0" w:rsidRDefault="00B46B81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B46B81" w:rsidRPr="002C4FE0" w:rsidTr="00927AFB">
        <w:trPr>
          <w:trHeight w:val="1575"/>
        </w:trPr>
        <w:tc>
          <w:tcPr>
            <w:tcW w:w="3256" w:type="dxa"/>
            <w:vAlign w:val="center"/>
          </w:tcPr>
          <w:p w:rsidR="00B46B81" w:rsidRDefault="00B46B81" w:rsidP="00927AFB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B46B81" w:rsidRPr="002C4FE0" w:rsidRDefault="00B46B81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56" w:type="dxa"/>
            <w:vAlign w:val="center"/>
          </w:tcPr>
          <w:p w:rsidR="00B46B81" w:rsidRDefault="00B46B81" w:rsidP="00927AFB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B46B81" w:rsidRPr="002C4FE0" w:rsidRDefault="00B46B81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56" w:type="dxa"/>
            <w:vAlign w:val="center"/>
          </w:tcPr>
          <w:p w:rsidR="00B46B81" w:rsidRDefault="00B46B81" w:rsidP="00927AFB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B46B81" w:rsidRPr="002C4FE0" w:rsidRDefault="00B46B81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B46B81" w:rsidRPr="002C4FE0" w:rsidTr="00927AFB">
        <w:trPr>
          <w:trHeight w:val="1575"/>
        </w:trPr>
        <w:tc>
          <w:tcPr>
            <w:tcW w:w="3256" w:type="dxa"/>
            <w:vAlign w:val="bottom"/>
          </w:tcPr>
          <w:p w:rsidR="00B46B81" w:rsidRDefault="00B46B81" w:rsidP="00927AFB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B46B81" w:rsidRPr="002C4FE0" w:rsidRDefault="00B46B81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56" w:type="dxa"/>
            <w:vAlign w:val="bottom"/>
          </w:tcPr>
          <w:p w:rsidR="00B46B81" w:rsidRDefault="00B46B81" w:rsidP="00927AFB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B46B81" w:rsidRPr="002C4FE0" w:rsidRDefault="00B46B81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56" w:type="dxa"/>
            <w:vAlign w:val="bottom"/>
          </w:tcPr>
          <w:p w:rsidR="00B46B81" w:rsidRDefault="00B46B81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B46B81" w:rsidRPr="002C4FE0" w:rsidRDefault="00B46B81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B46B81" w:rsidRDefault="00B46B81" w:rsidP="00B46B8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Default="00B46B81" w:rsidP="00B46B81">
      <w:pPr>
        <w:autoSpaceDE w:val="0"/>
        <w:autoSpaceDN w:val="0"/>
        <w:adjustRightInd w:val="0"/>
      </w:pPr>
    </w:p>
    <w:p w:rsidR="00B46B81" w:rsidRPr="00F056A8" w:rsidRDefault="00B46B81" w:rsidP="00B46B81">
      <w:pPr>
        <w:autoSpaceDE w:val="0"/>
        <w:autoSpaceDN w:val="0"/>
        <w:adjustRightInd w:val="0"/>
      </w:pPr>
    </w:p>
    <w:sectPr w:rsidR="00B46B81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8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1"/>
  </w:num>
  <w:num w:numId="29">
    <w:abstractNumId w:val="24"/>
  </w:num>
  <w:num w:numId="30">
    <w:abstractNumId w:val="14"/>
  </w:num>
  <w:num w:numId="31">
    <w:abstractNumId w:val="44"/>
  </w:num>
  <w:num w:numId="32">
    <w:abstractNumId w:val="18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3"/>
  </w:num>
  <w:num w:numId="45">
    <w:abstractNumId w:val="11"/>
  </w:num>
  <w:num w:numId="46">
    <w:abstractNumId w:val="30"/>
  </w:num>
  <w:num w:numId="47">
    <w:abstractNumId w:val="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B81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4311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2020-09-14T08:39:00Z</cp:lastPrinted>
  <dcterms:created xsi:type="dcterms:W3CDTF">2020-09-14T08:38:00Z</dcterms:created>
  <dcterms:modified xsi:type="dcterms:W3CDTF">2020-09-16T10:45:00Z</dcterms:modified>
</cp:coreProperties>
</file>