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EB" w:rsidRDefault="00401E09" w:rsidP="00FF0E37">
      <w:pPr>
        <w:ind w:left="708" w:firstLine="708"/>
        <w:jc w:val="both"/>
      </w:pPr>
      <w:r>
        <w:t xml:space="preserve">  </w:t>
      </w:r>
    </w:p>
    <w:p w:rsidR="00251F1F" w:rsidRDefault="00251F1F" w:rsidP="00FF0E37">
      <w:pPr>
        <w:ind w:left="708" w:firstLine="708"/>
        <w:jc w:val="both"/>
      </w:pPr>
    </w:p>
    <w:p w:rsidR="00251F1F" w:rsidRDefault="00251F1F" w:rsidP="00FF0E37">
      <w:pPr>
        <w:ind w:left="708" w:firstLine="708"/>
        <w:jc w:val="both"/>
      </w:pPr>
    </w:p>
    <w:p w:rsidR="00BD162B" w:rsidRDefault="00BD162B" w:rsidP="00FF0E37">
      <w:pPr>
        <w:ind w:left="708" w:firstLine="708"/>
        <w:jc w:val="both"/>
      </w:pPr>
    </w:p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</w:t>
      </w:r>
      <w:r w:rsidR="008D0863">
        <w:t xml:space="preserve"> </w:t>
      </w:r>
      <w:r w:rsidR="0087500E">
        <w:t xml:space="preserve"> 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FF0E37" w:rsidRDefault="00FF0E37" w:rsidP="00FF0E37">
      <w:pPr>
        <w:jc w:val="both"/>
      </w:pPr>
      <w:r>
        <w:t xml:space="preserve"> 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251F1F" w:rsidP="00FF0E37">
      <w:pPr>
        <w:jc w:val="both"/>
      </w:pPr>
      <w:r>
        <w:t>Karar No:</w:t>
      </w:r>
      <w:r w:rsidR="00517D65">
        <w:t>96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2306F1">
        <w:tab/>
      </w:r>
      <w:r w:rsidR="00147099">
        <w:t>11</w:t>
      </w:r>
      <w:r w:rsidR="00E30557">
        <w:t>.</w:t>
      </w:r>
      <w:r w:rsidR="002306F1">
        <w:t>01</w:t>
      </w:r>
      <w:r w:rsidR="00A448D6">
        <w:t>.2020</w:t>
      </w:r>
    </w:p>
    <w:p w:rsidR="00F51430" w:rsidRDefault="00F51430" w:rsidP="00FF0E37"/>
    <w:p w:rsidR="0047407B" w:rsidRDefault="0047407B" w:rsidP="00FF0E37"/>
    <w:p w:rsidR="00FF0E37" w:rsidRDefault="00FF0E37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251F1F" w:rsidRDefault="00251F1F" w:rsidP="0087500E">
      <w:pPr>
        <w:ind w:left="720" w:right="543"/>
        <w:jc w:val="center"/>
      </w:pPr>
    </w:p>
    <w:p w:rsidR="00470AB5" w:rsidRDefault="00470AB5" w:rsidP="00470AB5">
      <w:pPr>
        <w:jc w:val="center"/>
      </w:pPr>
    </w:p>
    <w:p w:rsidR="00F51430" w:rsidRDefault="00F51430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470AB5" w:rsidRPr="008F6B63" w:rsidRDefault="00963DBC" w:rsidP="002A3C24">
      <w:pPr>
        <w:ind w:firstLine="708"/>
        <w:jc w:val="both"/>
      </w:pPr>
      <w:r>
        <w:t>Cenaze yakınlarına şehir içi mezarlıklara ücretsiz, şehir dışına ise yakıt karşılığı otobüs verilmesine</w:t>
      </w:r>
      <w:r w:rsidR="007179C3" w:rsidRPr="008F6B63">
        <w:t xml:space="preserve"> </w:t>
      </w:r>
      <w:r w:rsidR="008D0863" w:rsidRPr="008F6B63">
        <w:t xml:space="preserve">ilişkin </w:t>
      </w:r>
      <w:r>
        <w:t>Halkla İlişkiler</w:t>
      </w:r>
      <w:r w:rsidR="007179C3" w:rsidRPr="008F6B63">
        <w:t xml:space="preserve"> </w:t>
      </w:r>
      <w:r w:rsidR="008D0863" w:rsidRPr="008F6B63">
        <w:t>Komisyon</w:t>
      </w:r>
      <w:r w:rsidR="00251F1F" w:rsidRPr="008F6B63">
        <w:t>u</w:t>
      </w:r>
      <w:r w:rsidR="008D0863" w:rsidRPr="008F6B63">
        <w:t>n</w:t>
      </w:r>
      <w:r w:rsidR="00251F1F" w:rsidRPr="008F6B63">
        <w:t>u</w:t>
      </w:r>
      <w:r w:rsidR="008D0863" w:rsidRPr="008F6B63">
        <w:t>n</w:t>
      </w:r>
      <w:r w:rsidR="00A448D6" w:rsidRPr="008F6B63">
        <w:t xml:space="preserve"> </w:t>
      </w:r>
      <w:r w:rsidR="004662AD" w:rsidRPr="008F6B63">
        <w:t>30</w:t>
      </w:r>
      <w:r w:rsidR="00A448D6" w:rsidRPr="008F6B63">
        <w:t xml:space="preserve">.12.2019 gün ve </w:t>
      </w:r>
      <w:r>
        <w:t>13</w:t>
      </w:r>
      <w:r w:rsidR="008D0863" w:rsidRPr="008F6B63">
        <w:t xml:space="preserve"> sayılı rapor</w:t>
      </w:r>
      <w:r w:rsidR="009F6ACB" w:rsidRPr="008F6B63">
        <w:t>u</w:t>
      </w:r>
      <w:r w:rsidR="00A448D6" w:rsidRPr="008F6B63">
        <w:t xml:space="preserve"> Büyükşehir Belediye Meclisimizin </w:t>
      </w:r>
      <w:r w:rsidR="004662AD" w:rsidRPr="008F6B63">
        <w:t>11</w:t>
      </w:r>
      <w:r w:rsidR="00A448D6" w:rsidRPr="008F6B63">
        <w:t>.01.2020 tarihli toplantısında okundu.</w:t>
      </w:r>
    </w:p>
    <w:p w:rsidR="00470AB5" w:rsidRDefault="00470AB5" w:rsidP="00470AB5">
      <w:pPr>
        <w:tabs>
          <w:tab w:val="left" w:pos="0"/>
        </w:tabs>
        <w:ind w:firstLine="720"/>
        <w:jc w:val="both"/>
      </w:pPr>
    </w:p>
    <w:p w:rsidR="00045CBF" w:rsidRDefault="0047407B" w:rsidP="007179C3">
      <w:pPr>
        <w:shd w:val="clear" w:color="auto" w:fill="FFFFFF"/>
        <w:ind w:left="43" w:firstLine="665"/>
        <w:jc w:val="both"/>
        <w:rPr>
          <w:color w:val="000000"/>
        </w:rPr>
      </w:pPr>
      <w:r w:rsidRPr="00215F2F">
        <w:t>Konu üzerinde yapılan görüşmelerden sonra;</w:t>
      </w:r>
      <w:r>
        <w:t xml:space="preserve"> </w:t>
      </w:r>
      <w:r w:rsidR="00963DBC">
        <w:t>Cenazelerde cenaze yakınlarının şehir içi mezarlığa nakli için ücretsiz otobüs hizmeti veya cenaze şehir dışında ise yakıt karşılığı otobüs verilmesine</w:t>
      </w:r>
      <w:r w:rsidR="008F6B63">
        <w:t xml:space="preserve"> </w:t>
      </w:r>
      <w:r w:rsidRPr="00215F2F">
        <w:t xml:space="preserve">ilişkin </w:t>
      </w:r>
      <w:r w:rsidR="00963DBC">
        <w:t>Halkla İlişkiler</w:t>
      </w:r>
      <w:r w:rsidR="00E46451" w:rsidRPr="00444529">
        <w:t xml:space="preserve"> </w:t>
      </w:r>
      <w:r w:rsidR="008D0863" w:rsidRPr="00444529">
        <w:t>Komisyon</w:t>
      </w:r>
      <w:r w:rsidR="00251F1F">
        <w:t>u R</w:t>
      </w:r>
      <w:r w:rsidRPr="00215F2F">
        <w:t xml:space="preserve">aporu </w:t>
      </w:r>
      <w:r w:rsidRPr="00215F2F">
        <w:rPr>
          <w:color w:val="000000"/>
        </w:rPr>
        <w:t>oylanarak oy</w:t>
      </w:r>
      <w:r>
        <w:rPr>
          <w:color w:val="000000"/>
        </w:rPr>
        <w:t>birliği</w:t>
      </w:r>
      <w:r w:rsidRPr="00215F2F">
        <w:rPr>
          <w:color w:val="000000"/>
        </w:rPr>
        <w:t xml:space="preserve"> ile kabul edildi.</w:t>
      </w:r>
    </w:p>
    <w:p w:rsidR="0047407B" w:rsidRDefault="0047407B" w:rsidP="0047407B">
      <w:pPr>
        <w:pStyle w:val="GvdeMetniGirintisi2"/>
      </w:pPr>
    </w:p>
    <w:p w:rsidR="00045CBF" w:rsidRDefault="00045CBF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8D0863">
      <w:pPr>
        <w:ind w:firstLine="708"/>
        <w:jc w:val="both"/>
      </w:pPr>
    </w:p>
    <w:tbl>
      <w:tblPr>
        <w:tblpPr w:leftFromText="141" w:rightFromText="141" w:vertAnchor="text" w:horzAnchor="margin" w:tblpX="108" w:tblpY="469"/>
        <w:tblOverlap w:val="never"/>
        <w:tblW w:w="9132" w:type="dxa"/>
        <w:tblLook w:val="04A0"/>
      </w:tblPr>
      <w:tblGrid>
        <w:gridCol w:w="2991"/>
        <w:gridCol w:w="2991"/>
        <w:gridCol w:w="3150"/>
      </w:tblGrid>
      <w:tr w:rsidR="008D0863" w:rsidRPr="006D7E1C" w:rsidTr="008D0863">
        <w:trPr>
          <w:trHeight w:val="689"/>
        </w:trPr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Fatih ÜNAL</w:t>
            </w:r>
          </w:p>
          <w:p w:rsidR="008D0863" w:rsidRPr="006D7E1C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Meclis 1.Başkan V.</w:t>
            </w:r>
          </w:p>
        </w:tc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left="-272"/>
              <w:jc w:val="center"/>
            </w:pPr>
            <w:r>
              <w:t xml:space="preserve">  Cafer Tayyar ALTUĞ</w:t>
            </w:r>
          </w:p>
          <w:p w:rsidR="008D0863" w:rsidRPr="006D7E1C" w:rsidRDefault="008D0863" w:rsidP="008D0863">
            <w:pPr>
              <w:tabs>
                <w:tab w:val="left" w:pos="0"/>
              </w:tabs>
              <w:autoSpaceDE w:val="0"/>
              <w:autoSpaceDN w:val="0"/>
              <w:adjustRightInd w:val="0"/>
              <w:ind w:left="-272"/>
            </w:pPr>
            <w:r>
              <w:t xml:space="preserve">         </w:t>
            </w:r>
            <w:r w:rsidRPr="006D7E1C">
              <w:t>Divan Katibi</w:t>
            </w:r>
          </w:p>
        </w:tc>
        <w:tc>
          <w:tcPr>
            <w:tcW w:w="3150" w:type="dxa"/>
            <w:hideMark/>
          </w:tcPr>
          <w:p w:rsidR="008C043F" w:rsidRDefault="008C043F" w:rsidP="008C043F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 w:right="-108"/>
            </w:pPr>
            <w:r>
              <w:t xml:space="preserve">         Mehmet Kürşad KOÇAK</w:t>
            </w:r>
          </w:p>
          <w:p w:rsidR="008D0863" w:rsidRPr="006D7E1C" w:rsidRDefault="008C043F" w:rsidP="008C043F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</w:pPr>
            <w:r>
              <w:t xml:space="preserve">          </w:t>
            </w:r>
            <w:r w:rsidRPr="006D7E1C">
              <w:t>Divan Katibi</w:t>
            </w:r>
          </w:p>
        </w:tc>
      </w:tr>
    </w:tbl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B93285" w:rsidRDefault="00B93285" w:rsidP="00470AB5">
      <w:pPr>
        <w:pStyle w:val="GvdeMetniGirintisi2"/>
      </w:pPr>
    </w:p>
    <w:p w:rsidR="00B93285" w:rsidRDefault="00B93285" w:rsidP="00470AB5">
      <w:pPr>
        <w:pStyle w:val="GvdeMetniGirintisi2"/>
      </w:pPr>
    </w:p>
    <w:p w:rsidR="00B93285" w:rsidRDefault="00B93285" w:rsidP="00470AB5">
      <w:pPr>
        <w:pStyle w:val="GvdeMetniGirintisi2"/>
      </w:pPr>
    </w:p>
    <w:p w:rsidR="00B93285" w:rsidRDefault="00B93285" w:rsidP="00470AB5">
      <w:pPr>
        <w:pStyle w:val="GvdeMetniGirintisi2"/>
      </w:pPr>
    </w:p>
    <w:p w:rsidR="00B93285" w:rsidRDefault="00B93285" w:rsidP="00470AB5">
      <w:pPr>
        <w:pStyle w:val="GvdeMetniGirintisi2"/>
      </w:pPr>
    </w:p>
    <w:p w:rsidR="00B93285" w:rsidRDefault="00B93285" w:rsidP="00470AB5">
      <w:pPr>
        <w:pStyle w:val="GvdeMetniGirintisi2"/>
      </w:pPr>
    </w:p>
    <w:p w:rsidR="00B93285" w:rsidRDefault="00B93285" w:rsidP="00470AB5">
      <w:pPr>
        <w:pStyle w:val="GvdeMetniGirintisi2"/>
      </w:pPr>
    </w:p>
    <w:p w:rsidR="00B93285" w:rsidRDefault="00B93285" w:rsidP="00470AB5">
      <w:pPr>
        <w:pStyle w:val="GvdeMetniGirintisi2"/>
      </w:pPr>
    </w:p>
    <w:p w:rsidR="00B93285" w:rsidRDefault="00B93285" w:rsidP="00470AB5">
      <w:pPr>
        <w:pStyle w:val="GvdeMetniGirintisi2"/>
      </w:pPr>
    </w:p>
    <w:p w:rsidR="00B93285" w:rsidRDefault="00B93285" w:rsidP="00470AB5">
      <w:pPr>
        <w:pStyle w:val="GvdeMetniGirintisi2"/>
      </w:pPr>
    </w:p>
    <w:p w:rsidR="00B93285" w:rsidRDefault="00B93285" w:rsidP="00470AB5">
      <w:pPr>
        <w:pStyle w:val="GvdeMetniGirintisi2"/>
      </w:pPr>
    </w:p>
    <w:p w:rsidR="00B93285" w:rsidRDefault="00B93285" w:rsidP="00470AB5">
      <w:pPr>
        <w:pStyle w:val="GvdeMetniGirintisi2"/>
      </w:pPr>
    </w:p>
    <w:p w:rsidR="00B93285" w:rsidRDefault="00B93285" w:rsidP="00470AB5">
      <w:pPr>
        <w:pStyle w:val="GvdeMetniGirintisi2"/>
      </w:pPr>
    </w:p>
    <w:p w:rsidR="00B93285" w:rsidRDefault="00B93285" w:rsidP="00470AB5">
      <w:pPr>
        <w:pStyle w:val="GvdeMetniGirintisi2"/>
      </w:pPr>
    </w:p>
    <w:p w:rsidR="00B93285" w:rsidRDefault="00B93285" w:rsidP="00470AB5">
      <w:pPr>
        <w:pStyle w:val="GvdeMetniGirintisi2"/>
      </w:pPr>
    </w:p>
    <w:p w:rsidR="00B93285" w:rsidRDefault="00B93285" w:rsidP="00470AB5">
      <w:pPr>
        <w:pStyle w:val="GvdeMetniGirintisi2"/>
      </w:pPr>
    </w:p>
    <w:p w:rsidR="00B93285" w:rsidRDefault="00B93285" w:rsidP="00470AB5">
      <w:pPr>
        <w:pStyle w:val="GvdeMetniGirintisi2"/>
      </w:pPr>
    </w:p>
    <w:p w:rsidR="00B93285" w:rsidRDefault="00B93285" w:rsidP="00470AB5">
      <w:pPr>
        <w:pStyle w:val="GvdeMetniGirintisi2"/>
      </w:pPr>
    </w:p>
    <w:p w:rsidR="00B93285" w:rsidRDefault="00B93285" w:rsidP="00470AB5">
      <w:pPr>
        <w:pStyle w:val="GvdeMetniGirintisi2"/>
      </w:pPr>
    </w:p>
    <w:p w:rsidR="00B93285" w:rsidRDefault="00B93285" w:rsidP="00B93285">
      <w:pPr>
        <w:jc w:val="center"/>
      </w:pPr>
    </w:p>
    <w:p w:rsidR="00B93285" w:rsidRDefault="00B93285" w:rsidP="00B93285">
      <w:pPr>
        <w:jc w:val="center"/>
      </w:pPr>
    </w:p>
    <w:p w:rsidR="00B93285" w:rsidRDefault="00B93285" w:rsidP="00B93285">
      <w:pPr>
        <w:jc w:val="center"/>
      </w:pPr>
      <w:r>
        <w:t>T.C.</w:t>
      </w:r>
    </w:p>
    <w:p w:rsidR="00B93285" w:rsidRDefault="00B93285" w:rsidP="00B93285">
      <w:pPr>
        <w:jc w:val="center"/>
      </w:pPr>
      <w:r>
        <w:t>ANKARA BÜYÜKŞEHİR BELEDİYE MECLİSİ</w:t>
      </w:r>
    </w:p>
    <w:p w:rsidR="00B93285" w:rsidRDefault="00B93285" w:rsidP="00B93285">
      <w:pPr>
        <w:jc w:val="center"/>
      </w:pPr>
      <w:r>
        <w:t xml:space="preserve">Halkla İlişkiler Komisyonu Raporu </w:t>
      </w:r>
    </w:p>
    <w:p w:rsidR="00B93285" w:rsidRDefault="00B93285" w:rsidP="00B93285"/>
    <w:p w:rsidR="00B93285" w:rsidRDefault="00B93285" w:rsidP="00B93285"/>
    <w:p w:rsidR="00B93285" w:rsidRDefault="00B93285" w:rsidP="00B93285">
      <w:r>
        <w:t>Rapor No: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30.12.2019</w:t>
      </w:r>
    </w:p>
    <w:p w:rsidR="00B93285" w:rsidRDefault="00B93285" w:rsidP="00B93285"/>
    <w:p w:rsidR="00B93285" w:rsidRDefault="00B93285" w:rsidP="00B93285"/>
    <w:p w:rsidR="00B93285" w:rsidRDefault="00B93285" w:rsidP="00B93285">
      <w:pPr>
        <w:jc w:val="center"/>
      </w:pPr>
      <w:r>
        <w:t>BÜYÜKŞEHİR BELEDİYE MECLİSİ BAŞKANLIĞINA</w:t>
      </w:r>
    </w:p>
    <w:p w:rsidR="00B93285" w:rsidRDefault="00B93285" w:rsidP="00B93285">
      <w:pPr>
        <w:jc w:val="center"/>
      </w:pPr>
    </w:p>
    <w:p w:rsidR="00B93285" w:rsidRDefault="00B93285" w:rsidP="00B93285">
      <w:pPr>
        <w:overflowPunct w:val="0"/>
        <w:autoSpaceDE w:val="0"/>
        <w:autoSpaceDN w:val="0"/>
        <w:adjustRightInd w:val="0"/>
        <w:ind w:firstLine="708"/>
        <w:jc w:val="both"/>
      </w:pPr>
    </w:p>
    <w:p w:rsidR="00B93285" w:rsidRDefault="00B93285" w:rsidP="00B93285">
      <w:pPr>
        <w:pStyle w:val="GvdeMetni"/>
        <w:ind w:firstLine="708"/>
      </w:pPr>
    </w:p>
    <w:p w:rsidR="00B93285" w:rsidRDefault="00B93285" w:rsidP="00B93285">
      <w:pPr>
        <w:pStyle w:val="GvdeMetni"/>
        <w:ind w:firstLine="708"/>
      </w:pPr>
      <w:r>
        <w:t>Cenaze yakınlarına şehir içi mezarlıklara ücretsiz, şehir dışına ise yakıt karşılığı otobüs verilmesine ilişkin Büyükşehir Belediye Meclisinin 09.12.2019 tarih ve 87. gündem maddesi olarak komisyonumuza havale edilen dosya incelendi.</w:t>
      </w:r>
    </w:p>
    <w:p w:rsidR="00B93285" w:rsidRDefault="00B93285" w:rsidP="00B93285">
      <w:pPr>
        <w:pStyle w:val="GvdeMetni"/>
        <w:ind w:firstLine="708"/>
      </w:pPr>
    </w:p>
    <w:p w:rsidR="00B93285" w:rsidRDefault="00B93285" w:rsidP="00B93285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Üye Ali ÜNAL’ın verdiği önergede; Cenaze yakınlarına şehir içi mezarlıklara ücretsiz, şehir dışına ise yakıt karşılığı otobüs verilmesinin istenildiği,</w:t>
      </w:r>
    </w:p>
    <w:p w:rsidR="00B93285" w:rsidRDefault="00B93285" w:rsidP="00B9328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93285" w:rsidRDefault="00B93285" w:rsidP="00B93285">
      <w:pPr>
        <w:pStyle w:val="GvdeMetniGirintisi"/>
      </w:pPr>
      <w:r w:rsidRPr="000A7E2A">
        <w:t>Komisyonumuzca yapılan incelemeler neticesinde</w:t>
      </w:r>
      <w:r>
        <w:t xml:space="preserve">;  Cenazelerde cenaze yakınlarının şehir içi mezarlığa nakli için ücretsiz otobüs hizmeti veya cenaze şehir dışında ise yakıt karşılığı otobüs verilmesi komisyonumuzca uygun </w:t>
      </w:r>
      <w:r w:rsidRPr="000A7E2A">
        <w:t>görülmüştür</w:t>
      </w:r>
      <w:r>
        <w:t>.</w:t>
      </w:r>
    </w:p>
    <w:p w:rsidR="00B93285" w:rsidRDefault="00B93285" w:rsidP="00B93285">
      <w:pPr>
        <w:pStyle w:val="GvdeMetniGirintisi"/>
      </w:pPr>
    </w:p>
    <w:p w:rsidR="00B93285" w:rsidRDefault="00B93285" w:rsidP="00B93285">
      <w:pPr>
        <w:pStyle w:val="GvdeMetniGirintisi"/>
      </w:pPr>
      <w:r>
        <w:t>Raporumuz Büyükşehir Belediye Meclisinin onayına arz olunur.</w:t>
      </w:r>
    </w:p>
    <w:p w:rsidR="00B93285" w:rsidRDefault="00B93285" w:rsidP="00B93285">
      <w:pPr>
        <w:pStyle w:val="GvdeMetniGirintisi"/>
      </w:pPr>
      <w:r>
        <w:t xml:space="preserve">  </w:t>
      </w:r>
    </w:p>
    <w:p w:rsidR="00B93285" w:rsidRDefault="00B93285" w:rsidP="00B93285">
      <w:pPr>
        <w:jc w:val="both"/>
      </w:pPr>
    </w:p>
    <w:p w:rsidR="00B93285" w:rsidRDefault="00B93285" w:rsidP="00B93285">
      <w:pPr>
        <w:jc w:val="both"/>
      </w:pPr>
    </w:p>
    <w:p w:rsidR="00B93285" w:rsidRDefault="00B93285" w:rsidP="00B93285">
      <w:pPr>
        <w:jc w:val="both"/>
      </w:pPr>
    </w:p>
    <w:p w:rsidR="00B93285" w:rsidRDefault="00B93285" w:rsidP="00B93285">
      <w:pPr>
        <w:jc w:val="both"/>
      </w:pPr>
    </w:p>
    <w:p w:rsidR="00B93285" w:rsidRDefault="00B93285" w:rsidP="00B93285">
      <w:pPr>
        <w:jc w:val="both"/>
      </w:pPr>
    </w:p>
    <w:tbl>
      <w:tblPr>
        <w:tblStyle w:val="TabloKlavuzu"/>
        <w:tblW w:w="9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4"/>
        <w:gridCol w:w="3266"/>
        <w:gridCol w:w="3266"/>
      </w:tblGrid>
      <w:tr w:rsidR="00B93285" w:rsidTr="00855456">
        <w:trPr>
          <w:trHeight w:val="1839"/>
        </w:trPr>
        <w:tc>
          <w:tcPr>
            <w:tcW w:w="3264" w:type="dxa"/>
          </w:tcPr>
          <w:p w:rsidR="00B93285" w:rsidRDefault="00B93285" w:rsidP="00855456">
            <w:pPr>
              <w:jc w:val="center"/>
            </w:pPr>
            <w:r>
              <w:t>Sinan BURHAN</w:t>
            </w:r>
          </w:p>
          <w:p w:rsidR="00B93285" w:rsidRPr="00E56268" w:rsidRDefault="00B93285" w:rsidP="00855456">
            <w:pPr>
              <w:jc w:val="center"/>
            </w:pPr>
            <w:r w:rsidRPr="00E56268">
              <w:t>Komisyon Başkanı</w:t>
            </w:r>
          </w:p>
          <w:p w:rsidR="00B93285" w:rsidRPr="00E56268" w:rsidRDefault="00B93285" w:rsidP="00855456">
            <w:pPr>
              <w:jc w:val="center"/>
            </w:pPr>
          </w:p>
        </w:tc>
        <w:tc>
          <w:tcPr>
            <w:tcW w:w="3266" w:type="dxa"/>
          </w:tcPr>
          <w:p w:rsidR="00B93285" w:rsidRDefault="00B93285" w:rsidP="00855456">
            <w:pPr>
              <w:jc w:val="center"/>
            </w:pPr>
            <w:r>
              <w:t>Naci BAYANLI</w:t>
            </w:r>
          </w:p>
          <w:p w:rsidR="00B93285" w:rsidRPr="00E56268" w:rsidRDefault="00B93285" w:rsidP="00855456">
            <w:pPr>
              <w:jc w:val="center"/>
            </w:pPr>
            <w:r w:rsidRPr="00E56268">
              <w:t>Başkan Vekili</w:t>
            </w:r>
          </w:p>
          <w:p w:rsidR="00B93285" w:rsidRPr="00E56268" w:rsidRDefault="00B93285" w:rsidP="00855456">
            <w:pPr>
              <w:jc w:val="center"/>
            </w:pPr>
          </w:p>
        </w:tc>
        <w:tc>
          <w:tcPr>
            <w:tcW w:w="3266" w:type="dxa"/>
          </w:tcPr>
          <w:p w:rsidR="00B93285" w:rsidRDefault="00B93285" w:rsidP="00855456">
            <w:pPr>
              <w:jc w:val="center"/>
            </w:pPr>
            <w:r>
              <w:t>Ümitcan ULUDAĞ</w:t>
            </w:r>
          </w:p>
          <w:p w:rsidR="00B93285" w:rsidRPr="00E56268" w:rsidRDefault="00B93285" w:rsidP="00855456">
            <w:pPr>
              <w:jc w:val="center"/>
            </w:pPr>
            <w:r w:rsidRPr="00E56268">
              <w:t>Üye</w:t>
            </w:r>
          </w:p>
          <w:p w:rsidR="00B93285" w:rsidRPr="00E56268" w:rsidRDefault="00B93285" w:rsidP="00855456">
            <w:pPr>
              <w:jc w:val="center"/>
            </w:pPr>
          </w:p>
        </w:tc>
      </w:tr>
      <w:tr w:rsidR="00B93285" w:rsidTr="00855456">
        <w:trPr>
          <w:trHeight w:val="1834"/>
        </w:trPr>
        <w:tc>
          <w:tcPr>
            <w:tcW w:w="3264" w:type="dxa"/>
          </w:tcPr>
          <w:p w:rsidR="00B93285" w:rsidRPr="00E56268" w:rsidRDefault="00B93285" w:rsidP="00855456">
            <w:pPr>
              <w:jc w:val="center"/>
            </w:pPr>
          </w:p>
          <w:p w:rsidR="00B93285" w:rsidRDefault="00B93285" w:rsidP="00855456">
            <w:pPr>
              <w:jc w:val="center"/>
            </w:pPr>
            <w:r>
              <w:t>Turgut ALTINOK</w:t>
            </w:r>
          </w:p>
          <w:p w:rsidR="00B93285" w:rsidRPr="00E56268" w:rsidRDefault="00B93285" w:rsidP="00855456">
            <w:pPr>
              <w:jc w:val="center"/>
            </w:pPr>
            <w:r w:rsidRPr="00E56268">
              <w:t>Üye</w:t>
            </w:r>
          </w:p>
          <w:p w:rsidR="00B93285" w:rsidRPr="00E56268" w:rsidRDefault="00B93285" w:rsidP="00855456">
            <w:pPr>
              <w:jc w:val="center"/>
            </w:pPr>
          </w:p>
        </w:tc>
        <w:tc>
          <w:tcPr>
            <w:tcW w:w="3266" w:type="dxa"/>
          </w:tcPr>
          <w:p w:rsidR="00B93285" w:rsidRPr="00E56268" w:rsidRDefault="00B93285" w:rsidP="00855456">
            <w:pPr>
              <w:jc w:val="center"/>
            </w:pPr>
          </w:p>
          <w:p w:rsidR="00B93285" w:rsidRDefault="00B93285" w:rsidP="00855456">
            <w:pPr>
              <w:jc w:val="center"/>
            </w:pPr>
            <w:r>
              <w:t>Ali YILDIRIM</w:t>
            </w:r>
          </w:p>
          <w:p w:rsidR="00B93285" w:rsidRPr="00E56268" w:rsidRDefault="00B93285" w:rsidP="00855456">
            <w:pPr>
              <w:jc w:val="center"/>
            </w:pPr>
            <w:r w:rsidRPr="00E56268">
              <w:t>Üye</w:t>
            </w:r>
          </w:p>
          <w:p w:rsidR="00B93285" w:rsidRPr="00E56268" w:rsidRDefault="00B93285" w:rsidP="00855456">
            <w:pPr>
              <w:jc w:val="center"/>
            </w:pPr>
          </w:p>
        </w:tc>
        <w:tc>
          <w:tcPr>
            <w:tcW w:w="3266" w:type="dxa"/>
          </w:tcPr>
          <w:p w:rsidR="00B93285" w:rsidRPr="00E56268" w:rsidRDefault="00B93285" w:rsidP="00855456">
            <w:pPr>
              <w:jc w:val="center"/>
            </w:pPr>
          </w:p>
          <w:p w:rsidR="00B93285" w:rsidRDefault="00B93285" w:rsidP="00855456">
            <w:pPr>
              <w:jc w:val="center"/>
            </w:pPr>
            <w:r>
              <w:t>Harun ÖZTÜRK</w:t>
            </w:r>
          </w:p>
          <w:p w:rsidR="00B93285" w:rsidRPr="00E56268" w:rsidRDefault="00B93285" w:rsidP="00855456">
            <w:pPr>
              <w:jc w:val="center"/>
            </w:pPr>
            <w:r w:rsidRPr="00E56268">
              <w:t>Üye</w:t>
            </w:r>
          </w:p>
          <w:p w:rsidR="00B93285" w:rsidRPr="00E56268" w:rsidRDefault="00B93285" w:rsidP="00855456">
            <w:pPr>
              <w:jc w:val="center"/>
            </w:pPr>
          </w:p>
        </w:tc>
      </w:tr>
      <w:tr w:rsidR="00B93285" w:rsidTr="00855456">
        <w:trPr>
          <w:trHeight w:val="1652"/>
        </w:trPr>
        <w:tc>
          <w:tcPr>
            <w:tcW w:w="3264" w:type="dxa"/>
          </w:tcPr>
          <w:p w:rsidR="00B93285" w:rsidRPr="00E56268" w:rsidRDefault="00B93285" w:rsidP="00855456">
            <w:pPr>
              <w:jc w:val="center"/>
            </w:pPr>
          </w:p>
          <w:p w:rsidR="00B93285" w:rsidRPr="00E56268" w:rsidRDefault="00B93285" w:rsidP="00855456">
            <w:pPr>
              <w:jc w:val="center"/>
            </w:pPr>
          </w:p>
          <w:p w:rsidR="00B93285" w:rsidRPr="00E56268" w:rsidRDefault="00B93285" w:rsidP="00855456">
            <w:pPr>
              <w:jc w:val="center"/>
            </w:pPr>
          </w:p>
          <w:p w:rsidR="00B93285" w:rsidRDefault="00B93285" w:rsidP="00855456">
            <w:pPr>
              <w:jc w:val="center"/>
            </w:pPr>
            <w:r>
              <w:t>Soner CENGİZ</w:t>
            </w:r>
          </w:p>
          <w:p w:rsidR="00B93285" w:rsidRPr="00E56268" w:rsidRDefault="00B93285" w:rsidP="00855456">
            <w:pPr>
              <w:jc w:val="center"/>
            </w:pPr>
            <w:r w:rsidRPr="00E56268">
              <w:t>Üye</w:t>
            </w:r>
          </w:p>
          <w:p w:rsidR="00B93285" w:rsidRPr="00E56268" w:rsidRDefault="00B93285" w:rsidP="00855456">
            <w:pPr>
              <w:jc w:val="center"/>
            </w:pPr>
          </w:p>
        </w:tc>
        <w:tc>
          <w:tcPr>
            <w:tcW w:w="3266" w:type="dxa"/>
          </w:tcPr>
          <w:p w:rsidR="00B93285" w:rsidRPr="00E56268" w:rsidRDefault="00B93285" w:rsidP="00855456">
            <w:pPr>
              <w:jc w:val="center"/>
            </w:pPr>
          </w:p>
          <w:p w:rsidR="00B93285" w:rsidRPr="00E56268" w:rsidRDefault="00B93285" w:rsidP="00855456">
            <w:pPr>
              <w:jc w:val="center"/>
            </w:pPr>
          </w:p>
          <w:p w:rsidR="00B93285" w:rsidRPr="00E56268" w:rsidRDefault="00B93285" w:rsidP="00855456">
            <w:pPr>
              <w:jc w:val="center"/>
            </w:pPr>
          </w:p>
          <w:p w:rsidR="00B93285" w:rsidRDefault="00B93285" w:rsidP="00855456">
            <w:pPr>
              <w:jc w:val="center"/>
            </w:pPr>
            <w:r>
              <w:t>Ertan IŞIK</w:t>
            </w:r>
          </w:p>
          <w:p w:rsidR="00B93285" w:rsidRPr="00E56268" w:rsidRDefault="00B93285" w:rsidP="00855456">
            <w:pPr>
              <w:jc w:val="center"/>
            </w:pPr>
            <w:r w:rsidRPr="00E56268">
              <w:t>Üye</w:t>
            </w:r>
          </w:p>
          <w:p w:rsidR="00B93285" w:rsidRPr="00E56268" w:rsidRDefault="00B93285" w:rsidP="00855456">
            <w:pPr>
              <w:jc w:val="center"/>
            </w:pPr>
          </w:p>
        </w:tc>
        <w:tc>
          <w:tcPr>
            <w:tcW w:w="3266" w:type="dxa"/>
          </w:tcPr>
          <w:p w:rsidR="00B93285" w:rsidRPr="00E56268" w:rsidRDefault="00B93285" w:rsidP="00855456">
            <w:pPr>
              <w:jc w:val="center"/>
            </w:pPr>
          </w:p>
          <w:p w:rsidR="00B93285" w:rsidRPr="00E56268" w:rsidRDefault="00B93285" w:rsidP="00855456">
            <w:pPr>
              <w:jc w:val="center"/>
            </w:pPr>
          </w:p>
          <w:p w:rsidR="00B93285" w:rsidRPr="00E56268" w:rsidRDefault="00B93285" w:rsidP="00855456">
            <w:pPr>
              <w:jc w:val="center"/>
            </w:pPr>
          </w:p>
          <w:p w:rsidR="00B93285" w:rsidRDefault="00B93285" w:rsidP="00855456">
            <w:pPr>
              <w:jc w:val="center"/>
            </w:pPr>
            <w:r>
              <w:t>Ayhan YAĞCI</w:t>
            </w:r>
          </w:p>
          <w:p w:rsidR="00B93285" w:rsidRPr="00E56268" w:rsidRDefault="00B93285" w:rsidP="00855456">
            <w:pPr>
              <w:jc w:val="center"/>
            </w:pPr>
            <w:r w:rsidRPr="00E56268">
              <w:t>Üye</w:t>
            </w:r>
          </w:p>
          <w:p w:rsidR="00B93285" w:rsidRPr="00E56268" w:rsidRDefault="00B93285" w:rsidP="00855456">
            <w:pPr>
              <w:jc w:val="center"/>
            </w:pPr>
          </w:p>
        </w:tc>
      </w:tr>
    </w:tbl>
    <w:p w:rsidR="00B93285" w:rsidRDefault="00B93285" w:rsidP="00B93285">
      <w:pPr>
        <w:jc w:val="both"/>
      </w:pPr>
    </w:p>
    <w:p w:rsidR="00B93285" w:rsidRDefault="00B93285" w:rsidP="00470AB5">
      <w:pPr>
        <w:pStyle w:val="GvdeMetniGirintisi2"/>
      </w:pPr>
    </w:p>
    <w:p w:rsidR="00045CBF" w:rsidRDefault="00045CBF" w:rsidP="00470AB5">
      <w:pPr>
        <w:pStyle w:val="GvdeMetniGirintisi2"/>
      </w:pPr>
    </w:p>
    <w:sectPr w:rsidR="00045CBF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26A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10AE"/>
    <w:rsid w:val="000F19B3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47099"/>
    <w:rsid w:val="001500EE"/>
    <w:rsid w:val="00152D89"/>
    <w:rsid w:val="001533EA"/>
    <w:rsid w:val="00155FA6"/>
    <w:rsid w:val="001575B4"/>
    <w:rsid w:val="00160C79"/>
    <w:rsid w:val="00164A1D"/>
    <w:rsid w:val="00164CF3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484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96"/>
    <w:rsid w:val="002355F5"/>
    <w:rsid w:val="0024330E"/>
    <w:rsid w:val="00251F1F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156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0754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4BF5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28D7"/>
    <w:rsid w:val="003B2E65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62AD"/>
    <w:rsid w:val="00470AAE"/>
    <w:rsid w:val="00470AB5"/>
    <w:rsid w:val="004717C9"/>
    <w:rsid w:val="0047407B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96A"/>
    <w:rsid w:val="004F5AFD"/>
    <w:rsid w:val="00500389"/>
    <w:rsid w:val="005016D2"/>
    <w:rsid w:val="005036FC"/>
    <w:rsid w:val="0050382D"/>
    <w:rsid w:val="0051067F"/>
    <w:rsid w:val="0051523D"/>
    <w:rsid w:val="00517D65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3657"/>
    <w:rsid w:val="006350AC"/>
    <w:rsid w:val="0063714B"/>
    <w:rsid w:val="00643102"/>
    <w:rsid w:val="00643135"/>
    <w:rsid w:val="00643FDE"/>
    <w:rsid w:val="00646752"/>
    <w:rsid w:val="006549E9"/>
    <w:rsid w:val="006555B1"/>
    <w:rsid w:val="0066212E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179C3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1134"/>
    <w:rsid w:val="0087222B"/>
    <w:rsid w:val="00872DD2"/>
    <w:rsid w:val="00873914"/>
    <w:rsid w:val="00874A2D"/>
    <w:rsid w:val="0087500E"/>
    <w:rsid w:val="00876E57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3F"/>
    <w:rsid w:val="008C04C4"/>
    <w:rsid w:val="008C23BF"/>
    <w:rsid w:val="008C2506"/>
    <w:rsid w:val="008C4EEE"/>
    <w:rsid w:val="008C61F4"/>
    <w:rsid w:val="008C6EF5"/>
    <w:rsid w:val="008C7912"/>
    <w:rsid w:val="008D04A7"/>
    <w:rsid w:val="008D0863"/>
    <w:rsid w:val="008E060A"/>
    <w:rsid w:val="008E0A69"/>
    <w:rsid w:val="008E0C63"/>
    <w:rsid w:val="008E117B"/>
    <w:rsid w:val="008E35C7"/>
    <w:rsid w:val="008E4201"/>
    <w:rsid w:val="008E708F"/>
    <w:rsid w:val="008F0900"/>
    <w:rsid w:val="008F1366"/>
    <w:rsid w:val="008F6B63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3FD8"/>
    <w:rsid w:val="00946149"/>
    <w:rsid w:val="009466A5"/>
    <w:rsid w:val="0095126D"/>
    <w:rsid w:val="0095351E"/>
    <w:rsid w:val="0095359E"/>
    <w:rsid w:val="0095444D"/>
    <w:rsid w:val="00961676"/>
    <w:rsid w:val="009621B7"/>
    <w:rsid w:val="00963DBC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9F6ACB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48D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880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0A12"/>
    <w:rsid w:val="00B73EC9"/>
    <w:rsid w:val="00B75DDB"/>
    <w:rsid w:val="00B7631C"/>
    <w:rsid w:val="00B76545"/>
    <w:rsid w:val="00B82518"/>
    <w:rsid w:val="00B82B71"/>
    <w:rsid w:val="00B85F5E"/>
    <w:rsid w:val="00B87437"/>
    <w:rsid w:val="00B909EE"/>
    <w:rsid w:val="00B90E6D"/>
    <w:rsid w:val="00B92FFC"/>
    <w:rsid w:val="00B93285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0DE9"/>
    <w:rsid w:val="00BE62A3"/>
    <w:rsid w:val="00BE794F"/>
    <w:rsid w:val="00BF6869"/>
    <w:rsid w:val="00C02E59"/>
    <w:rsid w:val="00C05C3D"/>
    <w:rsid w:val="00C1356E"/>
    <w:rsid w:val="00C25533"/>
    <w:rsid w:val="00C2647D"/>
    <w:rsid w:val="00C26B79"/>
    <w:rsid w:val="00C26DDB"/>
    <w:rsid w:val="00C27775"/>
    <w:rsid w:val="00C3113B"/>
    <w:rsid w:val="00C312B0"/>
    <w:rsid w:val="00C3258A"/>
    <w:rsid w:val="00C34EC5"/>
    <w:rsid w:val="00C35F7F"/>
    <w:rsid w:val="00C36107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609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17BA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03CC"/>
    <w:rsid w:val="00D23CBC"/>
    <w:rsid w:val="00D261B7"/>
    <w:rsid w:val="00D270FC"/>
    <w:rsid w:val="00D2782B"/>
    <w:rsid w:val="00D31BB4"/>
    <w:rsid w:val="00D32F2C"/>
    <w:rsid w:val="00D34212"/>
    <w:rsid w:val="00D47283"/>
    <w:rsid w:val="00D47A3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5ACC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440C"/>
    <w:rsid w:val="00E26522"/>
    <w:rsid w:val="00E30557"/>
    <w:rsid w:val="00E338B5"/>
    <w:rsid w:val="00E44502"/>
    <w:rsid w:val="00E45CE3"/>
    <w:rsid w:val="00E46451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85596"/>
    <w:rsid w:val="00E90249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295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9A4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D7F7A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DE9"/>
    <w:rPr>
      <w:sz w:val="24"/>
      <w:szCs w:val="24"/>
    </w:rPr>
  </w:style>
  <w:style w:type="paragraph" w:styleId="Balk1">
    <w:name w:val="heading 1"/>
    <w:basedOn w:val="Normal"/>
    <w:next w:val="Normal"/>
    <w:qFormat/>
    <w:rsid w:val="00BE0DE9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BE0DE9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E0DE9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BE0DE9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E0DE9"/>
    <w:pPr>
      <w:jc w:val="both"/>
    </w:pPr>
  </w:style>
  <w:style w:type="paragraph" w:styleId="GvdeMetniGirintisi">
    <w:name w:val="Body Text Indent"/>
    <w:basedOn w:val="Normal"/>
    <w:link w:val="GvdeMetniGirintisiChar"/>
    <w:rsid w:val="00BE0DE9"/>
    <w:pPr>
      <w:ind w:firstLine="708"/>
      <w:jc w:val="both"/>
    </w:pPr>
  </w:style>
  <w:style w:type="paragraph" w:styleId="GvdeMetniGirintisi3">
    <w:name w:val="Body Text Indent 3"/>
    <w:basedOn w:val="Normal"/>
    <w:rsid w:val="00BE0DE9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BE0DE9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GirintisiChar">
    <w:name w:val="Gövde Metni Girintisi Char"/>
    <w:basedOn w:val="VarsaylanParagrafYazTipi"/>
    <w:link w:val="GvdeMetniGirintisi"/>
    <w:rsid w:val="00B932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2020-01-13T08:52:00Z</cp:lastPrinted>
  <dcterms:created xsi:type="dcterms:W3CDTF">2020-01-13T09:20:00Z</dcterms:created>
  <dcterms:modified xsi:type="dcterms:W3CDTF">2020-06-04T07:44:00Z</dcterms:modified>
</cp:coreProperties>
</file>