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5862AA">
        <w:t>640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5862AA">
        <w:t>07</w:t>
      </w:r>
      <w:r>
        <w:t>.</w:t>
      </w:r>
      <w:r w:rsidR="00EC6E97">
        <w:t>1</w:t>
      </w:r>
      <w:r w:rsidR="005862AA">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5862AA">
        <w:t>07</w:t>
      </w:r>
      <w:r w:rsidR="006C22FC">
        <w:t>.</w:t>
      </w:r>
      <w:r w:rsidR="00EC6E97">
        <w:t>1</w:t>
      </w:r>
      <w:r w:rsidR="005862AA">
        <w:t>2</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5862AA">
        <w:t>23</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862AA" w:rsidP="00F056A8">
            <w:pPr>
              <w:autoSpaceDE w:val="0"/>
              <w:autoSpaceDN w:val="0"/>
              <w:adjustRightInd w:val="0"/>
              <w:jc w:val="center"/>
              <w:rPr>
                <w:color w:val="000000"/>
              </w:rPr>
            </w:pPr>
            <w:r>
              <w:rPr>
                <w:color w:val="000000"/>
              </w:rPr>
              <w:t>Mansur YAVAŞ</w:t>
            </w:r>
          </w:p>
          <w:p w:rsidR="00F45719" w:rsidRDefault="00C3700F" w:rsidP="005862AA">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5862AA">
              <w:rPr>
                <w:color w:val="000000"/>
              </w:rPr>
              <w:t>ı</w:t>
            </w:r>
          </w:p>
        </w:tc>
        <w:tc>
          <w:tcPr>
            <w:tcW w:w="3147" w:type="dxa"/>
            <w:vAlign w:val="center"/>
          </w:tcPr>
          <w:p w:rsidR="00F056A8" w:rsidRDefault="005862AA"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133E3" w:rsidP="00704BFA">
            <w:pPr>
              <w:autoSpaceDE w:val="0"/>
              <w:autoSpaceDN w:val="0"/>
              <w:adjustRightInd w:val="0"/>
              <w:jc w:val="center"/>
              <w:rPr>
                <w:color w:val="000000"/>
              </w:rPr>
            </w:pPr>
            <w:r>
              <w:rPr>
                <w:color w:val="000000"/>
              </w:rPr>
              <w:t>Mehmet 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Pr="00412DC4" w:rsidRDefault="008F2510" w:rsidP="008F2510">
      <w:pPr>
        <w:spacing w:after="20"/>
        <w:jc w:val="center"/>
        <w:rPr>
          <w:b/>
          <w:bCs/>
        </w:rPr>
      </w:pPr>
      <w:r w:rsidRPr="00412DC4">
        <w:rPr>
          <w:b/>
          <w:bCs/>
        </w:rPr>
        <w:lastRenderedPageBreak/>
        <w:t>ANKARA BÜYÜKŞEHİR BELEDİYE MECLİSİ</w:t>
      </w:r>
    </w:p>
    <w:p w:rsidR="008F2510" w:rsidRPr="00412DC4" w:rsidRDefault="008F2510" w:rsidP="008F2510">
      <w:pPr>
        <w:spacing w:after="20"/>
        <w:jc w:val="center"/>
        <w:rPr>
          <w:b/>
          <w:bCs/>
        </w:rPr>
      </w:pPr>
      <w:r w:rsidRPr="00412DC4">
        <w:rPr>
          <w:b/>
          <w:bCs/>
        </w:rPr>
        <w:t>OLAĞAN TOPLANTISI</w:t>
      </w:r>
    </w:p>
    <w:p w:rsidR="008F2510" w:rsidRPr="00412DC4" w:rsidRDefault="008F2510" w:rsidP="008F2510">
      <w:pPr>
        <w:spacing w:after="20"/>
        <w:jc w:val="center"/>
        <w:rPr>
          <w:b/>
          <w:bCs/>
        </w:rPr>
      </w:pPr>
      <w:r w:rsidRPr="00412DC4">
        <w:rPr>
          <w:b/>
          <w:bCs/>
        </w:rPr>
        <w:t>BİRLEŞİM: 108</w:t>
      </w:r>
    </w:p>
    <w:p w:rsidR="008F2510" w:rsidRPr="00412DC4" w:rsidRDefault="008F2510" w:rsidP="008F2510">
      <w:pPr>
        <w:spacing w:after="20"/>
        <w:jc w:val="center"/>
        <w:rPr>
          <w:b/>
          <w:bCs/>
        </w:rPr>
      </w:pPr>
      <w:r w:rsidRPr="00412DC4">
        <w:rPr>
          <w:b/>
          <w:bCs/>
        </w:rPr>
        <w:t>23.11.2020</w:t>
      </w:r>
      <w:r w:rsidRPr="00412DC4">
        <w:rPr>
          <w:b/>
          <w:bCs/>
        </w:rPr>
        <w:tab/>
      </w:r>
    </w:p>
    <w:p w:rsidR="008F2510" w:rsidRPr="00412DC4" w:rsidRDefault="008F2510" w:rsidP="008F2510">
      <w:pPr>
        <w:spacing w:after="20"/>
        <w:jc w:val="center"/>
        <w:rPr>
          <w:b/>
          <w:bCs/>
        </w:rPr>
      </w:pPr>
      <w:r w:rsidRPr="00412DC4">
        <w:rPr>
          <w:b/>
          <w:bCs/>
        </w:rPr>
        <w:t>PAZARTESİ</w:t>
      </w:r>
    </w:p>
    <w:p w:rsidR="008F2510" w:rsidRPr="00412DC4" w:rsidRDefault="008F2510" w:rsidP="008F2510">
      <w:pPr>
        <w:spacing w:after="20"/>
        <w:jc w:val="center"/>
        <w:rPr>
          <w:b/>
        </w:rPr>
      </w:pPr>
      <w:r w:rsidRPr="00412DC4">
        <w:rPr>
          <w:b/>
        </w:rPr>
        <w:t>TUTANAK ÖZETİ</w:t>
      </w:r>
    </w:p>
    <w:p w:rsidR="008F2510" w:rsidRPr="00412DC4" w:rsidRDefault="008F2510" w:rsidP="008F2510">
      <w:pPr>
        <w:spacing w:after="20"/>
        <w:jc w:val="center"/>
        <w:rPr>
          <w:b/>
        </w:rPr>
      </w:pPr>
    </w:p>
    <w:p w:rsidR="008F2510" w:rsidRPr="00412DC4" w:rsidRDefault="008F2510" w:rsidP="008F2510">
      <w:pPr>
        <w:spacing w:after="20"/>
        <w:ind w:firstLine="709"/>
        <w:jc w:val="both"/>
      </w:pPr>
      <w:r w:rsidRPr="00412DC4">
        <w:t>Ankara Büyükşehir Belediye Meclisi 23 Kasım 2020 Pazartesi günü saat 15.28’de</w:t>
      </w:r>
      <w:r w:rsidRPr="00412DC4">
        <w:rPr>
          <w:color w:val="FF0000"/>
        </w:rPr>
        <w:t xml:space="preserve"> </w:t>
      </w:r>
      <w:r w:rsidRPr="00412DC4">
        <w:t>Meclis Başkanı Mansur YAVAŞ Başkanlığında toplandı.</w:t>
      </w:r>
    </w:p>
    <w:p w:rsidR="008F2510" w:rsidRPr="00412DC4" w:rsidRDefault="008F2510" w:rsidP="008F2510">
      <w:pPr>
        <w:spacing w:after="80" w:line="300" w:lineRule="atLeast"/>
        <w:ind w:firstLine="709"/>
        <w:jc w:val="both"/>
      </w:pPr>
      <w:r w:rsidRPr="00412DC4">
        <w:t xml:space="preserve">Yeterli çoğunluğun bulunduğu açıklanarak </w:t>
      </w:r>
    </w:p>
    <w:p w:rsidR="008F2510" w:rsidRPr="00412DC4" w:rsidRDefault="008F2510" w:rsidP="008F2510">
      <w:pPr>
        <w:spacing w:after="80" w:line="300" w:lineRule="atLeast"/>
        <w:ind w:firstLine="709"/>
        <w:jc w:val="both"/>
      </w:pPr>
      <w:r w:rsidRPr="00412DC4">
        <w:t xml:space="preserve">Başkan, Belediye Başkan Vekili Üye Hüseyin ÖZCAN, Beypazarı Belediye </w:t>
      </w:r>
      <w:proofErr w:type="gramStart"/>
      <w:r w:rsidRPr="00412DC4">
        <w:t>Başkanı  Üye</w:t>
      </w:r>
      <w:proofErr w:type="gramEnd"/>
      <w:r w:rsidRPr="00412DC4">
        <w:t xml:space="preserve"> </w:t>
      </w:r>
      <w:proofErr w:type="spellStart"/>
      <w:r w:rsidRPr="00412DC4">
        <w:t>Tuncer</w:t>
      </w:r>
      <w:proofErr w:type="spellEnd"/>
      <w:r w:rsidRPr="00412DC4">
        <w:t xml:space="preserve"> KAPLAN, Çamlıdere Belediye Başkanı Üye Hazım Caner </w:t>
      </w:r>
      <w:proofErr w:type="spellStart"/>
      <w:r w:rsidRPr="00412DC4">
        <w:t>CAN’ın</w:t>
      </w:r>
      <w:proofErr w:type="spellEnd"/>
      <w:r w:rsidRPr="00412DC4">
        <w:t xml:space="preserve"> </w:t>
      </w:r>
      <w:proofErr w:type="spellStart"/>
      <w:r w:rsidRPr="00412DC4">
        <w:t>Covit</w:t>
      </w:r>
      <w:proofErr w:type="spellEnd"/>
      <w:r w:rsidRPr="00412DC4">
        <w:t xml:space="preserve">-19 hastalığına yakalanmış olmaları ve </w:t>
      </w:r>
      <w:proofErr w:type="spellStart"/>
      <w:r w:rsidRPr="00412DC4">
        <w:t>Kahramankazan</w:t>
      </w:r>
      <w:proofErr w:type="spellEnd"/>
      <w:r w:rsidRPr="00412DC4">
        <w:t xml:space="preserve"> Belediye Başkanı Üye Serhat </w:t>
      </w:r>
      <w:proofErr w:type="spellStart"/>
      <w:r w:rsidRPr="00412DC4">
        <w:t>OĞUZ’un</w:t>
      </w:r>
      <w:proofErr w:type="spellEnd"/>
      <w:r w:rsidRPr="00412DC4">
        <w:t xml:space="preserve"> da temaslı olması nedeniyle, her bir üyemize acil şifalar dilediğine ilişkin bir konuma yaptı.</w:t>
      </w:r>
    </w:p>
    <w:p w:rsidR="008F2510" w:rsidRPr="00412DC4" w:rsidRDefault="008F2510" w:rsidP="008F2510">
      <w:pPr>
        <w:shd w:val="clear" w:color="auto" w:fill="FFFFFF"/>
        <w:spacing w:after="60" w:line="240" w:lineRule="atLeast"/>
        <w:ind w:firstLine="709"/>
        <w:jc w:val="both"/>
      </w:pPr>
      <w:r w:rsidRPr="00412DC4">
        <w:t xml:space="preserve">Başkan, yol ihaleleri ile kavşak yapımlarına ilişkin ihale günleri hakkında da açıklamada bulundu. </w:t>
      </w:r>
    </w:p>
    <w:p w:rsidR="008F2510" w:rsidRPr="00412DC4" w:rsidRDefault="008F2510" w:rsidP="008F2510">
      <w:pPr>
        <w:shd w:val="clear" w:color="auto" w:fill="FFFFFF"/>
        <w:spacing w:after="60" w:line="240" w:lineRule="atLeast"/>
        <w:ind w:firstLine="709"/>
        <w:jc w:val="both"/>
      </w:pPr>
      <w:r w:rsidRPr="00412DC4">
        <w:t>Başkan, iki üyenin 24 Kasım Öğretmenler Günü münasebetiyle gündem dışı söz talebinde bulunduklarını açıkladı.</w:t>
      </w:r>
    </w:p>
    <w:p w:rsidR="008F2510" w:rsidRPr="00412DC4" w:rsidRDefault="008F2510" w:rsidP="008F2510">
      <w:pPr>
        <w:spacing w:after="80" w:line="300" w:lineRule="atLeast"/>
        <w:jc w:val="center"/>
        <w:rPr>
          <w:b/>
        </w:rPr>
      </w:pPr>
      <w:r>
        <w:rPr>
          <w:b/>
        </w:rPr>
        <w:t>BİRİNCİ</w:t>
      </w:r>
      <w:r w:rsidRPr="00412DC4">
        <w:rPr>
          <w:b/>
        </w:rPr>
        <w:t xml:space="preserve"> ve </w:t>
      </w:r>
      <w:r>
        <w:rPr>
          <w:b/>
        </w:rPr>
        <w:t>İKİNCİ</w:t>
      </w:r>
      <w:r w:rsidRPr="00412DC4">
        <w:rPr>
          <w:b/>
        </w:rPr>
        <w:t xml:space="preserve"> O</w:t>
      </w:r>
      <w:r>
        <w:rPr>
          <w:b/>
        </w:rPr>
        <w:t>turumlar</w:t>
      </w:r>
    </w:p>
    <w:p w:rsidR="008F2510" w:rsidRPr="00412DC4" w:rsidRDefault="008F2510" w:rsidP="008F2510">
      <w:pPr>
        <w:spacing w:after="80" w:line="300" w:lineRule="atLeast"/>
        <w:ind w:firstLine="709"/>
        <w:jc w:val="both"/>
      </w:pPr>
      <w:r w:rsidRPr="00412DC4">
        <w:t xml:space="preserve">Gündeme başlanıldı. </w:t>
      </w:r>
    </w:p>
    <w:p w:rsidR="008F2510" w:rsidRPr="00412DC4" w:rsidRDefault="008F2510" w:rsidP="008F2510">
      <w:pPr>
        <w:spacing w:after="80" w:line="300" w:lineRule="atLeast"/>
        <w:ind w:firstLine="709"/>
        <w:jc w:val="both"/>
      </w:pPr>
      <w:r w:rsidRPr="00412DC4">
        <w:t>Gündemin 1’inci maddesinde yer alan Geçen Toplantı Tutanak Özeti yazıldığı şekliyle oylanarak oybirliğiyle kabul edildi.</w:t>
      </w:r>
    </w:p>
    <w:p w:rsidR="008F2510" w:rsidRPr="00412DC4" w:rsidRDefault="008F2510" w:rsidP="008F2510">
      <w:pPr>
        <w:shd w:val="clear" w:color="auto" w:fill="FFFFFF"/>
        <w:spacing w:after="60" w:line="240" w:lineRule="atLeast"/>
        <w:ind w:firstLine="709"/>
        <w:jc w:val="both"/>
        <w:rPr>
          <w:b/>
        </w:rPr>
      </w:pPr>
    </w:p>
    <w:p w:rsidR="008F2510" w:rsidRPr="00412DC4" w:rsidRDefault="008F2510" w:rsidP="008F2510">
      <w:pPr>
        <w:spacing w:after="60"/>
        <w:ind w:firstLine="709"/>
        <w:jc w:val="both"/>
        <w:rPr>
          <w:b/>
        </w:rPr>
      </w:pPr>
      <w:r w:rsidRPr="00412DC4">
        <w:rPr>
          <w:b/>
        </w:rPr>
        <w:t>Gündeme İlave Başkanlık Yazıları olduğu Başkan Tarafından Açıklanarak;</w:t>
      </w:r>
    </w:p>
    <w:p w:rsidR="008F2510" w:rsidRPr="00412DC4" w:rsidRDefault="008F2510" w:rsidP="008F2510">
      <w:pPr>
        <w:shd w:val="clear" w:color="auto" w:fill="FFFFFF"/>
        <w:spacing w:after="60" w:line="240" w:lineRule="atLeast"/>
        <w:ind w:firstLine="709"/>
        <w:jc w:val="both"/>
        <w:rPr>
          <w:color w:val="FF0000"/>
        </w:rPr>
      </w:pPr>
      <w:r w:rsidRPr="00412DC4">
        <w:t xml:space="preserve"> </w:t>
      </w:r>
      <w:r w:rsidRPr="00412DC4">
        <w:rPr>
          <w:color w:val="FF0000"/>
        </w:rPr>
        <w:t xml:space="preserve">1  </w:t>
      </w:r>
      <w:r w:rsidRPr="00D03CBB">
        <w:rPr>
          <w:color w:val="FF0000"/>
        </w:rPr>
        <w:t xml:space="preserve">– </w:t>
      </w:r>
      <w:r w:rsidRPr="00D03CBB">
        <w:t xml:space="preserve">Beypazarı İlçesi </w:t>
      </w:r>
      <w:proofErr w:type="spellStart"/>
      <w:r w:rsidRPr="00D03CBB">
        <w:t>Ayvaşık</w:t>
      </w:r>
      <w:proofErr w:type="spellEnd"/>
      <w:r w:rsidRPr="00D03CBB">
        <w:t xml:space="preserve"> Mahallesi 155013 ada 1 parselde 1/1000 ölçekli uygulama imar plan değişikliğine ilişkin </w:t>
      </w:r>
      <w:r w:rsidRPr="00412DC4">
        <w:t xml:space="preserve">Başkanlık yazısının gündeme alınması hususu oybirliğiyle kabul edildikten </w:t>
      </w:r>
      <w:r w:rsidRPr="00D03CBB">
        <w:t>sonra İmar ve Bayındırlık Komisyonuna havalesi de oybirliğiyle kabul edildi.</w:t>
      </w:r>
      <w:r w:rsidRPr="00412DC4">
        <w:rPr>
          <w:color w:val="FF0000"/>
        </w:rPr>
        <w:t xml:space="preserve"> </w:t>
      </w:r>
    </w:p>
    <w:p w:rsidR="008F2510" w:rsidRPr="00D03CBB" w:rsidRDefault="008F2510" w:rsidP="008F2510">
      <w:pPr>
        <w:shd w:val="clear" w:color="auto" w:fill="FFFFFF"/>
        <w:spacing w:after="60" w:line="240" w:lineRule="atLeast"/>
        <w:ind w:firstLine="709"/>
        <w:jc w:val="both"/>
      </w:pPr>
      <w:r w:rsidRPr="00412DC4">
        <w:rPr>
          <w:color w:val="FF0000"/>
        </w:rPr>
        <w:t xml:space="preserve">2– </w:t>
      </w:r>
      <w:r w:rsidRPr="00D03CBB">
        <w:t xml:space="preserve">Beypazarı İlçesi </w:t>
      </w:r>
      <w:proofErr w:type="spellStart"/>
      <w:r w:rsidRPr="00D03CBB">
        <w:t>Ayvaşık</w:t>
      </w:r>
      <w:proofErr w:type="spellEnd"/>
      <w:r w:rsidRPr="00D03CBB">
        <w:t xml:space="preserve"> Mahallesi 155014 ada 1 parselde 1/1000 ölçekli uygulama imar plan değişikliğine ilişkin Başkanlık </w:t>
      </w:r>
      <w:r w:rsidRPr="00412DC4">
        <w:t xml:space="preserve">yazısının gündeme alınması hususu oybirliğiyle kabul edildikten sonra </w:t>
      </w:r>
      <w:r w:rsidRPr="00D03CBB">
        <w:t xml:space="preserve">İmar ve Bayındırlık Komisyonuna havalesi de oybirliğiyle kabul edildi. </w:t>
      </w:r>
    </w:p>
    <w:p w:rsidR="008F2510" w:rsidRPr="00412DC4" w:rsidRDefault="008F2510" w:rsidP="008F2510">
      <w:pPr>
        <w:shd w:val="clear" w:color="auto" w:fill="FFFFFF"/>
        <w:spacing w:after="60" w:line="240" w:lineRule="atLeast"/>
        <w:ind w:firstLine="709"/>
        <w:jc w:val="both"/>
        <w:rPr>
          <w:b/>
        </w:rPr>
      </w:pPr>
    </w:p>
    <w:p w:rsidR="008F2510" w:rsidRPr="00412DC4" w:rsidRDefault="008F2510" w:rsidP="008F2510">
      <w:pPr>
        <w:shd w:val="clear" w:color="auto" w:fill="FFFFFF"/>
        <w:spacing w:after="60" w:line="240" w:lineRule="atLeast"/>
        <w:ind w:firstLine="709"/>
        <w:jc w:val="both"/>
        <w:rPr>
          <w:b/>
        </w:rPr>
      </w:pPr>
    </w:p>
    <w:p w:rsidR="008F2510" w:rsidRPr="00412DC4" w:rsidRDefault="008F2510" w:rsidP="008F2510">
      <w:pPr>
        <w:shd w:val="clear" w:color="auto" w:fill="FFFFFF"/>
        <w:spacing w:after="60" w:line="240" w:lineRule="atLeast"/>
        <w:ind w:firstLine="709"/>
        <w:jc w:val="both"/>
        <w:rPr>
          <w:b/>
        </w:rPr>
      </w:pPr>
      <w:r w:rsidRPr="00412DC4">
        <w:rPr>
          <w:b/>
        </w:rPr>
        <w:t>Gündeme Devam Edilerek;</w:t>
      </w:r>
    </w:p>
    <w:p w:rsidR="008F2510" w:rsidRPr="00412DC4" w:rsidRDefault="008F2510" w:rsidP="008F2510">
      <w:pPr>
        <w:shd w:val="clear" w:color="auto" w:fill="FFFFFF"/>
        <w:spacing w:after="60" w:line="240" w:lineRule="atLeast"/>
        <w:ind w:firstLine="709"/>
        <w:jc w:val="both"/>
      </w:pPr>
      <w:proofErr w:type="gramStart"/>
      <w:r w:rsidRPr="00412DC4">
        <w:t>Gündemin 2’nci maddesinde yer alan, Ankara Büyükşehir Belediyesi ile Belçika’nın Başkenti Brüksel arasında Kardeş Şehir Protokolü imzalanmasına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8F2510" w:rsidRPr="00412DC4" w:rsidRDefault="008F2510" w:rsidP="008F2510">
      <w:pPr>
        <w:shd w:val="clear" w:color="auto" w:fill="FFFFFF"/>
        <w:spacing w:after="60" w:line="240" w:lineRule="atLeast"/>
        <w:ind w:firstLine="709"/>
        <w:jc w:val="both"/>
      </w:pPr>
      <w:r w:rsidRPr="00412DC4">
        <w:t xml:space="preserve">Gündemin 3’üncü maddesinde yer alan, Belediyemizce uygulanacak 2021 Yılı Ücret Tarifesine ilişkin Başkanlık yazısının </w:t>
      </w:r>
      <w:r w:rsidRPr="00412DC4">
        <w:rPr>
          <w:color w:val="FF0000"/>
        </w:rPr>
        <w:t>Hukuk ve Tarifeler</w:t>
      </w:r>
      <w:r w:rsidRPr="00412DC4">
        <w:t xml:space="preserve"> Komisyonuna havalesi oylanarak oybirliğiyle kabul edildi.</w:t>
      </w:r>
    </w:p>
    <w:p w:rsidR="008F2510" w:rsidRPr="00412DC4" w:rsidRDefault="008F2510" w:rsidP="008F2510">
      <w:pPr>
        <w:shd w:val="clear" w:color="auto" w:fill="FFFFFF"/>
        <w:spacing w:after="60" w:line="240" w:lineRule="atLeast"/>
        <w:ind w:firstLine="709"/>
        <w:jc w:val="both"/>
      </w:pPr>
      <w:r w:rsidRPr="00412DC4">
        <w:t xml:space="preserve">Gündemin 4’üncü maddesinde yer alan, Çankaya İlçesi </w:t>
      </w:r>
      <w:proofErr w:type="spellStart"/>
      <w:r w:rsidRPr="00412DC4">
        <w:t>Mürsel</w:t>
      </w:r>
      <w:proofErr w:type="spellEnd"/>
      <w:r w:rsidRPr="00412DC4">
        <w:t xml:space="preserve"> Uluç Mahallesi sınırlarında bulunan 971.Cadde isminin “Sahaf </w:t>
      </w:r>
      <w:proofErr w:type="spellStart"/>
      <w:r w:rsidRPr="00412DC4">
        <w:t>Etem</w:t>
      </w:r>
      <w:proofErr w:type="spellEnd"/>
      <w:r w:rsidRPr="00412DC4">
        <w:t xml:space="preserve"> COŞKUN Caddesi” olarak değiştirilmesine ilişkin Başkanlık yazısının İsimlendirme Komisyonuna havalesi oylanarak oybirliğiyle kabul edildi.</w:t>
      </w:r>
    </w:p>
    <w:p w:rsidR="008F2510" w:rsidRPr="00412DC4" w:rsidRDefault="008F2510" w:rsidP="008F2510">
      <w:pPr>
        <w:shd w:val="clear" w:color="auto" w:fill="FFFFFF"/>
        <w:spacing w:after="60" w:line="240" w:lineRule="atLeast"/>
        <w:ind w:firstLine="709"/>
        <w:jc w:val="both"/>
      </w:pPr>
      <w:r w:rsidRPr="00412DC4">
        <w:t>Gündemin 5’inci maddesinde yer alan, Elmadağ İlçesi Kurtuluş Mahallesi sınırlarında bulunan İnan Sokak isminin “Vahit CANSEVER Sokağı” olarak değiştirilmesine ilişkin Başkanlık yazısının İsimlendirme Komisyonuna havalesi oylanarak oybirliğiyle kabul edildi.</w:t>
      </w:r>
    </w:p>
    <w:p w:rsidR="008F2510" w:rsidRPr="00412DC4" w:rsidRDefault="008F2510" w:rsidP="008F2510">
      <w:pPr>
        <w:shd w:val="clear" w:color="auto" w:fill="FFFFFF"/>
        <w:spacing w:after="60" w:line="240" w:lineRule="atLeast"/>
        <w:ind w:firstLine="709"/>
        <w:jc w:val="both"/>
      </w:pPr>
    </w:p>
    <w:p w:rsidR="008F2510" w:rsidRPr="00412DC4" w:rsidRDefault="008F2510" w:rsidP="008F2510">
      <w:pPr>
        <w:shd w:val="clear" w:color="auto" w:fill="FFFFFF"/>
        <w:spacing w:after="60" w:line="240" w:lineRule="atLeast"/>
        <w:ind w:firstLine="709"/>
        <w:jc w:val="both"/>
      </w:pPr>
    </w:p>
    <w:p w:rsidR="008F2510" w:rsidRPr="00412DC4" w:rsidRDefault="008F2510" w:rsidP="008F2510">
      <w:pPr>
        <w:shd w:val="clear" w:color="auto" w:fill="FFFFFF"/>
        <w:spacing w:after="60" w:line="240" w:lineRule="atLeast"/>
        <w:ind w:firstLine="709"/>
        <w:jc w:val="both"/>
      </w:pPr>
    </w:p>
    <w:p w:rsidR="008F2510" w:rsidRPr="00412DC4" w:rsidRDefault="008F2510" w:rsidP="008F2510">
      <w:pPr>
        <w:shd w:val="clear" w:color="auto" w:fill="FFFFFF"/>
        <w:spacing w:after="60" w:line="240" w:lineRule="atLeast"/>
        <w:ind w:firstLine="709"/>
        <w:jc w:val="both"/>
      </w:pPr>
    </w:p>
    <w:p w:rsidR="008F2510" w:rsidRPr="00412DC4" w:rsidRDefault="008F2510" w:rsidP="008F2510">
      <w:pPr>
        <w:spacing w:before="20" w:after="80" w:line="300" w:lineRule="atLeast"/>
        <w:ind w:firstLine="709"/>
        <w:jc w:val="both"/>
        <w:rPr>
          <w:b/>
        </w:rPr>
      </w:pPr>
      <w:r w:rsidRPr="00412DC4">
        <w:rPr>
          <w:b/>
        </w:rPr>
        <w:t xml:space="preserve">Gündemin 6’ncı maddesinden başlamak üzere 44’üncü maddesi de </w:t>
      </w:r>
      <w:proofErr w:type="gramStart"/>
      <w:r w:rsidRPr="00412DC4">
        <w:rPr>
          <w:b/>
        </w:rPr>
        <w:t>dahil</w:t>
      </w:r>
      <w:proofErr w:type="gramEnd"/>
      <w:r w:rsidRPr="00412DC4">
        <w:rPr>
          <w:b/>
        </w:rPr>
        <w:t xml:space="preserve"> arada kalan tüm maddeler birlikte işleme alınarak; </w:t>
      </w:r>
    </w:p>
    <w:p w:rsidR="008F2510" w:rsidRPr="00412DC4" w:rsidRDefault="008F2510" w:rsidP="008F2510">
      <w:pPr>
        <w:shd w:val="clear" w:color="auto" w:fill="FFFFFF"/>
        <w:spacing w:after="60" w:line="240" w:lineRule="atLeast"/>
        <w:ind w:firstLine="709"/>
        <w:jc w:val="both"/>
      </w:pPr>
      <w:r w:rsidRPr="00412DC4">
        <w:t xml:space="preserve">Gündemin 6’ncı maddesinde yer alan, Mamak İlçesi Ekin Mahallesi 38894 ada 4 parselin doğusunda bulunan park alanında trafo ayrılmasına yönelik 1/1000 ölçekli uygulama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7’nci maddesinde yer alan, Mamak İlçesi </w:t>
      </w:r>
      <w:proofErr w:type="spellStart"/>
      <w:r w:rsidRPr="00412DC4">
        <w:t>Demirlibahçe</w:t>
      </w:r>
      <w:proofErr w:type="spellEnd"/>
      <w:r w:rsidRPr="00412DC4">
        <w:t xml:space="preserve"> Mahallesi 1596 ada 25 parselde trafo yeri ayrılmasına yönelik 1/1000 ölçekli uygulama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8’inci maddesinde yer alan, Sincan İlçesi </w:t>
      </w:r>
      <w:proofErr w:type="spellStart"/>
      <w:r w:rsidRPr="00412DC4">
        <w:t>Yenikent</w:t>
      </w:r>
      <w:proofErr w:type="spellEnd"/>
      <w:r w:rsidRPr="00412DC4">
        <w:t xml:space="preserve"> Bölge İmar Planında </w:t>
      </w:r>
      <w:proofErr w:type="spellStart"/>
      <w:proofErr w:type="gramStart"/>
      <w:r w:rsidRPr="00412DC4">
        <w:t>Yençok</w:t>
      </w:r>
      <w:proofErr w:type="spellEnd"/>
      <w:r w:rsidRPr="00412DC4">
        <w:t>:Serbest</w:t>
      </w:r>
      <w:proofErr w:type="gramEnd"/>
      <w:r w:rsidRPr="00412DC4">
        <w:t xml:space="preserve"> yapılaşma koşullarının belirlenmesine ilişkin 1/1000 ölçekli uygulama imar plan değişikliğine ilişkin Başkanlık yazısının,</w:t>
      </w:r>
    </w:p>
    <w:p w:rsidR="008F2510" w:rsidRPr="00412DC4" w:rsidRDefault="008F2510" w:rsidP="008F2510">
      <w:pPr>
        <w:shd w:val="clear" w:color="auto" w:fill="FFFFFF"/>
        <w:spacing w:after="60" w:line="240" w:lineRule="atLeast"/>
        <w:ind w:firstLine="709"/>
        <w:jc w:val="both"/>
      </w:pPr>
      <w:r w:rsidRPr="00412DC4">
        <w:t xml:space="preserve">Gündemin 9’uncu maddesinde yer alan, Çankaya İlçesi </w:t>
      </w:r>
      <w:proofErr w:type="spellStart"/>
      <w:r w:rsidRPr="00412DC4">
        <w:t>Alacaatlı</w:t>
      </w:r>
      <w:proofErr w:type="spellEnd"/>
      <w:r w:rsidRPr="00412DC4">
        <w:t xml:space="preserve"> Mahallesi 44418 ada 7 parselde 1/1000 ölçekli uygulama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10’uncu maddesinde yer alan, Çankaya İlçesi </w:t>
      </w:r>
      <w:proofErr w:type="spellStart"/>
      <w:r w:rsidRPr="00412DC4">
        <w:t>Lodumlu</w:t>
      </w:r>
      <w:proofErr w:type="spellEnd"/>
      <w:r w:rsidRPr="00412DC4">
        <w:t xml:space="preserve"> Mahallesi 232…236 adalarda 1/5000 ölçekli nazım imar plan değişikliğine ilişkin Başkanlık yazısının,</w:t>
      </w:r>
    </w:p>
    <w:p w:rsidR="008F2510" w:rsidRPr="00412DC4" w:rsidRDefault="008F2510" w:rsidP="008F2510">
      <w:pPr>
        <w:shd w:val="clear" w:color="auto" w:fill="FFFFFF"/>
        <w:spacing w:after="60" w:line="240" w:lineRule="atLeast"/>
        <w:ind w:firstLine="709"/>
        <w:jc w:val="both"/>
      </w:pPr>
      <w:r w:rsidRPr="00412DC4">
        <w:t>Gündemin 11’inci maddesinde yer alan, Bala İlçesi Sofular Mahallesi 1778 parselde 1/5000 ölçekli nazım imar plan değişikliğine ilişkin Başkanlık yazısının,</w:t>
      </w:r>
    </w:p>
    <w:p w:rsidR="008F2510" w:rsidRPr="00412DC4" w:rsidRDefault="008F2510" w:rsidP="008F2510">
      <w:pPr>
        <w:shd w:val="clear" w:color="auto" w:fill="FFFFFF"/>
        <w:spacing w:after="60" w:line="240" w:lineRule="atLeast"/>
        <w:ind w:firstLine="709"/>
        <w:jc w:val="both"/>
      </w:pPr>
      <w:r w:rsidRPr="00412DC4">
        <w:t xml:space="preserve">Gündemin 12’nci maddesinde yer alan, Yenimahalle İlçesi Macun Mahallesi 43325 ada </w:t>
      </w:r>
      <w:proofErr w:type="gramStart"/>
      <w:r w:rsidRPr="00412DC4">
        <w:t>4,5,6</w:t>
      </w:r>
      <w:proofErr w:type="gramEnd"/>
      <w:r w:rsidRPr="00412DC4">
        <w:t xml:space="preserve"> ve 7 parsellerde 1/5000 ölçekli nazım imar plan değişikliğine ilişkin Başkanlık yazısının,</w:t>
      </w:r>
    </w:p>
    <w:p w:rsidR="008F2510" w:rsidRPr="00412DC4" w:rsidRDefault="008F2510" w:rsidP="008F2510">
      <w:pPr>
        <w:shd w:val="clear" w:color="auto" w:fill="FFFFFF"/>
        <w:spacing w:after="60" w:line="240" w:lineRule="atLeast"/>
        <w:ind w:firstLine="709"/>
        <w:jc w:val="both"/>
      </w:pPr>
      <w:r w:rsidRPr="00412DC4">
        <w:t xml:space="preserve">Gündemin 13’üncü maddesinde yer alan, Altındağ İlçesi İskitler MİA KDGPA I.Etap I.Kısım </w:t>
      </w:r>
      <w:proofErr w:type="spellStart"/>
      <w:r w:rsidRPr="00412DC4">
        <w:t>Yençok</w:t>
      </w:r>
      <w:proofErr w:type="spellEnd"/>
      <w:r w:rsidRPr="00412DC4">
        <w:t xml:space="preserve"> belirlenmesine yönelik 1/1000 ölçekli uygulama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Gündemin 14’üncü maddesinde yer alan, Sincan İlçesi Merkez Bölgesi KDGÇA yapılaşma koşullarının belirlenmesine yönelik 1/1000 ölçekli uygulama imar plan değişikliğine ilişkin Başkanlık yazısının,</w:t>
      </w:r>
    </w:p>
    <w:p w:rsidR="008F2510" w:rsidRPr="00412DC4" w:rsidRDefault="008F2510" w:rsidP="008F2510">
      <w:pPr>
        <w:shd w:val="clear" w:color="auto" w:fill="FFFFFF"/>
        <w:spacing w:after="60" w:line="240" w:lineRule="atLeast"/>
        <w:ind w:firstLine="709"/>
        <w:jc w:val="both"/>
      </w:pPr>
      <w:r w:rsidRPr="00412DC4">
        <w:t xml:space="preserve">Gündemin 15’inci maddesinde yer alan, Sincan İlçesi </w:t>
      </w:r>
      <w:proofErr w:type="spellStart"/>
      <w:r w:rsidRPr="00412DC4">
        <w:t>Yenikent</w:t>
      </w:r>
      <w:proofErr w:type="spellEnd"/>
      <w:r w:rsidRPr="00412DC4">
        <w:t xml:space="preserve"> </w:t>
      </w:r>
      <w:proofErr w:type="spellStart"/>
      <w:r w:rsidRPr="00412DC4">
        <w:t>Akçaören</w:t>
      </w:r>
      <w:proofErr w:type="spellEnd"/>
      <w:r w:rsidRPr="00412DC4">
        <w:t xml:space="preserve"> Mahallesi 111 ada 37 parselde 1/5000 ölçekli nazım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16’ncı maddesinde yer alan, Gölbaşı İlçesi Emirler Mahallesi 150 ada 5 parselde 1/5000 ölçekli nazım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17’nci maddesinde yer alan, Gölbaşı İlçesi Oyaca Mahallesi 451/4-8 ve 535 /1-10 ada parsellerde 1/1000 ölçekli uygulama imar plan değişikliğine ilişkin Başkanlık yazısının,       </w:t>
      </w:r>
    </w:p>
    <w:p w:rsidR="008F2510" w:rsidRPr="00412DC4" w:rsidRDefault="008F2510" w:rsidP="008F2510">
      <w:pPr>
        <w:shd w:val="clear" w:color="auto" w:fill="FFFFFF"/>
        <w:spacing w:after="60" w:line="240" w:lineRule="atLeast"/>
        <w:ind w:firstLine="709"/>
        <w:jc w:val="both"/>
      </w:pPr>
      <w:r w:rsidRPr="00412DC4">
        <w:t xml:space="preserve">Gündemin 18’inci maddesinde yer alan, Mamak İlçesi </w:t>
      </w:r>
      <w:proofErr w:type="spellStart"/>
      <w:r w:rsidRPr="00412DC4">
        <w:t>Küçükkayaş</w:t>
      </w:r>
      <w:proofErr w:type="spellEnd"/>
      <w:r w:rsidRPr="00412DC4">
        <w:t xml:space="preserve"> Mahallesi 35723-35725 ve 35745 adalarda kat yüksekliğinin belirlenmesine ilişkin Başkanlık yazısının,</w:t>
      </w:r>
    </w:p>
    <w:p w:rsidR="008F2510" w:rsidRPr="00412DC4" w:rsidRDefault="008F2510" w:rsidP="008F2510">
      <w:pPr>
        <w:shd w:val="clear" w:color="auto" w:fill="FFFFFF"/>
        <w:spacing w:after="60" w:line="240" w:lineRule="atLeast"/>
        <w:ind w:firstLine="709"/>
        <w:jc w:val="both"/>
      </w:pPr>
      <w:r w:rsidRPr="00412DC4">
        <w:t>Gündemin 19’uncu maddesinde yer alan, Yenimahalle İlçesi 13380</w:t>
      </w:r>
      <w:proofErr w:type="gramStart"/>
      <w:r w:rsidRPr="00412DC4">
        <w:t>,…</w:t>
      </w:r>
      <w:proofErr w:type="gramEnd"/>
      <w:r w:rsidRPr="00412DC4">
        <w:t xml:space="preserve"> 13402 adalarda saçak seviyesinin belirlenmesine yönelik 1/1000 ölçekli uygulama imar planı değişikliğine ilişkin Başkanlık yazısının</w:t>
      </w:r>
    </w:p>
    <w:p w:rsidR="008F2510" w:rsidRPr="00412DC4" w:rsidRDefault="008F2510" w:rsidP="008F2510">
      <w:pPr>
        <w:shd w:val="clear" w:color="auto" w:fill="FFFFFF"/>
        <w:spacing w:after="60" w:line="240" w:lineRule="atLeast"/>
        <w:ind w:firstLine="709"/>
        <w:jc w:val="both"/>
      </w:pPr>
      <w:r w:rsidRPr="00412DC4">
        <w:t xml:space="preserve">Gündemin 20’nci maddesinde yer alan, Çankaya İlçesi 39952 ada 1 parselde 1/5000 ve 1/1000 ölçekli imar plan değişikliğine ilişkin Başkanlık yazısının,       </w:t>
      </w:r>
    </w:p>
    <w:p w:rsidR="008F2510" w:rsidRPr="00412DC4" w:rsidRDefault="008F2510" w:rsidP="008F2510">
      <w:pPr>
        <w:spacing w:after="60" w:line="240" w:lineRule="atLeast"/>
        <w:ind w:firstLine="709"/>
        <w:jc w:val="both"/>
      </w:pPr>
      <w:r w:rsidRPr="00412DC4">
        <w:t xml:space="preserve">Gündemin 21’inci maddesinde yer alan, Keçiören İlçesi </w:t>
      </w:r>
      <w:proofErr w:type="spellStart"/>
      <w:r w:rsidRPr="00412DC4">
        <w:t>Bağlum</w:t>
      </w:r>
      <w:proofErr w:type="spellEnd"/>
      <w:r w:rsidRPr="00412DC4">
        <w:t xml:space="preserve"> </w:t>
      </w:r>
      <w:proofErr w:type="spellStart"/>
      <w:r w:rsidRPr="00412DC4">
        <w:t>Karakaya</w:t>
      </w:r>
      <w:proofErr w:type="spellEnd"/>
      <w:r w:rsidRPr="00412DC4">
        <w:t xml:space="preserve"> Mahallesi 1893 ada 1 parselde 1/1000 ölçekli uygulama imar plan değişikliğine ilişkin Başkanlık yazısının,       </w:t>
      </w:r>
    </w:p>
    <w:p w:rsidR="008F2510" w:rsidRPr="00412DC4" w:rsidRDefault="008F2510" w:rsidP="008F2510">
      <w:pPr>
        <w:spacing w:after="60" w:line="240" w:lineRule="atLeast"/>
        <w:ind w:firstLine="709"/>
        <w:jc w:val="both"/>
      </w:pPr>
      <w:r w:rsidRPr="00412DC4">
        <w:t xml:space="preserve">Gündemin 22’nci maddesinde yer alan, Çankaya İlçesi Akpınar Mahallesi 25893, 25896, 25897, 25898, 25899, 25900, 26027, 26028, 26029, 26030, 26031, 26032, 26033, 26038, 28032, 28033, 28034 ve </w:t>
      </w:r>
      <w:proofErr w:type="gramStart"/>
      <w:r w:rsidRPr="00412DC4">
        <w:t>28035  adalarda</w:t>
      </w:r>
      <w:proofErr w:type="gramEnd"/>
      <w:r w:rsidRPr="00412DC4">
        <w:t xml:space="preserve"> 1/1000 ölçekli uygulama imar plan değişikliğine ilişkin Başkanlık yazısının,   </w:t>
      </w:r>
    </w:p>
    <w:p w:rsidR="008F2510" w:rsidRPr="00412DC4" w:rsidRDefault="008F2510" w:rsidP="008F2510">
      <w:pPr>
        <w:spacing w:after="60" w:line="240" w:lineRule="atLeast"/>
        <w:ind w:firstLine="709"/>
        <w:jc w:val="both"/>
      </w:pPr>
      <w:r w:rsidRPr="00412DC4">
        <w:lastRenderedPageBreak/>
        <w:t>Gündemin 23’üncü maddesinde yer alan, Keçiören İlçesi Ayvalı Mahallesi 91077 adada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24’üncü maddesinde yer alan, Etimesgut İlçesi </w:t>
      </w:r>
      <w:proofErr w:type="spellStart"/>
      <w:r w:rsidRPr="00412DC4">
        <w:t>Aşağıyurtçu</w:t>
      </w:r>
      <w:proofErr w:type="spellEnd"/>
      <w:r w:rsidRPr="00412DC4">
        <w:t xml:space="preserve">, </w:t>
      </w:r>
      <w:proofErr w:type="spellStart"/>
      <w:r w:rsidRPr="00412DC4">
        <w:t>Yukarıyurtçu</w:t>
      </w:r>
      <w:proofErr w:type="spellEnd"/>
      <w:r w:rsidRPr="00412DC4">
        <w:t xml:space="preserve"> ve </w:t>
      </w:r>
      <w:proofErr w:type="spellStart"/>
      <w:r w:rsidRPr="00412DC4">
        <w:t>Ballıkuyumcu</w:t>
      </w:r>
      <w:proofErr w:type="spellEnd"/>
      <w:r w:rsidRPr="00412DC4">
        <w:t xml:space="preserve"> toplu konut alanı yükseklik belirlenmesine yönelik 1/1000 ölçekli uygulama imar planı değişikliğine ilişkin Başkanlık yazısının,</w:t>
      </w:r>
    </w:p>
    <w:p w:rsidR="008F2510" w:rsidRPr="00412DC4" w:rsidRDefault="008F2510" w:rsidP="008F2510">
      <w:pPr>
        <w:spacing w:after="60" w:line="240" w:lineRule="atLeast"/>
        <w:ind w:firstLine="709"/>
        <w:jc w:val="both"/>
      </w:pPr>
      <w:r w:rsidRPr="00412DC4">
        <w:t xml:space="preserve">Gündemin 25’inci maddesinde yer alan, Keçiören İlçesi Kanuni Mahallesi 30332 </w:t>
      </w:r>
      <w:proofErr w:type="gramStart"/>
      <w:r w:rsidRPr="00412DC4">
        <w:t>ada  ve</w:t>
      </w:r>
      <w:proofErr w:type="gramEnd"/>
      <w:r w:rsidRPr="00412DC4">
        <w:t xml:space="preserve"> 30324 ada 8 ve 9 parsellerde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26’ncı maddesinde yer alan, Sincan İlçesi </w:t>
      </w:r>
      <w:proofErr w:type="spellStart"/>
      <w:r w:rsidRPr="00412DC4">
        <w:t>Yeniçimşit</w:t>
      </w:r>
      <w:proofErr w:type="spellEnd"/>
      <w:r w:rsidRPr="00412DC4">
        <w:t xml:space="preserve"> Mahallesi 421 ada 21 parselde 1/1000 ölçekli uygulama imar plan değişikliğine ilişkin Başkanlık yazısının,       </w:t>
      </w:r>
    </w:p>
    <w:p w:rsidR="008F2510" w:rsidRPr="00412DC4" w:rsidRDefault="008F2510" w:rsidP="008F2510">
      <w:pPr>
        <w:spacing w:after="60" w:line="240" w:lineRule="atLeast"/>
        <w:ind w:firstLine="709"/>
        <w:jc w:val="both"/>
      </w:pPr>
      <w:r w:rsidRPr="00412DC4">
        <w:t xml:space="preserve">Gündemin 27’inci maddesinde yer alan, Çankaya İlçesi </w:t>
      </w:r>
      <w:proofErr w:type="spellStart"/>
      <w:r w:rsidRPr="00412DC4">
        <w:t>Karakusunlar</w:t>
      </w:r>
      <w:proofErr w:type="spellEnd"/>
      <w:r w:rsidRPr="00412DC4">
        <w:t xml:space="preserve"> Mahallesi 15260/6, 29342/5 ada parsellerde 1/5000 ve 1/1000 ölçekli imar plan değişikliğine ilişkin Başkanlık yazısının,       </w:t>
      </w:r>
    </w:p>
    <w:p w:rsidR="008F2510" w:rsidRPr="00412DC4" w:rsidRDefault="008F2510" w:rsidP="008F2510">
      <w:pPr>
        <w:spacing w:after="60" w:line="240" w:lineRule="atLeast"/>
        <w:ind w:firstLine="709"/>
        <w:jc w:val="both"/>
      </w:pPr>
      <w:r w:rsidRPr="00412DC4">
        <w:t xml:space="preserve">Gündemin 28’inci maddesinde yer alan, Etimesgut İlçesi 46368 ada 8 parselde 1/5000 ölçekli nazım imar plan değişikliğine ilişkin Başkanlık yazısının,       </w:t>
      </w:r>
    </w:p>
    <w:p w:rsidR="008F2510" w:rsidRPr="00412DC4" w:rsidRDefault="008F2510" w:rsidP="008F2510">
      <w:pPr>
        <w:spacing w:after="60" w:line="240" w:lineRule="atLeast"/>
        <w:ind w:firstLine="709"/>
        <w:jc w:val="both"/>
      </w:pPr>
      <w:r w:rsidRPr="00412DC4">
        <w:t xml:space="preserve">Gündemin 29’uncu maddesinde yer alan, Altındağ İlçesi İskitler MİA KDGPA I.Etap </w:t>
      </w:r>
      <w:proofErr w:type="gramStart"/>
      <w:r w:rsidRPr="00412DC4">
        <w:t>II.Kısım</w:t>
      </w:r>
      <w:proofErr w:type="gramEnd"/>
      <w:r w:rsidRPr="00412DC4">
        <w:t xml:space="preserve"> 1/5000 ölçekli nazım imar plan değişikliğine ilişkin Başkanlık yazısının,   </w:t>
      </w:r>
    </w:p>
    <w:p w:rsidR="008F2510" w:rsidRPr="00412DC4" w:rsidRDefault="008F2510" w:rsidP="008F2510">
      <w:pPr>
        <w:spacing w:after="60" w:line="240" w:lineRule="atLeast"/>
        <w:ind w:firstLine="709"/>
        <w:jc w:val="both"/>
      </w:pPr>
      <w:r w:rsidRPr="00412DC4">
        <w:t>Gündemin 30’uncu maddesinde yer alan, Yenimahalle İlçesi 43236 ada 1 parselde 1/1000 ölçekli uygulama imar plan değişikliğine ilişkin Başkalık yazısının,</w:t>
      </w:r>
    </w:p>
    <w:p w:rsidR="008F2510" w:rsidRPr="00412DC4" w:rsidRDefault="008F2510" w:rsidP="008F2510">
      <w:pPr>
        <w:spacing w:after="60" w:line="240" w:lineRule="atLeast"/>
        <w:ind w:firstLine="709"/>
        <w:jc w:val="both"/>
      </w:pPr>
      <w:r w:rsidRPr="00412DC4">
        <w:t>Gündemin 31’inci maddesinde yer alan, Beypazarı İlçesi Başağaç Mahallesi 1329 adada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32’nci maddesinde yer alan, Sincan Ayaş yolu kuzeyi donatı alanlarında 1/1000 ölçekli uygulama imar plan değişikliğine ilişkin Başkanlık yazısının,       </w:t>
      </w:r>
    </w:p>
    <w:p w:rsidR="008F2510" w:rsidRPr="00412DC4" w:rsidRDefault="008F2510" w:rsidP="008F2510">
      <w:pPr>
        <w:spacing w:after="60" w:line="240" w:lineRule="atLeast"/>
        <w:ind w:firstLine="709"/>
        <w:jc w:val="both"/>
      </w:pPr>
      <w:r w:rsidRPr="00412DC4">
        <w:t>Gündemin 33’üncü maddesinde yer alan, Çubuk İlçesi Yenice Mahallesi 5289 ada 1 parselde 1/1000 ölçekli uygulama imar plan değişikliğine ilişkin Başkanlık yazısının,</w:t>
      </w:r>
    </w:p>
    <w:p w:rsidR="008F2510" w:rsidRPr="00412DC4" w:rsidRDefault="008F2510" w:rsidP="008F2510">
      <w:pPr>
        <w:spacing w:after="60" w:line="240" w:lineRule="atLeast"/>
        <w:ind w:firstLine="709"/>
        <w:jc w:val="both"/>
      </w:pPr>
      <w:r w:rsidRPr="00412DC4">
        <w:t>Gündemin 34’üncü maddesinde yer alan, Polatlı İlçesi Kuşçu Mahallesi 104 ada 6 parselde 1/5000 ölçekli nazım imar plan değişikliğine ilişkin Başkanlık yazısının,</w:t>
      </w:r>
    </w:p>
    <w:p w:rsidR="008F2510" w:rsidRPr="00412DC4" w:rsidRDefault="008F2510" w:rsidP="008F2510">
      <w:pPr>
        <w:spacing w:after="60" w:line="240" w:lineRule="atLeast"/>
        <w:ind w:firstLine="709"/>
        <w:jc w:val="both"/>
      </w:pPr>
      <w:r w:rsidRPr="00412DC4">
        <w:t xml:space="preserve">Gündemin 35’inci maddesinde yer alan, Yenimahalle İlçesi </w:t>
      </w:r>
      <w:proofErr w:type="spellStart"/>
      <w:r w:rsidRPr="00412DC4">
        <w:t>Ergazi</w:t>
      </w:r>
      <w:proofErr w:type="spellEnd"/>
      <w:r w:rsidRPr="00412DC4">
        <w:t xml:space="preserve"> Mahallesi 15166 adanın kuzeybatısındaki park alanında dağıtım merkezi ayrılmasına yönelik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36’ncı maddesinde yer alan, Çankaya İlçesi </w:t>
      </w:r>
      <w:proofErr w:type="spellStart"/>
      <w:r w:rsidRPr="00412DC4">
        <w:t>Beytepe</w:t>
      </w:r>
      <w:proofErr w:type="spellEnd"/>
      <w:r w:rsidRPr="00412DC4">
        <w:t xml:space="preserve"> Mahallesi 28825 ve 28826 adalarda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37’nci maddesinde yer alan, Çankaya İlçesi </w:t>
      </w:r>
      <w:proofErr w:type="spellStart"/>
      <w:r w:rsidRPr="00412DC4">
        <w:t>Mutlukent</w:t>
      </w:r>
      <w:proofErr w:type="spellEnd"/>
      <w:r w:rsidRPr="00412DC4">
        <w:t xml:space="preserve"> Mahallesi 16635 ada 1 parselde 1/5000 ölçekli nazım imar plan değişikliğine ilişkin Başkanlık yazısının,</w:t>
      </w:r>
    </w:p>
    <w:p w:rsidR="008F2510" w:rsidRPr="00412DC4" w:rsidRDefault="008F2510" w:rsidP="008F2510">
      <w:pPr>
        <w:spacing w:after="60" w:line="240" w:lineRule="atLeast"/>
        <w:ind w:firstLine="709"/>
        <w:jc w:val="both"/>
      </w:pPr>
      <w:r w:rsidRPr="00412DC4">
        <w:t>Gündemin 38’inci maddesinde yer alan, Yenimahalle İlçesi Orman Çiftliği Mahallesi 13770 ada 8 parselde 1/1000 ölçekli uygulama imar plan değişikliğine ilişkin Başkanlık yazısının,</w:t>
      </w:r>
    </w:p>
    <w:p w:rsidR="008F2510" w:rsidRPr="00412DC4" w:rsidRDefault="008F2510" w:rsidP="008F2510">
      <w:pPr>
        <w:spacing w:after="60" w:line="240" w:lineRule="atLeast"/>
        <w:ind w:firstLine="709"/>
        <w:jc w:val="both"/>
      </w:pPr>
      <w:r w:rsidRPr="00412DC4">
        <w:t xml:space="preserve">Gündemin 39’uncu maddesinde yer alan, Altındağ İlçesi Karapürçek Mahallesi 22952/1, 22953/1, 22954/1, 22955/1, 22956/1-2-3 ve 22984/5 ada parsellerde 1/1000 ölçekli uygulama imar plan değişikliğine ilişkin Başkanlık yazısının,       </w:t>
      </w:r>
    </w:p>
    <w:p w:rsidR="008F2510" w:rsidRPr="00412DC4" w:rsidRDefault="008F2510" w:rsidP="008F2510">
      <w:pPr>
        <w:spacing w:after="60" w:line="240" w:lineRule="atLeast"/>
        <w:ind w:firstLine="709"/>
        <w:jc w:val="both"/>
      </w:pPr>
      <w:r w:rsidRPr="00412DC4">
        <w:t xml:space="preserve">Gündemin 40’ıncı maddesinde yer alan, Altındağ İlçesi </w:t>
      </w:r>
      <w:proofErr w:type="spellStart"/>
      <w:r w:rsidRPr="00412DC4">
        <w:t>Başpınar</w:t>
      </w:r>
      <w:proofErr w:type="spellEnd"/>
      <w:r w:rsidRPr="00412DC4">
        <w:t xml:space="preserve"> Mahallesi 23988 ada 2 parselde 1/1000 ölçekli uygulama imar plan değişikliğine ilişkin Başkanlık yazısının,       </w:t>
      </w:r>
    </w:p>
    <w:p w:rsidR="008F2510" w:rsidRPr="00412DC4" w:rsidRDefault="008F2510" w:rsidP="008F2510">
      <w:pPr>
        <w:spacing w:after="60" w:line="240" w:lineRule="atLeast"/>
        <w:ind w:firstLine="709"/>
        <w:jc w:val="both"/>
      </w:pPr>
      <w:r w:rsidRPr="00412DC4">
        <w:t xml:space="preserve">Gündemin 41’inci maddesinde yer alan, Çankaya İlçesi </w:t>
      </w:r>
      <w:proofErr w:type="spellStart"/>
      <w:r w:rsidRPr="00412DC4">
        <w:t>Mutlukent</w:t>
      </w:r>
      <w:proofErr w:type="spellEnd"/>
      <w:r w:rsidRPr="00412DC4">
        <w:t xml:space="preserve"> Mahallesi 17885 adanın kuzeyindeki park alanında Doğalgaz </w:t>
      </w:r>
      <w:proofErr w:type="spellStart"/>
      <w:r w:rsidRPr="00412DC4">
        <w:t>Reglaj</w:t>
      </w:r>
      <w:proofErr w:type="spellEnd"/>
      <w:r w:rsidRPr="00412DC4">
        <w:t xml:space="preserve"> İstasyonu yeri ayrılmasına yönelik 1/1000 ölçekli uygulama imar plan değişikliğine ilişkin Başkanlık yazısının,       </w:t>
      </w:r>
    </w:p>
    <w:p w:rsidR="008F2510" w:rsidRPr="00412DC4" w:rsidRDefault="008F2510" w:rsidP="008F2510">
      <w:pPr>
        <w:spacing w:after="60" w:line="240" w:lineRule="atLeast"/>
        <w:ind w:firstLine="709"/>
        <w:jc w:val="both"/>
      </w:pPr>
      <w:r w:rsidRPr="00412DC4">
        <w:t xml:space="preserve">Gündemin 42’nci maddesinde yer alan, Dikmen Vadisi KDGPA Son Etap </w:t>
      </w:r>
      <w:proofErr w:type="gramStart"/>
      <w:r w:rsidRPr="00412DC4">
        <w:t>II.Kısımda</w:t>
      </w:r>
      <w:proofErr w:type="gramEnd"/>
      <w:r w:rsidRPr="00412DC4">
        <w:t xml:space="preserve"> </w:t>
      </w:r>
      <w:proofErr w:type="spellStart"/>
      <w:r w:rsidRPr="00412DC4">
        <w:t>mer’i</w:t>
      </w:r>
      <w:proofErr w:type="spellEnd"/>
      <w:r w:rsidRPr="00412DC4">
        <w:t xml:space="preserve"> uygulama imar planlarında yer alan </w:t>
      </w:r>
      <w:proofErr w:type="spellStart"/>
      <w:r w:rsidRPr="00412DC4">
        <w:t>Hmax</w:t>
      </w:r>
      <w:proofErr w:type="spellEnd"/>
      <w:r w:rsidRPr="00412DC4">
        <w:t>/</w:t>
      </w:r>
      <w:proofErr w:type="spellStart"/>
      <w:r w:rsidRPr="00412DC4">
        <w:t>Yençok</w:t>
      </w:r>
      <w:proofErr w:type="spellEnd"/>
      <w:r w:rsidRPr="00412DC4">
        <w:t xml:space="preserve">:Serbest ibaresinin düzenlenmesine dair kat yüksekliklerinin belirlenmesine yönelik 1/1000 ölçekli uygulama imar plan değişikliğine ilişkin Başkanlık yazısının,   </w:t>
      </w:r>
    </w:p>
    <w:p w:rsidR="008F2510" w:rsidRPr="00412DC4" w:rsidRDefault="008F2510" w:rsidP="008F2510">
      <w:pPr>
        <w:spacing w:after="60" w:line="240" w:lineRule="atLeast"/>
        <w:ind w:firstLine="709"/>
        <w:jc w:val="both"/>
      </w:pPr>
      <w:r w:rsidRPr="00412DC4">
        <w:t>Gündemin 43’üncü maddesinde yer alan, Etimesgut İlçesi 47439 ada 3 parselde 1/5000 ölçekli nazım imar plan değişikliğine ilişkin Başkanlık yazısının,</w:t>
      </w:r>
    </w:p>
    <w:p w:rsidR="008F2510" w:rsidRDefault="008F2510" w:rsidP="008F2510">
      <w:pPr>
        <w:spacing w:after="60" w:line="240" w:lineRule="atLeast"/>
        <w:ind w:firstLine="709"/>
        <w:jc w:val="both"/>
      </w:pPr>
      <w:r w:rsidRPr="00412DC4">
        <w:lastRenderedPageBreak/>
        <w:t xml:space="preserve">Gündemin 44’üncü maddesinde yer alan, Gölbaşı İlçesi </w:t>
      </w:r>
      <w:proofErr w:type="spellStart"/>
      <w:r w:rsidRPr="00412DC4">
        <w:t>Taşpınar</w:t>
      </w:r>
      <w:proofErr w:type="spellEnd"/>
      <w:r w:rsidRPr="00412DC4">
        <w:t xml:space="preserve"> Mahallesi 118957 ada 4 parselde 1/1000 ölçekli uygulama imar plan değişikliğine ilişkin Başkanlık yazısının,</w:t>
      </w:r>
    </w:p>
    <w:p w:rsidR="008F2510" w:rsidRPr="00412DC4" w:rsidRDefault="008F2510" w:rsidP="008F2510">
      <w:pPr>
        <w:shd w:val="clear" w:color="auto" w:fill="FFFFFF"/>
        <w:spacing w:after="60" w:line="240" w:lineRule="atLeast"/>
        <w:ind w:right="141" w:firstLine="709"/>
        <w:jc w:val="both"/>
      </w:pPr>
      <w:r w:rsidRPr="00412DC4">
        <w:t>İmar ve Bayındırlık Komisyonuna havaleleri oybirliğiyle kabul edildi.</w:t>
      </w:r>
    </w:p>
    <w:p w:rsidR="008F2510" w:rsidRDefault="008F2510" w:rsidP="008F2510">
      <w:pPr>
        <w:spacing w:after="60" w:line="240" w:lineRule="atLeast"/>
        <w:ind w:firstLine="709"/>
        <w:jc w:val="both"/>
      </w:pPr>
    </w:p>
    <w:p w:rsidR="008F2510" w:rsidRDefault="008F2510" w:rsidP="008F2510">
      <w:pPr>
        <w:spacing w:after="60" w:line="240" w:lineRule="atLeast"/>
        <w:ind w:firstLine="709"/>
        <w:jc w:val="both"/>
      </w:pPr>
    </w:p>
    <w:p w:rsidR="008F2510" w:rsidRDefault="008F2510" w:rsidP="008F2510">
      <w:pPr>
        <w:spacing w:after="60" w:line="240" w:lineRule="atLeast"/>
        <w:ind w:firstLine="709"/>
        <w:jc w:val="both"/>
      </w:pPr>
    </w:p>
    <w:p w:rsidR="008F2510" w:rsidRDefault="008F2510" w:rsidP="008F2510">
      <w:pPr>
        <w:spacing w:after="60" w:line="240" w:lineRule="atLeast"/>
        <w:ind w:firstLine="709"/>
        <w:jc w:val="both"/>
      </w:pPr>
    </w:p>
    <w:p w:rsidR="008F2510" w:rsidRDefault="008F2510" w:rsidP="008F2510">
      <w:pPr>
        <w:spacing w:after="60"/>
        <w:ind w:firstLine="709"/>
        <w:jc w:val="both"/>
        <w:rPr>
          <w:b/>
        </w:rPr>
      </w:pPr>
      <w:r w:rsidRPr="00412DC4">
        <w:rPr>
          <w:b/>
        </w:rPr>
        <w:t>Gündeme İlave Başkanlık Yazıları olduğu Başkan Tarafından Açıklanarak;</w:t>
      </w:r>
    </w:p>
    <w:p w:rsidR="008F2510" w:rsidRDefault="008F2510" w:rsidP="008F2510">
      <w:pPr>
        <w:spacing w:after="60"/>
        <w:ind w:firstLine="709"/>
        <w:jc w:val="both"/>
        <w:rPr>
          <w:b/>
        </w:rPr>
      </w:pPr>
    </w:p>
    <w:p w:rsidR="008F2510" w:rsidRDefault="008F2510" w:rsidP="008F2510">
      <w:pPr>
        <w:numPr>
          <w:ilvl w:val="0"/>
          <w:numId w:val="40"/>
        </w:numPr>
        <w:overflowPunct w:val="0"/>
        <w:autoSpaceDE w:val="0"/>
        <w:autoSpaceDN w:val="0"/>
        <w:adjustRightInd w:val="0"/>
        <w:spacing w:after="60"/>
        <w:ind w:left="0" w:firstLine="709"/>
        <w:jc w:val="both"/>
        <w:textAlignment w:val="baseline"/>
      </w:pPr>
      <w:r w:rsidRPr="00514E4C">
        <w:t>Altındağ İlçesi Önder Mahallesi 24257 adanın güneyindeki park alanında trafo yeri ayrılmasına yönelik 1/1000 ölçekli uygulama imar plan değişikliğine ilişkin Başkanl</w:t>
      </w:r>
      <w:r>
        <w:t>ık yazısının,</w:t>
      </w:r>
    </w:p>
    <w:p w:rsidR="008F2510" w:rsidRDefault="008F2510" w:rsidP="008F2510">
      <w:pPr>
        <w:spacing w:after="60"/>
        <w:ind w:left="709"/>
        <w:jc w:val="both"/>
      </w:pPr>
    </w:p>
    <w:p w:rsidR="008F2510" w:rsidRPr="00514E4C" w:rsidRDefault="008F2510" w:rsidP="008F2510">
      <w:pPr>
        <w:numPr>
          <w:ilvl w:val="0"/>
          <w:numId w:val="40"/>
        </w:numPr>
        <w:overflowPunct w:val="0"/>
        <w:autoSpaceDE w:val="0"/>
        <w:autoSpaceDN w:val="0"/>
        <w:adjustRightInd w:val="0"/>
        <w:spacing w:after="60"/>
        <w:ind w:left="0" w:firstLine="709"/>
        <w:jc w:val="both"/>
        <w:textAlignment w:val="baseline"/>
        <w:rPr>
          <w:b/>
        </w:rPr>
      </w:pPr>
      <w:r w:rsidRPr="00514E4C">
        <w:t>Yenimahalle İlçesi Mehmet Akif Ersoy Mahallesi 62260/1, 62261/1…62075/1 ada parsellerde 1/1000 ölçekli uygulama imar plan değişikliğine ilişkin Başkanlık yazıs</w:t>
      </w:r>
      <w:r>
        <w:t>ının,</w:t>
      </w:r>
    </w:p>
    <w:p w:rsidR="008F2510" w:rsidRPr="00412DC4" w:rsidRDefault="008F2510" w:rsidP="008F2510">
      <w:pPr>
        <w:spacing w:after="60" w:line="240" w:lineRule="atLeast"/>
        <w:jc w:val="both"/>
      </w:pPr>
    </w:p>
    <w:p w:rsidR="008F2510" w:rsidRPr="00412DC4" w:rsidRDefault="008F2510" w:rsidP="008F2510">
      <w:pPr>
        <w:shd w:val="clear" w:color="auto" w:fill="FFFFFF"/>
        <w:spacing w:after="60" w:line="240" w:lineRule="atLeast"/>
        <w:ind w:right="141" w:firstLine="709"/>
        <w:jc w:val="both"/>
      </w:pPr>
      <w:r w:rsidRPr="00412DC4">
        <w:t>İmar ve Bayındırlık Komisyonuna havaleleri oybirliğiyle kabul edildi.</w:t>
      </w:r>
    </w:p>
    <w:p w:rsidR="008F2510" w:rsidRPr="00412DC4" w:rsidRDefault="008F2510" w:rsidP="008F2510">
      <w:pPr>
        <w:spacing w:after="60" w:line="240" w:lineRule="atLeast"/>
        <w:ind w:firstLine="709"/>
        <w:jc w:val="both"/>
      </w:pPr>
    </w:p>
    <w:p w:rsidR="008F2510" w:rsidRPr="00412DC4" w:rsidRDefault="008F2510" w:rsidP="008F2510">
      <w:pPr>
        <w:spacing w:after="60" w:line="240" w:lineRule="atLeast"/>
        <w:ind w:firstLine="709"/>
        <w:jc w:val="center"/>
        <w:rPr>
          <w:b/>
        </w:rPr>
      </w:pPr>
      <w:r w:rsidRPr="00412DC4">
        <w:rPr>
          <w:b/>
        </w:rPr>
        <w:t>2021 YILI BÜTÇE PERFORMANS PROGRAMLARI VE BÜTÇE GÖRÜŞMELERİNE BAŞLANILARAK;</w:t>
      </w:r>
    </w:p>
    <w:p w:rsidR="008F2510" w:rsidRPr="00412DC4" w:rsidRDefault="008F2510" w:rsidP="008F2510">
      <w:pPr>
        <w:spacing w:after="60" w:line="240" w:lineRule="atLeast"/>
        <w:ind w:firstLine="709"/>
        <w:jc w:val="both"/>
      </w:pPr>
      <w:r w:rsidRPr="00412DC4">
        <w:t xml:space="preserve">Başkan, gündemin 45’inci maddesinden başlanılarak 50’inci maddesi de </w:t>
      </w:r>
      <w:proofErr w:type="gramStart"/>
      <w:r w:rsidRPr="00412DC4">
        <w:t>dahil</w:t>
      </w:r>
      <w:proofErr w:type="gramEnd"/>
      <w:r w:rsidRPr="00412DC4">
        <w:t xml:space="preserve"> arada kalan maddeler birlikte ele alınıp, oylamalarının ayrı </w:t>
      </w:r>
      <w:proofErr w:type="spellStart"/>
      <w:r w:rsidRPr="00412DC4">
        <w:t>ayrı</w:t>
      </w:r>
      <w:proofErr w:type="spellEnd"/>
      <w:r w:rsidRPr="00412DC4">
        <w:t xml:space="preserve"> yapılacağını açıkladı.</w:t>
      </w:r>
    </w:p>
    <w:p w:rsidR="008F2510" w:rsidRPr="00412DC4" w:rsidRDefault="008F2510" w:rsidP="008F2510">
      <w:pPr>
        <w:spacing w:after="60" w:line="240" w:lineRule="atLeast"/>
        <w:ind w:firstLine="709"/>
        <w:jc w:val="both"/>
        <w:rPr>
          <w:b/>
        </w:rPr>
      </w:pPr>
      <w:r>
        <w:rPr>
          <w:b/>
        </w:rPr>
        <w:t xml:space="preserve">2021 Yılı </w:t>
      </w:r>
      <w:r w:rsidRPr="00412DC4">
        <w:rPr>
          <w:b/>
        </w:rPr>
        <w:t xml:space="preserve">Performans Programları Görüşmelerine başlanılarak; </w:t>
      </w:r>
    </w:p>
    <w:p w:rsidR="008F2510" w:rsidRPr="00412DC4" w:rsidRDefault="008F2510" w:rsidP="008F2510">
      <w:pPr>
        <w:spacing w:after="60" w:line="240" w:lineRule="atLeast"/>
        <w:ind w:firstLine="709"/>
        <w:jc w:val="both"/>
      </w:pPr>
      <w:r w:rsidRPr="00412DC4">
        <w:t>Gündemin 45’inci maddesinde yer alan, ASKİ Genel Müdürlüğünün 2021 Yılı Performans Programı Gruplara dağıtılmış olduğu açıklanarak oya sunuldu ve oybirliğiyle kabul edildi.</w:t>
      </w:r>
    </w:p>
    <w:p w:rsidR="008F2510" w:rsidRPr="00412DC4" w:rsidRDefault="008F2510" w:rsidP="008F2510">
      <w:pPr>
        <w:spacing w:after="60" w:line="240" w:lineRule="atLeast"/>
        <w:ind w:firstLine="709"/>
        <w:jc w:val="both"/>
      </w:pPr>
      <w:r w:rsidRPr="00412DC4">
        <w:t>Gündemin 47’nci maddesinde yer alan, EGO Genel Müdürlüğünün 2021 Yılı Performans Programı Gruplara dağıtılmış olduğu açıklanarak oya sunuldu ve oybirliğiyle kabul edildi.</w:t>
      </w:r>
    </w:p>
    <w:p w:rsidR="008F2510" w:rsidRPr="00412DC4" w:rsidRDefault="008F2510" w:rsidP="008F2510">
      <w:pPr>
        <w:spacing w:after="60" w:line="240" w:lineRule="atLeast"/>
        <w:ind w:firstLine="709"/>
        <w:jc w:val="both"/>
      </w:pPr>
      <w:r w:rsidRPr="00412DC4">
        <w:t>Gündemin 49’uncu maddesinde yer alan, Büyükşehir Belediyesinin 2021 Yılı Performans Programı Gruplara dağıtılmış olduğu açıklanarak oya sunuldu ve oybirliğiyle kabul edildi.</w:t>
      </w:r>
    </w:p>
    <w:p w:rsidR="008F2510" w:rsidRPr="00412DC4" w:rsidRDefault="008F2510" w:rsidP="008F2510">
      <w:pPr>
        <w:spacing w:after="60"/>
      </w:pPr>
    </w:p>
    <w:p w:rsidR="008F2510" w:rsidRPr="00412DC4" w:rsidRDefault="008F2510" w:rsidP="008F2510">
      <w:pPr>
        <w:spacing w:after="60"/>
        <w:ind w:firstLine="709"/>
        <w:rPr>
          <w:b/>
        </w:rPr>
      </w:pPr>
      <w:r>
        <w:rPr>
          <w:b/>
        </w:rPr>
        <w:t xml:space="preserve">2021 </w:t>
      </w:r>
      <w:r w:rsidRPr="00412DC4">
        <w:rPr>
          <w:b/>
        </w:rPr>
        <w:t>Mali Yıl</w:t>
      </w:r>
      <w:r>
        <w:rPr>
          <w:b/>
        </w:rPr>
        <w:t>ı</w:t>
      </w:r>
      <w:r w:rsidRPr="00412DC4">
        <w:rPr>
          <w:b/>
        </w:rPr>
        <w:t xml:space="preserve"> Bütçe Görüşmelerine başlanılarak;</w:t>
      </w:r>
    </w:p>
    <w:p w:rsidR="008F2510" w:rsidRPr="00412DC4" w:rsidRDefault="008F2510" w:rsidP="008F2510">
      <w:pPr>
        <w:spacing w:after="60" w:line="240" w:lineRule="atLeast"/>
        <w:ind w:firstLine="709"/>
        <w:jc w:val="both"/>
      </w:pPr>
      <w:r w:rsidRPr="00412DC4">
        <w:t>Gündemin 46’ncı maddesinde yer alan, ASKİ Genel Müdürlüğünün 2021 Mali Yılı Bütçesine ilişkin Plan ve Bütçe Komisyonu Raporu,</w:t>
      </w:r>
    </w:p>
    <w:p w:rsidR="008F2510" w:rsidRPr="00412DC4" w:rsidRDefault="008F2510" w:rsidP="008F2510">
      <w:pPr>
        <w:spacing w:after="60" w:line="240" w:lineRule="atLeast"/>
        <w:ind w:firstLine="709"/>
        <w:jc w:val="both"/>
      </w:pPr>
      <w:r w:rsidRPr="00412DC4">
        <w:t>Gündemin 48’inci maddesinde yer alan, EGO Genel Müdürlüğünün 2021 Mali Yılı Bütçesine ilişkin Plan ve Bütçe Komisyonu Raporu,</w:t>
      </w:r>
    </w:p>
    <w:p w:rsidR="008F2510" w:rsidRPr="00412DC4" w:rsidRDefault="008F2510" w:rsidP="008F2510">
      <w:pPr>
        <w:spacing w:after="60" w:line="240" w:lineRule="atLeast"/>
        <w:ind w:firstLine="709"/>
        <w:jc w:val="both"/>
      </w:pPr>
      <w:r w:rsidRPr="00412DC4">
        <w:t>Gündemin 50’nci maddesinde yer alan, Büyükşehir Belediyesinin 2021 Mali Yılı Bütçesine ilişkin Plan ve Bütçe Komisyonu Raporu,</w:t>
      </w:r>
    </w:p>
    <w:p w:rsidR="008F2510" w:rsidRPr="00412DC4" w:rsidRDefault="008F2510" w:rsidP="008F2510">
      <w:pPr>
        <w:spacing w:after="60" w:line="240" w:lineRule="atLeast"/>
        <w:ind w:firstLine="709"/>
        <w:jc w:val="both"/>
      </w:pPr>
      <w:r w:rsidRPr="00412DC4">
        <w:t>Görüşmelerine birlikte başlanıldı.</w:t>
      </w:r>
    </w:p>
    <w:p w:rsidR="008F2510" w:rsidRPr="00412DC4" w:rsidRDefault="008F2510" w:rsidP="008F2510">
      <w:pPr>
        <w:spacing w:after="60" w:line="240" w:lineRule="atLeast"/>
        <w:ind w:firstLine="709"/>
        <w:jc w:val="both"/>
      </w:pPr>
      <w:proofErr w:type="gramStart"/>
      <w:r w:rsidRPr="00412DC4">
        <w:t xml:space="preserve">Görüşmelerine birleştirilerek başlanılan ASKİ Genel Müdürlüğü, EGO Genel Müdürlüğü ve Büyükşehir Belediyesi bütçesi üzerinde Plan ve Bütçe Komisyonu Başkanı Üye Metin </w:t>
      </w:r>
      <w:proofErr w:type="spellStart"/>
      <w:r w:rsidRPr="00412DC4">
        <w:t>AKDEMİR’in</w:t>
      </w:r>
      <w:proofErr w:type="spellEnd"/>
      <w:r w:rsidRPr="00412DC4">
        <w:t xml:space="preserve"> konuşmasından sonra, Grup Başkanvekillerine söz verilerek;  AK Parti Grup Başkanvekili Üye Murat KÖSE, CHP Grup Başkanvekili Yaşar NESLİHANOĞLU, MHP Grup Başkanvekili Üye Murat ILIKAN ve İYİ Parti Grup Başkanvekili Üye Adnan BEKER birer konuşma yaptılar.</w:t>
      </w:r>
      <w:proofErr w:type="gramEnd"/>
    </w:p>
    <w:p w:rsidR="008F2510" w:rsidRPr="00412DC4" w:rsidRDefault="008F2510" w:rsidP="008F2510">
      <w:pPr>
        <w:spacing w:after="60" w:line="240" w:lineRule="atLeast"/>
        <w:ind w:firstLine="709"/>
        <w:jc w:val="both"/>
      </w:pPr>
      <w:r w:rsidRPr="00412DC4">
        <w:t>Başkan, yemek arası verileceğini ve yemek arasından sonra Meclis 1. Başkanvekili başkanlığında toplantıya devam edileceğini açıklayarak,  ikinci oturumu kapattı.</w:t>
      </w:r>
    </w:p>
    <w:p w:rsidR="008F2510" w:rsidRPr="00412DC4" w:rsidRDefault="008F2510" w:rsidP="008F2510">
      <w:pPr>
        <w:spacing w:after="60" w:line="240" w:lineRule="atLeast"/>
        <w:jc w:val="center"/>
        <w:rPr>
          <w:b/>
        </w:rPr>
      </w:pPr>
    </w:p>
    <w:p w:rsidR="008F2510" w:rsidRPr="00412DC4" w:rsidRDefault="008F2510" w:rsidP="008F2510">
      <w:pPr>
        <w:spacing w:after="60" w:line="240" w:lineRule="atLeast"/>
        <w:jc w:val="center"/>
        <w:rPr>
          <w:b/>
        </w:rPr>
      </w:pPr>
      <w:r w:rsidRPr="00412DC4">
        <w:rPr>
          <w:b/>
        </w:rPr>
        <w:t>ÜÇÜNCÜ OTURUM</w:t>
      </w:r>
    </w:p>
    <w:p w:rsidR="008F2510" w:rsidRDefault="008F2510" w:rsidP="008F2510">
      <w:pPr>
        <w:spacing w:after="60" w:line="240" w:lineRule="atLeast"/>
        <w:jc w:val="center"/>
        <w:rPr>
          <w:b/>
        </w:rPr>
      </w:pPr>
      <w:r w:rsidRPr="00412DC4">
        <w:rPr>
          <w:b/>
        </w:rPr>
        <w:lastRenderedPageBreak/>
        <w:t>Açılma Saati: 20.16</w:t>
      </w:r>
    </w:p>
    <w:p w:rsidR="008F2510" w:rsidRPr="00412DC4" w:rsidRDefault="008F2510" w:rsidP="008F2510">
      <w:pPr>
        <w:spacing w:after="60" w:line="240" w:lineRule="atLeast"/>
        <w:jc w:val="center"/>
        <w:rPr>
          <w:b/>
        </w:rPr>
      </w:pPr>
    </w:p>
    <w:p w:rsidR="008F2510" w:rsidRDefault="008F2510" w:rsidP="008F2510">
      <w:pPr>
        <w:spacing w:after="60" w:line="240" w:lineRule="atLeast"/>
        <w:ind w:firstLine="709"/>
        <w:jc w:val="both"/>
      </w:pPr>
      <w:r w:rsidRPr="00412DC4">
        <w:t>Yemek arasından sonra saat 20.17’de Meclis 1. Başkanvekili Fatih ÜNAL başkanlığında toplantıya devam edilerek;</w:t>
      </w:r>
    </w:p>
    <w:p w:rsidR="008F2510" w:rsidRPr="00CA280C" w:rsidRDefault="008F2510" w:rsidP="008F2510">
      <w:pPr>
        <w:spacing w:after="60" w:line="240" w:lineRule="atLeast"/>
        <w:ind w:firstLine="709"/>
        <w:jc w:val="both"/>
        <w:rPr>
          <w:b/>
        </w:rPr>
      </w:pPr>
      <w:r w:rsidRPr="00CA280C">
        <w:rPr>
          <w:b/>
        </w:rPr>
        <w:t>Gündem Dışı Konuşmalar;</w:t>
      </w:r>
    </w:p>
    <w:p w:rsidR="008F2510" w:rsidRDefault="008F2510" w:rsidP="008F2510">
      <w:pPr>
        <w:spacing w:after="60" w:line="240" w:lineRule="atLeast"/>
        <w:ind w:firstLine="709"/>
        <w:jc w:val="both"/>
      </w:pPr>
      <w:r w:rsidRPr="00412DC4">
        <w:t xml:space="preserve">“24 Kasım Öğretmenler Günü” münasebetiyle, Üye Meral BOZOĞLU ve Üye İdris ERYÜCEL </w:t>
      </w:r>
      <w:r>
        <w:t xml:space="preserve">Gündem Dışı </w:t>
      </w:r>
      <w:r w:rsidRPr="00412DC4">
        <w:t>birer konuşma yaptılar.</w:t>
      </w:r>
    </w:p>
    <w:p w:rsidR="008F2510" w:rsidRDefault="008F2510" w:rsidP="008F2510">
      <w:pPr>
        <w:spacing w:after="60" w:line="240" w:lineRule="atLeast"/>
        <w:ind w:firstLine="709"/>
        <w:jc w:val="both"/>
      </w:pPr>
    </w:p>
    <w:p w:rsidR="008F2510" w:rsidRPr="00412DC4" w:rsidRDefault="008F2510" w:rsidP="008F2510">
      <w:pPr>
        <w:spacing w:after="60" w:line="240" w:lineRule="atLeast"/>
        <w:ind w:firstLine="709"/>
        <w:jc w:val="both"/>
      </w:pPr>
    </w:p>
    <w:p w:rsidR="008F2510" w:rsidRPr="00412DC4" w:rsidRDefault="008F2510" w:rsidP="008F2510">
      <w:pPr>
        <w:spacing w:after="60" w:line="240" w:lineRule="atLeast"/>
        <w:ind w:firstLine="709"/>
        <w:jc w:val="both"/>
        <w:rPr>
          <w:b/>
        </w:rPr>
      </w:pPr>
      <w:r w:rsidRPr="00412DC4">
        <w:rPr>
          <w:b/>
        </w:rPr>
        <w:t xml:space="preserve">Bütçe Görüşmelerine Devam Edilerek; </w:t>
      </w:r>
    </w:p>
    <w:p w:rsidR="008F2510" w:rsidRPr="00412DC4" w:rsidRDefault="008F2510" w:rsidP="008F2510">
      <w:pPr>
        <w:spacing w:after="60" w:line="240" w:lineRule="atLeast"/>
        <w:ind w:firstLine="709"/>
        <w:jc w:val="both"/>
      </w:pPr>
      <w:proofErr w:type="gramStart"/>
      <w:r w:rsidRPr="00412DC4">
        <w:t xml:space="preserve">Gündemin 46, 48 ve 50’nci maddelerinin görüşmelerine birlikte devam edilerek; şahsı adına söz alan Üye Mehmet Emin AYAZ, Akyurt Belediye Başkanı Üye Hilal AYIK, Üye Rüştü BİÇER, Üye Sadık YAVUZ, Üye Serdar KENDİR, Altındağ Belediye Başkanı Üye Asım BALCI, Üye Ali ÜNAL, Balâ Belediye Başkanı Üye Ahmet BURAN, Üye Ali Osman ÖZDEMİR, Üye </w:t>
      </w:r>
      <w:proofErr w:type="spellStart"/>
      <w:r w:rsidRPr="00412DC4">
        <w:t>Ebubekir</w:t>
      </w:r>
      <w:proofErr w:type="spellEnd"/>
      <w:r w:rsidRPr="00412DC4">
        <w:t xml:space="preserve"> KİPEL, Çubuk Belediye Başkanı Üye Baki DEMİRBAŞ, Güdül Belediye Başkanı Üye Muzaffer YALÇIN, Haymana Belediye Başkanı Üye Özdemir TURGUT, Kalecik Belediye Başkanı Üye </w:t>
      </w:r>
      <w:proofErr w:type="spellStart"/>
      <w:r w:rsidRPr="00412DC4">
        <w:t>Duhan</w:t>
      </w:r>
      <w:proofErr w:type="spellEnd"/>
      <w:r w:rsidRPr="00412DC4">
        <w:t xml:space="preserve"> KALKAN, Kızılcahamam Belediye Başkanı Üye Süleyman ACAR, Sincan Belediye Başkanı Üye Murat ERCAN, Şereflikoçhisar Belediye Başkanı Melih </w:t>
      </w:r>
      <w:proofErr w:type="spellStart"/>
      <w:r w:rsidRPr="00412DC4">
        <w:t>Memiş</w:t>
      </w:r>
      <w:proofErr w:type="spellEnd"/>
      <w:r w:rsidRPr="00412DC4">
        <w:t xml:space="preserve"> ÇELİK ve Üye Adnan BEKER,</w:t>
      </w:r>
      <w:proofErr w:type="gramEnd"/>
    </w:p>
    <w:p w:rsidR="008F2510" w:rsidRPr="00412DC4" w:rsidRDefault="008F2510" w:rsidP="008F2510">
      <w:pPr>
        <w:spacing w:after="60" w:line="240" w:lineRule="atLeast"/>
        <w:ind w:firstLine="709"/>
        <w:jc w:val="both"/>
      </w:pPr>
      <w:r w:rsidRPr="00412DC4">
        <w:t>Birer konuşma yaptılar.</w:t>
      </w:r>
    </w:p>
    <w:p w:rsidR="008F2510" w:rsidRPr="00412DC4" w:rsidRDefault="008F2510" w:rsidP="008F2510">
      <w:pPr>
        <w:spacing w:after="60" w:line="240" w:lineRule="atLeast"/>
        <w:ind w:firstLine="709"/>
        <w:jc w:val="both"/>
      </w:pPr>
      <w:r w:rsidRPr="00412DC4">
        <w:t xml:space="preserve">Kürsü Başkanı Fatih Ünal da şahsı adına bir konuşma yaptı. </w:t>
      </w:r>
    </w:p>
    <w:p w:rsidR="008F2510" w:rsidRPr="00412DC4" w:rsidRDefault="008F2510" w:rsidP="008F2510">
      <w:pPr>
        <w:spacing w:after="60" w:line="240" w:lineRule="atLeast"/>
        <w:ind w:firstLine="709"/>
        <w:jc w:val="both"/>
      </w:pPr>
      <w:r w:rsidRPr="00412DC4">
        <w:t xml:space="preserve">Birleşime saat 00,07’de ara verildi. </w:t>
      </w:r>
    </w:p>
    <w:p w:rsidR="008F2510" w:rsidRPr="00412DC4" w:rsidRDefault="008F2510" w:rsidP="008F2510">
      <w:pPr>
        <w:spacing w:after="60" w:line="240" w:lineRule="atLeast"/>
        <w:ind w:firstLine="709"/>
        <w:jc w:val="both"/>
        <w:rPr>
          <w:color w:val="FF0000"/>
        </w:rPr>
      </w:pPr>
    </w:p>
    <w:p w:rsidR="008F2510" w:rsidRPr="00412DC4" w:rsidRDefault="008F2510" w:rsidP="008F2510">
      <w:pPr>
        <w:spacing w:after="60" w:line="240" w:lineRule="atLeast"/>
        <w:jc w:val="center"/>
        <w:rPr>
          <w:b/>
        </w:rPr>
      </w:pPr>
      <w:r w:rsidRPr="00412DC4">
        <w:rPr>
          <w:b/>
        </w:rPr>
        <w:t>DÖRDÜNCÜ OTURUM</w:t>
      </w:r>
    </w:p>
    <w:p w:rsidR="008F2510" w:rsidRPr="00412DC4" w:rsidRDefault="008F2510" w:rsidP="008F2510">
      <w:pPr>
        <w:spacing w:after="60" w:line="240" w:lineRule="atLeast"/>
        <w:jc w:val="center"/>
        <w:rPr>
          <w:b/>
        </w:rPr>
      </w:pPr>
      <w:r w:rsidRPr="00412DC4">
        <w:rPr>
          <w:b/>
        </w:rPr>
        <w:t>Açılma Saati: 00,17</w:t>
      </w:r>
    </w:p>
    <w:p w:rsidR="008F2510" w:rsidRPr="00412DC4" w:rsidRDefault="008F2510" w:rsidP="008F2510">
      <w:pPr>
        <w:spacing w:after="60" w:line="240" w:lineRule="atLeast"/>
        <w:ind w:firstLine="709"/>
        <w:jc w:val="both"/>
      </w:pPr>
      <w:r w:rsidRPr="00412DC4">
        <w:t xml:space="preserve">Dördüncü Oturuma Belediye Başkanı Mansur YAVAŞ Başkanlığında devam edildi. </w:t>
      </w:r>
    </w:p>
    <w:p w:rsidR="008F2510" w:rsidRPr="00412DC4" w:rsidRDefault="008F2510" w:rsidP="008F2510">
      <w:pPr>
        <w:spacing w:after="60" w:line="240" w:lineRule="atLeast"/>
        <w:ind w:firstLine="709"/>
        <w:jc w:val="both"/>
      </w:pPr>
      <w:proofErr w:type="gramStart"/>
      <w:r w:rsidRPr="00412DC4">
        <w:t>Başkan, bütçe üzerinde Komisyon Bakanı ve Grup Başkanvekillerinden sonra Belediye Başkanlarının da konuşmaları nedeniyle gecenin bu saatinde çalışmaları daha da uzatmamak amacıyla, yapılan konuşmal</w:t>
      </w:r>
      <w:r>
        <w:t xml:space="preserve">arda ileri sürülen hususlara </w:t>
      </w:r>
      <w:r w:rsidRPr="00412DC4">
        <w:t xml:space="preserve">önümüzdeki ay </w:t>
      </w:r>
      <w:r>
        <w:t xml:space="preserve">yapılacak </w:t>
      </w:r>
      <w:r w:rsidRPr="00412DC4">
        <w:t xml:space="preserve">Meclis toplantısında daha geniş açıklamalarda bulunacağını belirterek ve </w:t>
      </w:r>
      <w:proofErr w:type="spellStart"/>
      <w:r w:rsidRPr="00412DC4">
        <w:t>pandemi</w:t>
      </w:r>
      <w:proofErr w:type="spellEnd"/>
      <w:r w:rsidRPr="00412DC4">
        <w:t xml:space="preserve"> döneminde </w:t>
      </w:r>
      <w:r>
        <w:t xml:space="preserve">Meclis salonunda </w:t>
      </w:r>
      <w:r w:rsidRPr="00412DC4">
        <w:t xml:space="preserve">çok uzun çalışmanın </w:t>
      </w:r>
      <w:r>
        <w:t xml:space="preserve">sağlık açısından </w:t>
      </w:r>
      <w:r w:rsidRPr="00412DC4">
        <w:t xml:space="preserve">sakıncalarını </w:t>
      </w:r>
      <w:r>
        <w:t xml:space="preserve">ifade ederek, </w:t>
      </w:r>
      <w:r w:rsidRPr="00412DC4">
        <w:t xml:space="preserve"> Bütçe cetv</w:t>
      </w:r>
      <w:r>
        <w:t>ellerinin oylamasına geçileceğini açıkladı.</w:t>
      </w:r>
      <w:proofErr w:type="gramEnd"/>
    </w:p>
    <w:p w:rsidR="008F2510" w:rsidRPr="00412DC4" w:rsidRDefault="008F2510" w:rsidP="008F2510">
      <w:pPr>
        <w:spacing w:after="60" w:line="240" w:lineRule="atLeast"/>
        <w:ind w:firstLine="709"/>
        <w:jc w:val="both"/>
      </w:pPr>
    </w:p>
    <w:p w:rsidR="008F2510" w:rsidRPr="00412DC4" w:rsidRDefault="008F2510" w:rsidP="008F2510">
      <w:pPr>
        <w:ind w:firstLine="709"/>
        <w:jc w:val="both"/>
      </w:pPr>
    </w:p>
    <w:p w:rsidR="008F2510" w:rsidRPr="00412DC4" w:rsidRDefault="008F2510" w:rsidP="008F2510">
      <w:pPr>
        <w:pStyle w:val="NormalWeb"/>
        <w:spacing w:before="0" w:beforeAutospacing="0" w:after="0" w:afterAutospacing="0"/>
        <w:jc w:val="center"/>
        <w:rPr>
          <w:b/>
        </w:rPr>
      </w:pPr>
      <w:r w:rsidRPr="00412DC4">
        <w:rPr>
          <w:b/>
        </w:rPr>
        <w:t>ASKİ GENEL MÜDÜRLÜĞÜ</w:t>
      </w:r>
    </w:p>
    <w:p w:rsidR="008F2510" w:rsidRPr="00412DC4" w:rsidRDefault="008F2510" w:rsidP="008F2510">
      <w:pPr>
        <w:tabs>
          <w:tab w:val="left" w:pos="1134"/>
        </w:tabs>
        <w:ind w:firstLine="709"/>
        <w:jc w:val="both"/>
        <w:rPr>
          <w:b/>
        </w:rPr>
      </w:pPr>
      <w:r w:rsidRPr="00412DC4">
        <w:rPr>
          <w:b/>
        </w:rPr>
        <w:t xml:space="preserve">Gündemin 46’ncı maddesinde yer alan, ASKİ Genel Müdürlüğünün 2021 Mali Yılı Bütçesine ilişkin Plan ve Bütçe Komisyonu Raporu. </w:t>
      </w:r>
    </w:p>
    <w:p w:rsidR="008F2510" w:rsidRPr="00412DC4" w:rsidRDefault="008F2510" w:rsidP="008F2510">
      <w:pPr>
        <w:tabs>
          <w:tab w:val="left" w:pos="1134"/>
        </w:tabs>
        <w:ind w:firstLine="709"/>
        <w:jc w:val="both"/>
      </w:pPr>
      <w:r w:rsidRPr="00412DC4">
        <w:t>Gündemin 46’ncı maddesinde yer alan, ASKİ Genel Müdürlüğünün 2021 Mali Yılı Bütçesine ilişkin Plan ve Bütçe Komisyonu Raporu</w:t>
      </w:r>
      <w:r w:rsidRPr="00412DC4">
        <w:rPr>
          <w:rFonts w:eastAsia="Calibri"/>
        </w:rPr>
        <w:t xml:space="preserve"> </w:t>
      </w:r>
      <w:r w:rsidRPr="00412DC4">
        <w:t xml:space="preserve">yazıldığı şekliyle oylanarak oybirliğiyle kabul </w:t>
      </w:r>
      <w:r w:rsidRPr="00412DC4">
        <w:rPr>
          <w:rFonts w:eastAsia="Calibri"/>
        </w:rPr>
        <w:t>edildi.</w:t>
      </w:r>
    </w:p>
    <w:p w:rsidR="008F2510" w:rsidRPr="00412DC4" w:rsidRDefault="008F2510" w:rsidP="008F2510">
      <w:pPr>
        <w:pStyle w:val="NormalWeb"/>
        <w:spacing w:before="0" w:beforeAutospacing="0" w:after="0" w:afterAutospacing="0"/>
        <w:ind w:firstLine="709"/>
      </w:pPr>
      <w:r w:rsidRPr="00412DC4">
        <w:t xml:space="preserve">ASKİ Genel Müdürlüğünün 2021 Mali Yılı Bütçe Kararnamesi,  12 ve 13’üncü maddesinde değişiklik yapılmış haliyle, diğer maddeleri yazılı olduğu haliyle madde </w:t>
      </w:r>
      <w:proofErr w:type="spellStart"/>
      <w:r w:rsidRPr="00412DC4">
        <w:t>madde</w:t>
      </w:r>
      <w:proofErr w:type="spellEnd"/>
      <w:r w:rsidRPr="00412DC4">
        <w:t xml:space="preserve"> oylanarak oybirliğiyle kabul edildi.  </w:t>
      </w:r>
    </w:p>
    <w:p w:rsidR="008F2510" w:rsidRPr="00412DC4" w:rsidRDefault="008F2510" w:rsidP="008F2510">
      <w:pPr>
        <w:spacing w:after="60"/>
        <w:ind w:firstLine="709"/>
        <w:jc w:val="both"/>
      </w:pPr>
      <w:r w:rsidRPr="00412DC4">
        <w:t xml:space="preserve">ASKİ Genel Müdürlüğünün 2021 Mali Yılı kurumsal kodlaması yapılan her birimin fonksiyonel sınıflandırmalarının birinci düzeyi toplamları oylanarak oybirliğiyle kabul edildi. </w:t>
      </w:r>
    </w:p>
    <w:p w:rsidR="008F2510" w:rsidRPr="00412DC4" w:rsidRDefault="008F2510" w:rsidP="008F2510">
      <w:pPr>
        <w:spacing w:after="60"/>
        <w:ind w:firstLine="709"/>
        <w:jc w:val="both"/>
      </w:pPr>
      <w:r w:rsidRPr="00412DC4">
        <w:t xml:space="preserve">ASKİ Genel Müdürlüğünün 2021 Mali Yılı Gider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t xml:space="preserve">ASKİ Genel Müdürlüğünün 2021 Mali Yılı Gelir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lastRenderedPageBreak/>
        <w:t>ASKİ Genel Müdürlüğünün 2021 Mali Yılı Bütçesi Ayrıntılı harcama (Gider) Programı 3’er aylık dönemleri toplamları itibariyle oylanarak oybirliğiyle kabul edildi.</w:t>
      </w:r>
    </w:p>
    <w:p w:rsidR="008F2510" w:rsidRPr="00412DC4" w:rsidRDefault="008F2510" w:rsidP="008F2510">
      <w:pPr>
        <w:spacing w:after="60"/>
        <w:ind w:firstLine="709"/>
        <w:jc w:val="both"/>
      </w:pPr>
      <w:r w:rsidRPr="00412DC4">
        <w:t>ASKİ Genel Müdürlüğünün 2021 Mali Yılı Bütçesi Ayrıntılı finansman (Gelir) Programı 3’er aylık dönemleri toplamları itibariyle oylanarak oybirliğiyle kabul edildi.</w:t>
      </w:r>
    </w:p>
    <w:p w:rsidR="008F2510" w:rsidRPr="00412DC4" w:rsidRDefault="008F2510" w:rsidP="008F2510">
      <w:pPr>
        <w:pStyle w:val="NormalWeb"/>
        <w:spacing w:before="0" w:beforeAutospacing="0" w:after="0" w:afterAutospacing="0"/>
        <w:ind w:firstLine="709"/>
        <w:jc w:val="center"/>
        <w:rPr>
          <w:color w:val="FF0000"/>
        </w:rPr>
      </w:pPr>
    </w:p>
    <w:p w:rsidR="008F2510" w:rsidRPr="00412DC4" w:rsidRDefault="008F2510" w:rsidP="008F2510">
      <w:pPr>
        <w:pStyle w:val="NormalWeb"/>
        <w:spacing w:before="0" w:beforeAutospacing="0" w:after="0" w:afterAutospacing="0"/>
        <w:ind w:firstLine="709"/>
        <w:jc w:val="center"/>
        <w:rPr>
          <w:color w:val="FF0000"/>
        </w:rPr>
      </w:pPr>
    </w:p>
    <w:p w:rsidR="008F2510" w:rsidRDefault="008F2510" w:rsidP="008F2510">
      <w:pPr>
        <w:pStyle w:val="NormalWeb"/>
        <w:spacing w:before="0" w:beforeAutospacing="0" w:after="0" w:afterAutospacing="0"/>
        <w:ind w:firstLine="709"/>
        <w:jc w:val="center"/>
        <w:rPr>
          <w:b/>
        </w:rPr>
      </w:pPr>
      <w:r w:rsidRPr="00412DC4">
        <w:rPr>
          <w:b/>
        </w:rPr>
        <w:t>EGO GENEL MÜDÜRLÜĞÜ</w:t>
      </w:r>
    </w:p>
    <w:p w:rsidR="008F2510" w:rsidRPr="00412DC4" w:rsidRDefault="008F2510" w:rsidP="008F2510">
      <w:pPr>
        <w:pStyle w:val="NormalWeb"/>
        <w:spacing w:before="0" w:beforeAutospacing="0" w:after="0" w:afterAutospacing="0"/>
        <w:ind w:firstLine="709"/>
        <w:jc w:val="center"/>
        <w:rPr>
          <w:b/>
        </w:rPr>
      </w:pPr>
    </w:p>
    <w:p w:rsidR="008F2510" w:rsidRPr="00412DC4" w:rsidRDefault="008F2510" w:rsidP="008F2510">
      <w:pPr>
        <w:spacing w:after="60" w:line="240" w:lineRule="atLeast"/>
        <w:ind w:firstLine="709"/>
        <w:jc w:val="both"/>
        <w:rPr>
          <w:b/>
        </w:rPr>
      </w:pPr>
      <w:r w:rsidRPr="00412DC4">
        <w:rPr>
          <w:b/>
        </w:rPr>
        <w:t>Gündemin 48’inci maddesinde yer alan, EGO Genel Müdürlüğünün 2021 Mali Yılı Bütçesine ilişkin Plan ve Bütçe Komisyonu Raporu.</w:t>
      </w:r>
    </w:p>
    <w:p w:rsidR="008F2510" w:rsidRPr="00412DC4" w:rsidRDefault="008F2510" w:rsidP="008F2510">
      <w:pPr>
        <w:spacing w:after="60" w:line="240" w:lineRule="atLeast"/>
        <w:ind w:firstLine="709"/>
        <w:jc w:val="both"/>
      </w:pPr>
      <w:r w:rsidRPr="00412DC4">
        <w:t>Gündemin 48’inci maddesinde yer alan, EGO Genel Müdürlüğünün 2021 Mali Yılı Bütçesine ilişkin Plan ve Bütçe Komisyonu Raporu oylanarak oybirliğiyle kabul edildi.</w:t>
      </w:r>
    </w:p>
    <w:p w:rsidR="008F2510" w:rsidRPr="00412DC4" w:rsidRDefault="008F2510" w:rsidP="008F2510">
      <w:pPr>
        <w:pStyle w:val="NormalWeb"/>
        <w:spacing w:before="0" w:beforeAutospacing="0" w:after="0" w:afterAutospacing="0"/>
        <w:ind w:firstLine="709"/>
      </w:pPr>
      <w:r w:rsidRPr="00412DC4">
        <w:t xml:space="preserve">EGO Genel Müdürlüğünün 2021 Mali Yılı Bütçe Kararnamesi,  4, 5 ve 8’inci maddesinde değişiklik yapılmış haliyle, diğer maddeleri yazılı olduğu haliyle madde </w:t>
      </w:r>
      <w:proofErr w:type="spellStart"/>
      <w:r w:rsidRPr="00412DC4">
        <w:t>madde</w:t>
      </w:r>
      <w:proofErr w:type="spellEnd"/>
      <w:r w:rsidRPr="00412DC4">
        <w:t xml:space="preserve"> oylanarak oybirliğiyle kabul edildi.  </w:t>
      </w:r>
    </w:p>
    <w:p w:rsidR="008F2510" w:rsidRPr="00412DC4" w:rsidRDefault="008F2510" w:rsidP="008F2510">
      <w:pPr>
        <w:spacing w:after="60"/>
        <w:ind w:firstLine="709"/>
        <w:jc w:val="both"/>
      </w:pPr>
      <w:r w:rsidRPr="00412DC4">
        <w:t xml:space="preserve">EGO Genel Müdürlüğünün 2021 Mali Yılı kurumsal kodlaması yapılan her birimin fonksiyonel sınıflandırmalarının birinci düzeyi toplamları oylanarak oybirliğiyle kabul edildi. </w:t>
      </w:r>
    </w:p>
    <w:p w:rsidR="008F2510" w:rsidRPr="00412DC4" w:rsidRDefault="008F2510" w:rsidP="008F2510">
      <w:pPr>
        <w:spacing w:after="60"/>
        <w:ind w:firstLine="709"/>
        <w:jc w:val="both"/>
      </w:pPr>
      <w:r w:rsidRPr="00412DC4">
        <w:t xml:space="preserve">EGO Genel Müdürlüğünün 2021 Mali Yılı Gider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t xml:space="preserve">EGO Genel Müdürlüğünün 2021 Mali Yılı Gelir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t>EGO Genel Müdürlüğünün 2021 Mali Yılı Bütçesi Ayrıntılı harcama (Gider) Programı 3’er aylık dönemleri toplamları itibariyle oylanarak oybirliğiyle kabul edildi.</w:t>
      </w:r>
    </w:p>
    <w:p w:rsidR="008F2510" w:rsidRPr="00412DC4" w:rsidRDefault="008F2510" w:rsidP="008F2510">
      <w:pPr>
        <w:spacing w:after="60"/>
        <w:ind w:firstLine="709"/>
        <w:jc w:val="both"/>
      </w:pPr>
      <w:r w:rsidRPr="00412DC4">
        <w:t>EGO Genel Müdürlüğünün 2021 Mali Yılı Bütçesi Ayrıntılı finansman (Gelir) Programı 3’er aylık dönemleri toplamları itibariyle oylanarak oybirliğiyle kabul edildi.</w:t>
      </w:r>
    </w:p>
    <w:p w:rsidR="008F2510" w:rsidRPr="00412DC4" w:rsidRDefault="008F2510" w:rsidP="008F2510">
      <w:pPr>
        <w:shd w:val="clear" w:color="auto" w:fill="FFFFFF"/>
        <w:spacing w:after="60" w:line="240" w:lineRule="atLeast"/>
        <w:ind w:firstLine="709"/>
        <w:jc w:val="both"/>
        <w:rPr>
          <w:color w:val="FF0000"/>
        </w:rPr>
      </w:pPr>
    </w:p>
    <w:p w:rsidR="008F2510" w:rsidRPr="00412DC4" w:rsidRDefault="008F2510" w:rsidP="008F2510">
      <w:pPr>
        <w:shd w:val="clear" w:color="auto" w:fill="FFFFFF"/>
        <w:spacing w:after="60" w:line="240" w:lineRule="atLeast"/>
        <w:ind w:right="141" w:firstLine="709"/>
        <w:jc w:val="both"/>
      </w:pPr>
    </w:p>
    <w:p w:rsidR="008F2510" w:rsidRPr="00412DC4" w:rsidRDefault="008F2510" w:rsidP="008F2510">
      <w:pPr>
        <w:shd w:val="clear" w:color="auto" w:fill="FFFFFF"/>
        <w:spacing w:after="60" w:line="240" w:lineRule="atLeast"/>
        <w:jc w:val="center"/>
        <w:rPr>
          <w:b/>
        </w:rPr>
      </w:pPr>
      <w:r w:rsidRPr="00412DC4">
        <w:rPr>
          <w:b/>
        </w:rPr>
        <w:t>BÜYÜKŞEHİR BELEDİYESİ</w:t>
      </w:r>
    </w:p>
    <w:p w:rsidR="008F2510" w:rsidRPr="00412DC4" w:rsidRDefault="008F2510" w:rsidP="008F2510">
      <w:pPr>
        <w:shd w:val="clear" w:color="auto" w:fill="FFFFFF"/>
        <w:spacing w:after="60" w:line="240" w:lineRule="atLeast"/>
        <w:ind w:firstLine="709"/>
        <w:jc w:val="both"/>
        <w:rPr>
          <w:b/>
        </w:rPr>
      </w:pPr>
      <w:r w:rsidRPr="00412DC4">
        <w:rPr>
          <w:b/>
        </w:rPr>
        <w:t>Gündemin 50’nci maddesinde yer alan, Büyükşehir Belediyesinin 2021 Mali Yıl Bütçesine ilişkin Plan ve Bütçe Komisyonu raporu.</w:t>
      </w:r>
    </w:p>
    <w:p w:rsidR="008F2510" w:rsidRPr="00412DC4" w:rsidRDefault="008F2510" w:rsidP="008F2510">
      <w:pPr>
        <w:spacing w:after="60" w:line="240" w:lineRule="atLeast"/>
        <w:ind w:firstLine="709"/>
        <w:jc w:val="both"/>
      </w:pPr>
      <w:r w:rsidRPr="00412DC4">
        <w:t>Gündemin 50’nci maddesinde yer alan, Büyükşehir Belediyesinin 2021 Mali Yılı Bütçesine ilişkin Plan ve Bütçe Komisyonu Raporu oylanarak oybirliğiyle kabul edildi.</w:t>
      </w:r>
    </w:p>
    <w:p w:rsidR="008F2510" w:rsidRPr="00412DC4" w:rsidRDefault="008F2510" w:rsidP="008F2510">
      <w:pPr>
        <w:pStyle w:val="NormalWeb"/>
        <w:spacing w:before="0" w:beforeAutospacing="0" w:after="0" w:afterAutospacing="0"/>
        <w:ind w:firstLine="709"/>
      </w:pPr>
      <w:r w:rsidRPr="00412DC4">
        <w:t xml:space="preserve">Büyükşehir Belediyesinin 2021 Mali Yılı Bütçe Kararnamesi,  3, 5, 7 ve 9’uncu maddelerinde değişiklik yapılmış haliyle, diğer maddeleri yazılı olduğu haliyle madde </w:t>
      </w:r>
      <w:proofErr w:type="spellStart"/>
      <w:r w:rsidRPr="00412DC4">
        <w:t>madde</w:t>
      </w:r>
      <w:proofErr w:type="spellEnd"/>
      <w:r w:rsidRPr="00412DC4">
        <w:t xml:space="preserve"> oylanarak oybirliğiyle kabul edildi.  </w:t>
      </w:r>
    </w:p>
    <w:p w:rsidR="008F2510" w:rsidRPr="00412DC4" w:rsidRDefault="008F2510" w:rsidP="008F2510">
      <w:pPr>
        <w:spacing w:after="60"/>
        <w:ind w:firstLine="709"/>
        <w:jc w:val="both"/>
      </w:pPr>
      <w:r w:rsidRPr="00412DC4">
        <w:t xml:space="preserve">Büyükşehir Belediyesinin 2021 Mali Yılı kurumsal kodlaması yapılan her birimin fonksiyonel sınıflandırmalarının birinci düzeyi toplamları oylanarak oybirliğiyle kabul edildi. </w:t>
      </w:r>
    </w:p>
    <w:p w:rsidR="008F2510" w:rsidRPr="00412DC4" w:rsidRDefault="008F2510" w:rsidP="008F2510">
      <w:pPr>
        <w:spacing w:after="60"/>
        <w:ind w:firstLine="709"/>
        <w:jc w:val="both"/>
      </w:pPr>
      <w:r w:rsidRPr="00412DC4">
        <w:t xml:space="preserve">Büyükşehir Belediyesinin 2021 Mali Yılı Gider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t xml:space="preserve">Büyükşehir Belediyesinin 2021 Mali Yılı Gelir Bütçesi ekonomik sınıflandırmasının birinci düzeyi itibariyle toplamları üzerinden oylanarak ve oybirliğiyle kabul edildi. </w:t>
      </w:r>
    </w:p>
    <w:p w:rsidR="008F2510" w:rsidRPr="00412DC4" w:rsidRDefault="008F2510" w:rsidP="008F2510">
      <w:pPr>
        <w:spacing w:after="60"/>
        <w:ind w:firstLine="709"/>
        <w:jc w:val="both"/>
      </w:pPr>
      <w:r w:rsidRPr="00412DC4">
        <w:t>Büyükşehir Belediyesinin 2021 Mali Yılı Bütçesi Ayrıntılı harcama (Gider) Programı 3’er aylık dönemleri toplamları itibariyle oylanarak oybirliğiyle kabul edildi.</w:t>
      </w:r>
    </w:p>
    <w:p w:rsidR="008F2510" w:rsidRPr="00412DC4" w:rsidRDefault="008F2510" w:rsidP="008F2510">
      <w:pPr>
        <w:spacing w:after="60"/>
        <w:ind w:firstLine="709"/>
        <w:jc w:val="both"/>
      </w:pPr>
      <w:r w:rsidRPr="00412DC4">
        <w:t>Büyükşehir Belediyesinin 2021 Mali Yılı Bütçesi Ayrıntılı finansman (Gelir) Programı 3’er aylık dönemleri toplamları itibariyle oylanarak oybirliğiyle kabul edildi.</w:t>
      </w:r>
    </w:p>
    <w:p w:rsidR="008F2510" w:rsidRPr="00412DC4" w:rsidRDefault="008F2510" w:rsidP="008F2510">
      <w:pPr>
        <w:spacing w:after="20"/>
        <w:ind w:firstLine="720"/>
        <w:jc w:val="both"/>
      </w:pPr>
      <w:r w:rsidRPr="00412DC4">
        <w:t>Başkan, bütçenin hazırlanmasında emeği geçen tüm görevlilere, Plan ve Bütçe Komisyonu Başkanı ve Üyelerine, Belediye Meclisi Üyelerimize bütçelerin kabulü nedeniyle verdikleri katkıdan dolayı teşekkür ettiğini ifade eden bir konuşma yaptı.</w:t>
      </w:r>
    </w:p>
    <w:p w:rsidR="008F2510" w:rsidRPr="00412DC4" w:rsidRDefault="008F2510" w:rsidP="008F2510">
      <w:pPr>
        <w:spacing w:after="60"/>
        <w:ind w:firstLine="709"/>
        <w:jc w:val="both"/>
        <w:rPr>
          <w:lang w:eastAsia="en-US"/>
        </w:rPr>
      </w:pPr>
      <w:r w:rsidRPr="00412DC4">
        <w:rPr>
          <w:lang w:eastAsia="en-US"/>
        </w:rPr>
        <w:t>Gündemde yer alan maddeler tamamlandığından, 07 Aralık 2020 Pazartesi günü saat 11.00’de toplanmak üzere Birleşime son verildi.</w:t>
      </w:r>
    </w:p>
    <w:p w:rsidR="008F2510" w:rsidRPr="00412DC4" w:rsidRDefault="008F2510" w:rsidP="008F2510">
      <w:pPr>
        <w:spacing w:after="20"/>
        <w:jc w:val="center"/>
      </w:pPr>
    </w:p>
    <w:p w:rsidR="008F2510" w:rsidRPr="00412DC4" w:rsidRDefault="008F2510" w:rsidP="008F251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9"/>
        <w:gridCol w:w="4792"/>
      </w:tblGrid>
      <w:tr w:rsidR="008F2510" w:rsidRPr="00412DC4" w:rsidTr="00217F7B">
        <w:trPr>
          <w:jc w:val="center"/>
        </w:trPr>
        <w:tc>
          <w:tcPr>
            <w:tcW w:w="4960" w:type="dxa"/>
          </w:tcPr>
          <w:p w:rsidR="008F2510" w:rsidRPr="00412DC4" w:rsidRDefault="008F2510" w:rsidP="00217F7B">
            <w:pPr>
              <w:jc w:val="center"/>
            </w:pPr>
            <w:r w:rsidRPr="00412DC4">
              <w:t>Mansur YAVAŞ</w:t>
            </w:r>
          </w:p>
          <w:p w:rsidR="008F2510" w:rsidRPr="00412DC4" w:rsidRDefault="008F2510" w:rsidP="00217F7B">
            <w:pPr>
              <w:jc w:val="center"/>
            </w:pPr>
            <w:r w:rsidRPr="00412DC4">
              <w:t>BAŞKAN</w:t>
            </w:r>
          </w:p>
          <w:p w:rsidR="008F2510" w:rsidRPr="00412DC4" w:rsidRDefault="008F2510" w:rsidP="00217F7B">
            <w:pPr>
              <w:jc w:val="center"/>
            </w:pPr>
            <w:r w:rsidRPr="00412DC4">
              <w:t>Belediye Başkanı</w:t>
            </w:r>
          </w:p>
        </w:tc>
        <w:tc>
          <w:tcPr>
            <w:tcW w:w="4961" w:type="dxa"/>
          </w:tcPr>
          <w:p w:rsidR="008F2510" w:rsidRPr="00412DC4" w:rsidRDefault="008F2510" w:rsidP="00217F7B">
            <w:pPr>
              <w:jc w:val="center"/>
            </w:pPr>
            <w:r w:rsidRPr="00412DC4">
              <w:t>Fatih ÜNAL</w:t>
            </w:r>
          </w:p>
          <w:p w:rsidR="008F2510" w:rsidRPr="00412DC4" w:rsidRDefault="008F2510" w:rsidP="00217F7B">
            <w:pPr>
              <w:jc w:val="center"/>
            </w:pPr>
            <w:r w:rsidRPr="00412DC4">
              <w:t>BAŞKAN</w:t>
            </w:r>
          </w:p>
          <w:p w:rsidR="008F2510" w:rsidRPr="00412DC4" w:rsidRDefault="008F2510" w:rsidP="00217F7B">
            <w:pPr>
              <w:jc w:val="center"/>
            </w:pPr>
            <w:r w:rsidRPr="00412DC4">
              <w:t>Meclis 1. Başkanvekili</w:t>
            </w:r>
          </w:p>
        </w:tc>
      </w:tr>
    </w:tbl>
    <w:p w:rsidR="008F2510" w:rsidRPr="00412DC4" w:rsidRDefault="008F2510" w:rsidP="008F2510">
      <w:pPr>
        <w:jc w:val="both"/>
      </w:pPr>
      <w:r w:rsidRPr="00412DC4">
        <w:tab/>
        <w:t xml:space="preserve">    </w:t>
      </w:r>
      <w:r w:rsidRPr="00412DC4">
        <w:tab/>
      </w:r>
      <w:r w:rsidRPr="00412DC4">
        <w:tab/>
      </w:r>
    </w:p>
    <w:p w:rsidR="008F2510" w:rsidRPr="00412DC4" w:rsidRDefault="008F2510" w:rsidP="008F2510">
      <w:pPr>
        <w:shd w:val="clear" w:color="auto" w:fill="FFFFFF"/>
        <w:spacing w:after="60" w:line="240" w:lineRule="atLeast"/>
        <w:jc w:val="both"/>
      </w:pPr>
      <w:r w:rsidRPr="00412DC4">
        <w:t xml:space="preserve">                                       </w:t>
      </w:r>
    </w:p>
    <w:tbl>
      <w:tblPr>
        <w:tblW w:w="0" w:type="auto"/>
        <w:tblLook w:val="04A0"/>
      </w:tblPr>
      <w:tblGrid>
        <w:gridCol w:w="3179"/>
        <w:gridCol w:w="3210"/>
        <w:gridCol w:w="3182"/>
      </w:tblGrid>
      <w:tr w:rsidR="008F2510" w:rsidRPr="00412DC4" w:rsidTr="00217F7B">
        <w:tc>
          <w:tcPr>
            <w:tcW w:w="3307" w:type="dxa"/>
          </w:tcPr>
          <w:p w:rsidR="008F2510" w:rsidRPr="00412DC4" w:rsidRDefault="008F2510" w:rsidP="00217F7B">
            <w:pPr>
              <w:jc w:val="center"/>
            </w:pPr>
            <w:r w:rsidRPr="00412DC4">
              <w:t>Harun ÖZTÜRK</w:t>
            </w:r>
          </w:p>
          <w:p w:rsidR="008F2510" w:rsidRPr="00412DC4" w:rsidRDefault="008F2510" w:rsidP="00217F7B">
            <w:pPr>
              <w:jc w:val="center"/>
            </w:pPr>
            <w:r w:rsidRPr="00412DC4">
              <w:t xml:space="preserve">YEDEK </w:t>
            </w:r>
            <w:proofErr w:type="gramStart"/>
            <w:r w:rsidRPr="00412DC4">
              <w:t>K</w:t>
            </w:r>
            <w:r>
              <w:t>A</w:t>
            </w:r>
            <w:r w:rsidRPr="00412DC4">
              <w:t>TİP</w:t>
            </w:r>
            <w:proofErr w:type="gramEnd"/>
            <w:r w:rsidRPr="00412DC4">
              <w:t xml:space="preserve"> ÜYE</w:t>
            </w:r>
          </w:p>
        </w:tc>
        <w:tc>
          <w:tcPr>
            <w:tcW w:w="3307" w:type="dxa"/>
          </w:tcPr>
          <w:p w:rsidR="008F2510" w:rsidRDefault="008F2510" w:rsidP="00217F7B">
            <w:pPr>
              <w:jc w:val="both"/>
            </w:pPr>
            <w:r>
              <w:t xml:space="preserve">       Osman KARAASLAN</w:t>
            </w:r>
          </w:p>
          <w:p w:rsidR="008F2510" w:rsidRPr="00412DC4" w:rsidRDefault="008F2510" w:rsidP="00217F7B">
            <w:pPr>
              <w:jc w:val="both"/>
            </w:pPr>
            <w:r>
              <w:t xml:space="preserve">            </w:t>
            </w:r>
            <w:proofErr w:type="gramStart"/>
            <w:r>
              <w:t>KATİP</w:t>
            </w:r>
            <w:proofErr w:type="gramEnd"/>
            <w:r>
              <w:t xml:space="preserve"> ÜYE</w:t>
            </w:r>
          </w:p>
        </w:tc>
        <w:tc>
          <w:tcPr>
            <w:tcW w:w="3307" w:type="dxa"/>
          </w:tcPr>
          <w:p w:rsidR="008F2510" w:rsidRPr="00412DC4" w:rsidRDefault="008F2510" w:rsidP="00217F7B">
            <w:pPr>
              <w:jc w:val="center"/>
            </w:pPr>
            <w:proofErr w:type="spellStart"/>
            <w:r w:rsidRPr="00412DC4">
              <w:t>Ümitcan</w:t>
            </w:r>
            <w:proofErr w:type="spellEnd"/>
            <w:r w:rsidRPr="00412DC4">
              <w:t xml:space="preserve"> ULUDAĞ</w:t>
            </w:r>
          </w:p>
          <w:p w:rsidR="008F2510" w:rsidRPr="00412DC4" w:rsidRDefault="008F2510" w:rsidP="00217F7B">
            <w:pPr>
              <w:jc w:val="center"/>
            </w:pPr>
            <w:proofErr w:type="gramStart"/>
            <w:r w:rsidRPr="00412DC4">
              <w:t>K</w:t>
            </w:r>
            <w:r>
              <w:t>A</w:t>
            </w:r>
            <w:r w:rsidRPr="00412DC4">
              <w:t>TİP</w:t>
            </w:r>
            <w:proofErr w:type="gramEnd"/>
            <w:r w:rsidRPr="00412DC4">
              <w:t xml:space="preserve"> ÜYE</w:t>
            </w:r>
          </w:p>
        </w:tc>
      </w:tr>
    </w:tbl>
    <w:p w:rsidR="008F2510" w:rsidRDefault="008F2510" w:rsidP="008F2510">
      <w:pPr>
        <w:ind w:firstLine="720"/>
        <w:jc w:val="both"/>
      </w:pPr>
      <w:r>
        <w:tab/>
      </w:r>
      <w:r>
        <w:tab/>
      </w:r>
      <w:r>
        <w:tab/>
      </w:r>
      <w:r>
        <w:tab/>
      </w:r>
    </w:p>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Default="008F2510" w:rsidP="00F056A8"/>
    <w:p w:rsidR="008F2510" w:rsidRPr="00F056A8" w:rsidRDefault="008F2510"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AB60DB"/>
    <w:multiLevelType w:val="hybridMultilevel"/>
    <w:tmpl w:val="0FDA9A8C"/>
    <w:lvl w:ilvl="0" w:tplc="DCBCB276">
      <w:start w:val="1"/>
      <w:numFmt w:val="decimal"/>
      <w:lvlText w:val="%1-"/>
      <w:lvlJc w:val="left"/>
      <w:pPr>
        <w:ind w:left="1684" w:hanging="97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51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224"/>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E481-E6DD-4880-9ADE-DB2630BC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2429</Words>
  <Characters>17163</Characters>
  <Application>Microsoft Office Word</Application>
  <DocSecurity>0</DocSecurity>
  <Lines>143</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2020-12-09T06:26:00Z</dcterms:created>
  <dcterms:modified xsi:type="dcterms:W3CDTF">2020-12-18T11:49:00Z</dcterms:modified>
</cp:coreProperties>
</file>