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E55497" w:rsidRDefault="00FF0E37" w:rsidP="00FF0E37">
      <w:pPr>
        <w:jc w:val="both"/>
      </w:pPr>
      <w:r>
        <w:t xml:space="preserve">                BELEDİYE MECLİSİ</w:t>
      </w:r>
    </w:p>
    <w:p w:rsidR="00AB7D01" w:rsidRDefault="00AB7D01" w:rsidP="00FF0E37">
      <w:pPr>
        <w:jc w:val="both"/>
      </w:pPr>
    </w:p>
    <w:p w:rsidR="00AB7D01" w:rsidRDefault="008C0BF0" w:rsidP="001934DB">
      <w:pPr>
        <w:jc w:val="both"/>
      </w:pPr>
      <w:r>
        <w:t>Karar No:5</w:t>
      </w:r>
      <w:r w:rsidR="000F6934">
        <w:t>9</w:t>
      </w:r>
      <w:r w:rsidR="001934DB">
        <w:t>8</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AB7D01" w:rsidRDefault="0087500E" w:rsidP="00AB7D01">
      <w:pPr>
        <w:ind w:left="720" w:right="543"/>
        <w:jc w:val="center"/>
      </w:pPr>
      <w:r>
        <w:t>K A R A R</w:t>
      </w:r>
    </w:p>
    <w:p w:rsidR="00AB7D01" w:rsidRPr="008857DD" w:rsidRDefault="00AB7D01" w:rsidP="00AB7D01">
      <w:pPr>
        <w:ind w:left="720" w:right="543"/>
        <w:jc w:val="center"/>
      </w:pPr>
    </w:p>
    <w:p w:rsidR="007002F5" w:rsidRPr="008857DD" w:rsidRDefault="001934DB" w:rsidP="007002F5">
      <w:pPr>
        <w:ind w:firstLine="708"/>
        <w:jc w:val="both"/>
      </w:pPr>
      <w:r>
        <w:t xml:space="preserve">Etimesgut İlçesi Alsancak Mahallesi 45627 ada 1 parselde 1/1000 ölçekli uygulama imar plan değişikliğine </w:t>
      </w:r>
      <w:r w:rsidR="00042938" w:rsidRPr="008857DD">
        <w:t>ilişkin</w:t>
      </w:r>
      <w:r w:rsidR="00FA7A1A">
        <w:t>İmar ve Bayındırlık Ko</w:t>
      </w:r>
      <w:r w:rsidR="0087575F">
        <w:t>misyonunun 25</w:t>
      </w:r>
      <w:r w:rsidR="002511DA">
        <w:t>.03.2020 gün ve 5</w:t>
      </w:r>
      <w:r>
        <w:t>80</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1934DB" w:rsidRDefault="00486C82" w:rsidP="001934DB">
      <w:pPr>
        <w:shd w:val="clear" w:color="auto" w:fill="FFFFFF"/>
        <w:autoSpaceDE w:val="0"/>
        <w:autoSpaceDN w:val="0"/>
        <w:adjustRightInd w:val="0"/>
        <w:ind w:firstLine="708"/>
        <w:jc w:val="both"/>
        <w:rPr>
          <w:color w:val="000000"/>
        </w:rPr>
      </w:pPr>
      <w:r>
        <w:t xml:space="preserve">Konu üzerinde yapılan incelemeler neticesinde; </w:t>
      </w:r>
      <w:r w:rsidR="001934DB">
        <w:rPr>
          <w:color w:val="000000"/>
        </w:rPr>
        <w:t xml:space="preserve">Etimesgut Belediye Başkanlığı, Plan ye Proje Müdürlüğü'nün 18.10.2019 tarih ve 2073/11215 sayılı yazısı </w:t>
      </w:r>
      <w:proofErr w:type="gramStart"/>
      <w:r w:rsidR="001934DB">
        <w:rPr>
          <w:color w:val="000000"/>
        </w:rPr>
        <w:t>ile;</w:t>
      </w:r>
      <w:proofErr w:type="gramEnd"/>
      <w:r w:rsidR="001934DB">
        <w:rPr>
          <w:color w:val="000000"/>
        </w:rPr>
        <w:t xml:space="preserve"> Alsancak Mahallesi İmarın 45627 ada 1 sayılı parseline ait 1/1000 ölçekli uygulama imar planı değişikliği teklifi Etimesgut Belediye Meclisinin 07.10.2019 gün ve 491 sayılı kararı ile uygun görülüp 5216 Sayılı Yasanın 14. maddesi gereğince onaylanmak üzere İmar ve Şehircilik Dairesi Başkanlığına sunulduğu,</w:t>
      </w:r>
    </w:p>
    <w:p w:rsidR="001934DB" w:rsidRDefault="001934DB" w:rsidP="001934DB">
      <w:pPr>
        <w:shd w:val="clear" w:color="auto" w:fill="FFFFFF"/>
        <w:autoSpaceDE w:val="0"/>
        <w:autoSpaceDN w:val="0"/>
        <w:adjustRightInd w:val="0"/>
        <w:jc w:val="both"/>
      </w:pPr>
    </w:p>
    <w:p w:rsidR="001934DB" w:rsidRDefault="001934DB" w:rsidP="001934DB">
      <w:pPr>
        <w:shd w:val="clear" w:color="auto" w:fill="FFFFFF"/>
        <w:autoSpaceDE w:val="0"/>
        <w:autoSpaceDN w:val="0"/>
        <w:adjustRightInd w:val="0"/>
        <w:jc w:val="both"/>
      </w:pPr>
      <w:r>
        <w:rPr>
          <w:color w:val="000000"/>
        </w:rPr>
        <w:tab/>
        <w:t>Etimesgut İlçesi, Alsancak Mahallesi imarın 45627 ada 1 sayılı parselinin de içinde bulunduğu 30 Ağustos Mahallesi Islah İmar Revizyon Planının Etimesgut Belediye Meclisinin 30.09.1992 gün ve 129 sayılı kararı ile uygun görüldüğü,</w:t>
      </w:r>
    </w:p>
    <w:p w:rsidR="001934DB" w:rsidRDefault="001934DB" w:rsidP="001934DB">
      <w:pPr>
        <w:shd w:val="clear" w:color="auto" w:fill="FFFFFF"/>
        <w:autoSpaceDE w:val="0"/>
        <w:autoSpaceDN w:val="0"/>
        <w:adjustRightInd w:val="0"/>
        <w:jc w:val="both"/>
        <w:rPr>
          <w:color w:val="000000"/>
        </w:rPr>
      </w:pPr>
    </w:p>
    <w:p w:rsidR="001934DB" w:rsidRDefault="001934DB" w:rsidP="001934DB">
      <w:pPr>
        <w:shd w:val="clear" w:color="auto" w:fill="FFFFFF"/>
        <w:autoSpaceDE w:val="0"/>
        <w:autoSpaceDN w:val="0"/>
        <w:adjustRightInd w:val="0"/>
        <w:jc w:val="both"/>
      </w:pPr>
      <w:r>
        <w:rPr>
          <w:color w:val="000000"/>
        </w:rPr>
        <w:tab/>
        <w:t xml:space="preserve">85010 </w:t>
      </w:r>
      <w:proofErr w:type="spellStart"/>
      <w:r>
        <w:rPr>
          <w:color w:val="000000"/>
        </w:rPr>
        <w:t>nolu</w:t>
      </w:r>
      <w:proofErr w:type="spellEnd"/>
      <w:r>
        <w:rPr>
          <w:color w:val="000000"/>
        </w:rPr>
        <w:t xml:space="preserve"> Parselasyon Planı kapsamında kalan anılan parselin onaylı 1/1000 ölçekli uygulama imar planına göre E:0.10, </w:t>
      </w:r>
      <w:proofErr w:type="spellStart"/>
      <w:proofErr w:type="gramStart"/>
      <w:r>
        <w:rPr>
          <w:color w:val="000000"/>
        </w:rPr>
        <w:t>Yençok</w:t>
      </w:r>
      <w:proofErr w:type="spellEnd"/>
      <w:r>
        <w:rPr>
          <w:color w:val="000000"/>
        </w:rPr>
        <w:t>:serbest</w:t>
      </w:r>
      <w:proofErr w:type="gramEnd"/>
      <w:r>
        <w:rPr>
          <w:color w:val="000000"/>
        </w:rPr>
        <w:t xml:space="preserve"> yapılaşma koşullan ile "Oyun ve Spor Alanı" olarak ayrıldığı,</w:t>
      </w:r>
    </w:p>
    <w:p w:rsidR="001934DB" w:rsidRDefault="001934DB" w:rsidP="001934DB">
      <w:pPr>
        <w:shd w:val="clear" w:color="auto" w:fill="FFFFFF"/>
        <w:autoSpaceDE w:val="0"/>
        <w:autoSpaceDN w:val="0"/>
        <w:adjustRightInd w:val="0"/>
        <w:jc w:val="both"/>
        <w:rPr>
          <w:b/>
          <w:bCs/>
          <w:color w:val="000000"/>
        </w:rPr>
      </w:pPr>
    </w:p>
    <w:p w:rsidR="001934DB" w:rsidRDefault="001934DB" w:rsidP="001934DB">
      <w:pPr>
        <w:shd w:val="clear" w:color="auto" w:fill="FFFFFF"/>
        <w:autoSpaceDE w:val="0"/>
        <w:autoSpaceDN w:val="0"/>
        <w:adjustRightInd w:val="0"/>
        <w:jc w:val="both"/>
      </w:pPr>
      <w:r>
        <w:rPr>
          <w:b/>
          <w:bCs/>
          <w:color w:val="000000"/>
        </w:rPr>
        <w:tab/>
        <w:t>7516m</w:t>
      </w:r>
      <w:r>
        <w:rPr>
          <w:b/>
          <w:bCs/>
          <w:color w:val="000000"/>
          <w:vertAlign w:val="superscript"/>
        </w:rPr>
        <w:t>2</w:t>
      </w:r>
      <w:r>
        <w:rPr>
          <w:b/>
          <w:bCs/>
          <w:color w:val="000000"/>
        </w:rPr>
        <w:t xml:space="preserve"> yüzölçümüne sahip taşınmazın 655m</w:t>
      </w:r>
      <w:r>
        <w:rPr>
          <w:b/>
          <w:bCs/>
          <w:color w:val="000000"/>
          <w:vertAlign w:val="superscript"/>
        </w:rPr>
        <w:t>2</w:t>
      </w:r>
      <w:r>
        <w:rPr>
          <w:b/>
          <w:bCs/>
          <w:color w:val="000000"/>
        </w:rPr>
        <w:t>'si Büyükşehir Belediyesi, 1419m</w:t>
      </w:r>
      <w:r>
        <w:rPr>
          <w:b/>
          <w:bCs/>
          <w:color w:val="000000"/>
          <w:vertAlign w:val="superscript"/>
        </w:rPr>
        <w:t>2</w:t>
      </w:r>
      <w:r>
        <w:rPr>
          <w:b/>
          <w:bCs/>
          <w:color w:val="000000"/>
        </w:rPr>
        <w:t>'si Etimesgut Belediyesi, geriye kalan 5442m</w:t>
      </w:r>
      <w:r>
        <w:rPr>
          <w:b/>
          <w:bCs/>
          <w:color w:val="000000"/>
          <w:vertAlign w:val="superscript"/>
        </w:rPr>
        <w:t>2</w:t>
      </w:r>
      <w:r>
        <w:rPr>
          <w:b/>
          <w:bCs/>
          <w:color w:val="000000"/>
        </w:rPr>
        <w:t xml:space="preserve"> si şahıslar mülkiyetinde olduğu,</w:t>
      </w:r>
    </w:p>
    <w:p w:rsidR="001934DB" w:rsidRDefault="001934DB" w:rsidP="001934DB">
      <w:pPr>
        <w:shd w:val="clear" w:color="auto" w:fill="FFFFFF"/>
        <w:autoSpaceDE w:val="0"/>
        <w:autoSpaceDN w:val="0"/>
        <w:adjustRightInd w:val="0"/>
        <w:jc w:val="both"/>
        <w:rPr>
          <w:color w:val="000000"/>
        </w:rPr>
      </w:pPr>
    </w:p>
    <w:p w:rsidR="001934DB" w:rsidRDefault="001934DB" w:rsidP="001934DB">
      <w:pPr>
        <w:shd w:val="clear" w:color="auto" w:fill="FFFFFF"/>
        <w:autoSpaceDE w:val="0"/>
        <w:autoSpaceDN w:val="0"/>
        <w:adjustRightInd w:val="0"/>
        <w:jc w:val="both"/>
      </w:pPr>
      <w:r>
        <w:rPr>
          <w:color w:val="000000"/>
        </w:rPr>
        <w:tab/>
        <w:t xml:space="preserve">Belediye Meclisimizin 16/03/2012 tarih 435 sayılı kararında; kamulaştırılmamış donatıların maliklerince özel kullanımına </w:t>
      </w:r>
      <w:proofErr w:type="gramStart"/>
      <w:r>
        <w:rPr>
          <w:color w:val="000000"/>
        </w:rPr>
        <w:t>yada</w:t>
      </w:r>
      <w:proofErr w:type="gramEnd"/>
      <w:r>
        <w:rPr>
          <w:color w:val="000000"/>
        </w:rPr>
        <w:t xml:space="preserve"> plan tadilatına ilişkin 1/5000 ölçekli Nazım İmar Planı Genel Plan Notu teklifinin onaylandığı ve bu plan notu kapsamında İlçe Belediyelerince sosyal donatı tesislerinin 1/1000 ölçekli uygulama imar planlarına ayrı ayrı "Özel" ibaresi eklenmek suretiyle meclis kararına bağlanıp Büyükşehir Belediye Başkanlığına sunmaları gerektiğinin ilgili kurumlara bildirildiği,</w:t>
      </w:r>
    </w:p>
    <w:p w:rsidR="001934DB" w:rsidRDefault="001934DB" w:rsidP="001934DB">
      <w:pPr>
        <w:shd w:val="clear" w:color="auto" w:fill="FFFFFF"/>
        <w:autoSpaceDE w:val="0"/>
        <w:autoSpaceDN w:val="0"/>
        <w:adjustRightInd w:val="0"/>
        <w:jc w:val="both"/>
        <w:rPr>
          <w:color w:val="000000"/>
        </w:rPr>
      </w:pPr>
    </w:p>
    <w:p w:rsidR="001934DB" w:rsidRDefault="001934DB" w:rsidP="001934DB">
      <w:pPr>
        <w:shd w:val="clear" w:color="auto" w:fill="FFFFFF"/>
        <w:autoSpaceDE w:val="0"/>
        <w:autoSpaceDN w:val="0"/>
        <w:adjustRightInd w:val="0"/>
        <w:jc w:val="both"/>
        <w:rPr>
          <w:color w:val="000000"/>
        </w:rPr>
      </w:pPr>
      <w:r>
        <w:rPr>
          <w:color w:val="000000"/>
        </w:rPr>
        <w:tab/>
        <w:t>Bu doğrultuda Etimesgut Belediye Meclisinin 07.10.2019 gün ve 491 sayılı kararı ile uygun görülen 1/1000 ölçekli uygulama imar planı değişikliği 5216 sayılı yasanın 14. maddesi gereğince onaylanmak üzere İmar ve Şehircilik Dairesi Başkanlığına sunulduğu,</w:t>
      </w:r>
    </w:p>
    <w:p w:rsidR="001934DB" w:rsidRDefault="001934DB" w:rsidP="001934DB">
      <w:pPr>
        <w:shd w:val="clear" w:color="auto" w:fill="FFFFFF"/>
        <w:autoSpaceDE w:val="0"/>
        <w:autoSpaceDN w:val="0"/>
        <w:adjustRightInd w:val="0"/>
        <w:jc w:val="both"/>
      </w:pPr>
    </w:p>
    <w:p w:rsidR="001934DB" w:rsidRDefault="001934DB" w:rsidP="001934DB">
      <w:pPr>
        <w:shd w:val="clear" w:color="auto" w:fill="FFFFFF"/>
        <w:autoSpaceDE w:val="0"/>
        <w:autoSpaceDN w:val="0"/>
        <w:adjustRightInd w:val="0"/>
        <w:jc w:val="both"/>
        <w:rPr>
          <w:color w:val="000000"/>
        </w:rPr>
      </w:pPr>
      <w:r>
        <w:rPr>
          <w:color w:val="000000"/>
        </w:rPr>
        <w:tab/>
        <w:t xml:space="preserve">Yapılan incelemeler sonucunda uygulamaya ilişkin olarak plan değişikliği üzerine; </w:t>
      </w:r>
    </w:p>
    <w:p w:rsidR="001934DB" w:rsidRDefault="001934DB" w:rsidP="001934DB">
      <w:pPr>
        <w:shd w:val="clear" w:color="auto" w:fill="FFFFFF"/>
        <w:autoSpaceDE w:val="0"/>
        <w:autoSpaceDN w:val="0"/>
        <w:adjustRightInd w:val="0"/>
        <w:jc w:val="both"/>
        <w:rPr>
          <w:color w:val="000000"/>
        </w:rPr>
      </w:pPr>
    </w:p>
    <w:p w:rsidR="001934DB" w:rsidRDefault="001934DB" w:rsidP="001934DB">
      <w:pPr>
        <w:shd w:val="clear" w:color="auto" w:fill="FFFFFF"/>
        <w:autoSpaceDE w:val="0"/>
        <w:autoSpaceDN w:val="0"/>
        <w:adjustRightInd w:val="0"/>
        <w:ind w:firstLine="708"/>
        <w:jc w:val="both"/>
        <w:rPr>
          <w:color w:val="000000"/>
        </w:rPr>
      </w:pPr>
      <w:r>
        <w:rPr>
          <w:color w:val="000000"/>
        </w:rPr>
        <w:t xml:space="preserve">1-Özel Spor Alanında E=0.10, </w:t>
      </w:r>
      <w:proofErr w:type="spellStart"/>
      <w:proofErr w:type="gramStart"/>
      <w:r>
        <w:rPr>
          <w:color w:val="000000"/>
        </w:rPr>
        <w:t>Yençok</w:t>
      </w:r>
      <w:proofErr w:type="spellEnd"/>
      <w:r>
        <w:rPr>
          <w:color w:val="000000"/>
        </w:rPr>
        <w:t>:serbesttir</w:t>
      </w:r>
      <w:proofErr w:type="gramEnd"/>
      <w:r>
        <w:rPr>
          <w:color w:val="000000"/>
        </w:rPr>
        <w:t xml:space="preserve">, </w:t>
      </w:r>
      <w:r>
        <w:rPr>
          <w:color w:val="000000"/>
        </w:rPr>
        <w:tab/>
      </w:r>
    </w:p>
    <w:p w:rsidR="001934DB" w:rsidRDefault="001934DB" w:rsidP="001934DB">
      <w:pPr>
        <w:shd w:val="clear" w:color="auto" w:fill="FFFFFF"/>
        <w:autoSpaceDE w:val="0"/>
        <w:autoSpaceDN w:val="0"/>
        <w:adjustRightInd w:val="0"/>
        <w:ind w:firstLine="708"/>
        <w:jc w:val="both"/>
        <w:rPr>
          <w:color w:val="000000"/>
        </w:rPr>
      </w:pPr>
      <w:r>
        <w:rPr>
          <w:color w:val="000000"/>
        </w:rPr>
        <w:t xml:space="preserve">2-Etimesgut Askeri Hava Alanı </w:t>
      </w:r>
      <w:proofErr w:type="gramStart"/>
      <w:r>
        <w:rPr>
          <w:color w:val="000000"/>
        </w:rPr>
        <w:t>Mania</w:t>
      </w:r>
      <w:proofErr w:type="gramEnd"/>
      <w:r>
        <w:rPr>
          <w:color w:val="000000"/>
        </w:rPr>
        <w:t xml:space="preserve"> Planı Kriterlerine uyulacaktır.</w:t>
      </w:r>
      <w:r>
        <w:rPr>
          <w:color w:val="000000"/>
        </w:rPr>
        <w:tab/>
      </w:r>
    </w:p>
    <w:p w:rsidR="001934DB" w:rsidRDefault="001934DB" w:rsidP="001934DB">
      <w:pPr>
        <w:shd w:val="clear" w:color="auto" w:fill="FFFFFF"/>
        <w:autoSpaceDE w:val="0"/>
        <w:autoSpaceDN w:val="0"/>
        <w:adjustRightInd w:val="0"/>
        <w:ind w:firstLine="708"/>
        <w:jc w:val="both"/>
        <w:rPr>
          <w:color w:val="000000"/>
        </w:rPr>
      </w:pPr>
      <w:r>
        <w:rPr>
          <w:color w:val="000000"/>
        </w:rPr>
        <w:t>3-Plan ve yukarıdaki plan notlarında belirtilmeyen hususlarda 3194 sayılı İmar Kanunu ve Meri İmar Yönetmeliği hükümleri geçerlidir."şeklinde 3 adet plan notu ilave edildiği,</w:t>
      </w:r>
    </w:p>
    <w:p w:rsidR="001934DB" w:rsidRDefault="001934DB" w:rsidP="001934DB">
      <w:pPr>
        <w:shd w:val="clear" w:color="auto" w:fill="FFFFFF"/>
        <w:autoSpaceDE w:val="0"/>
        <w:autoSpaceDN w:val="0"/>
        <w:adjustRightInd w:val="0"/>
        <w:jc w:val="both"/>
        <w:rPr>
          <w:color w:val="000000"/>
        </w:rPr>
      </w:pPr>
    </w:p>
    <w:p w:rsidR="0087575F" w:rsidRDefault="001934DB" w:rsidP="0087575F">
      <w:pPr>
        <w:shd w:val="clear" w:color="auto" w:fill="FFFFFF"/>
        <w:autoSpaceDE w:val="0"/>
        <w:autoSpaceDN w:val="0"/>
        <w:adjustRightInd w:val="0"/>
        <w:ind w:firstLine="708"/>
        <w:jc w:val="both"/>
      </w:pPr>
      <w:r>
        <w:rPr>
          <w:color w:val="000000"/>
        </w:rPr>
        <w:t xml:space="preserve">Hususları tespit edilmiş olup, 1/1000 ölçekli uygulama imar planı değişikliğinin </w:t>
      </w:r>
      <w:proofErr w:type="spellStart"/>
      <w:r>
        <w:rPr>
          <w:color w:val="000000"/>
        </w:rPr>
        <w:t>Yençok</w:t>
      </w:r>
      <w:proofErr w:type="spellEnd"/>
      <w:r>
        <w:rPr>
          <w:color w:val="000000"/>
        </w:rPr>
        <w:t>=2 kat olarak “</w:t>
      </w:r>
      <w:proofErr w:type="spellStart"/>
      <w:r>
        <w:rPr>
          <w:color w:val="000000"/>
        </w:rPr>
        <w:t>tadilenonayı”</w:t>
      </w:r>
      <w:r w:rsidR="00E55497">
        <w:t>na</w:t>
      </w:r>
      <w:proofErr w:type="spellEnd"/>
      <w:r w:rsidR="005B5AC9">
        <w:t xml:space="preserve"> ilişkin İmar ve Bayındırlık Komisyonu Raporu</w:t>
      </w:r>
      <w:r w:rsidR="00AB7D01">
        <w:t xml:space="preserve"> oylanarak </w:t>
      </w:r>
      <w:r w:rsidR="00AB7D01" w:rsidRPr="00BA4CA6">
        <w:t>oybirliği ile kabul edildi.</w:t>
      </w: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FF589E">
            <w:pPr>
              <w:autoSpaceDE w:val="0"/>
              <w:autoSpaceDN w:val="0"/>
              <w:adjustRightInd w:val="0"/>
              <w:jc w:val="center"/>
              <w:rPr>
                <w:color w:val="000000"/>
              </w:rPr>
            </w:pPr>
            <w:r>
              <w:rPr>
                <w:color w:val="000000"/>
              </w:rPr>
              <w:t>Fatih ÜNAL</w:t>
            </w:r>
          </w:p>
          <w:p w:rsidR="00596CD6" w:rsidRPr="00596CD6" w:rsidRDefault="000F0B45" w:rsidP="00FF589E">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FF589E">
            <w:pPr>
              <w:autoSpaceDE w:val="0"/>
              <w:autoSpaceDN w:val="0"/>
              <w:adjustRightInd w:val="0"/>
              <w:jc w:val="center"/>
              <w:rPr>
                <w:color w:val="000000"/>
              </w:rPr>
            </w:pPr>
            <w:r w:rsidRPr="00596CD6">
              <w:rPr>
                <w:color w:val="000000"/>
              </w:rPr>
              <w:t>Tuğba AYDOS</w:t>
            </w:r>
          </w:p>
          <w:p w:rsidR="00596CD6" w:rsidRPr="00596CD6" w:rsidRDefault="00596CD6" w:rsidP="00FF589E">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FF589E">
            <w:pPr>
              <w:autoSpaceDE w:val="0"/>
              <w:autoSpaceDN w:val="0"/>
              <w:adjustRightInd w:val="0"/>
              <w:jc w:val="center"/>
              <w:rPr>
                <w:color w:val="000000"/>
              </w:rPr>
            </w:pPr>
            <w:r>
              <w:rPr>
                <w:color w:val="000000"/>
              </w:rPr>
              <w:t>Mehmet Kürşad KOÇAK</w:t>
            </w:r>
          </w:p>
          <w:p w:rsidR="00596CD6" w:rsidRPr="00596CD6" w:rsidRDefault="00596CD6" w:rsidP="00FF589E">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F82C16" w:rsidRDefault="00F82C16" w:rsidP="00F82C16">
      <w:pPr>
        <w:jc w:val="center"/>
      </w:pPr>
    </w:p>
    <w:p w:rsidR="00F82C16" w:rsidRPr="00C04909" w:rsidRDefault="00F82C16" w:rsidP="00F82C16">
      <w:pPr>
        <w:jc w:val="center"/>
      </w:pPr>
      <w:r w:rsidRPr="00C04909">
        <w:t>T.C.</w:t>
      </w:r>
    </w:p>
    <w:p w:rsidR="00F82C16" w:rsidRPr="00C04909" w:rsidRDefault="00F82C16" w:rsidP="00F82C16">
      <w:pPr>
        <w:jc w:val="center"/>
      </w:pPr>
      <w:r w:rsidRPr="00C04909">
        <w:t>ANKARA BÜYÜKŞEHİR BELEDİYE MECLİSİ</w:t>
      </w:r>
    </w:p>
    <w:p w:rsidR="00F82C16" w:rsidRDefault="00F82C16" w:rsidP="00F82C16">
      <w:pPr>
        <w:jc w:val="center"/>
      </w:pPr>
      <w:r>
        <w:t xml:space="preserve">İmar ve Bayındırlık </w:t>
      </w:r>
      <w:r w:rsidRPr="00C04909">
        <w:t>Komisyon</w:t>
      </w:r>
      <w:r>
        <w:t>u Raporu</w:t>
      </w:r>
    </w:p>
    <w:p w:rsidR="00F82C16" w:rsidRDefault="00F82C16" w:rsidP="00F82C16">
      <w:pPr>
        <w:jc w:val="center"/>
      </w:pPr>
    </w:p>
    <w:p w:rsidR="00F82C16" w:rsidRPr="00754705" w:rsidRDefault="00F82C16" w:rsidP="00754705">
      <w:pPr>
        <w:jc w:val="both"/>
      </w:pPr>
      <w:r w:rsidRPr="00C04909">
        <w:t>Rapor No:</w:t>
      </w:r>
      <w:r>
        <w:t xml:space="preserve"> 580</w:t>
      </w:r>
      <w:r>
        <w:tab/>
      </w:r>
      <w:r w:rsidR="00754705">
        <w:tab/>
      </w:r>
      <w:r w:rsidR="00754705">
        <w:tab/>
      </w:r>
      <w:r>
        <w:tab/>
      </w:r>
      <w:r>
        <w:tab/>
      </w:r>
      <w:r>
        <w:tab/>
      </w:r>
      <w:r w:rsidRPr="00C04909">
        <w:tab/>
      </w:r>
      <w:r>
        <w:tab/>
        <w:t xml:space="preserve">             26</w:t>
      </w:r>
      <w:r w:rsidRPr="00C04909">
        <w:t>.</w:t>
      </w:r>
      <w:r>
        <w:t>03</w:t>
      </w:r>
      <w:r w:rsidRPr="00C04909">
        <w:t>.20</w:t>
      </w:r>
      <w:r>
        <w:t>20</w:t>
      </w:r>
    </w:p>
    <w:p w:rsidR="00754705" w:rsidRDefault="00754705" w:rsidP="00754705">
      <w:pPr>
        <w:pStyle w:val="Balk7"/>
        <w:jc w:val="center"/>
        <w:rPr>
          <w:b/>
          <w:bCs/>
        </w:rPr>
      </w:pPr>
    </w:p>
    <w:p w:rsidR="00F82C16" w:rsidRDefault="00F82C16" w:rsidP="00754705">
      <w:pPr>
        <w:pStyle w:val="Balk7"/>
        <w:jc w:val="center"/>
      </w:pPr>
      <w:r w:rsidRPr="00C04909">
        <w:rPr>
          <w:b/>
          <w:bCs/>
        </w:rPr>
        <w:t>BÜYÜKŞEHİR BELEDİYE MECLİSİ BAŞKANLIĞINA</w:t>
      </w:r>
    </w:p>
    <w:p w:rsidR="00F82C16" w:rsidRDefault="00F82C16" w:rsidP="00F82C16">
      <w:pPr>
        <w:pStyle w:val="ListeParagraf"/>
        <w:ind w:left="1134" w:hanging="1134"/>
      </w:pPr>
    </w:p>
    <w:p w:rsidR="00F82C16" w:rsidRDefault="00F82C16" w:rsidP="00F82C16">
      <w:pPr>
        <w:pStyle w:val="ListeParagraf"/>
        <w:ind w:left="1134" w:hanging="1134"/>
      </w:pPr>
    </w:p>
    <w:p w:rsidR="00F82C16" w:rsidRDefault="00F82C16" w:rsidP="00F82C16">
      <w:pPr>
        <w:pStyle w:val="ListeParagraf"/>
        <w:tabs>
          <w:tab w:val="left" w:pos="0"/>
        </w:tabs>
        <w:ind w:left="0"/>
        <w:contextualSpacing/>
        <w:jc w:val="both"/>
      </w:pPr>
      <w:r>
        <w:tab/>
        <w:t xml:space="preserve">Etimesgut İlçesi Alsancak Mahallesi 45627 ada 1 parselde 1/1000 ölçekli uygulama imar plan değişikliğine ilişkin </w:t>
      </w:r>
      <w:r w:rsidRPr="0065455F">
        <w:t xml:space="preserve">Büyükşehir Belediye Meclisinin </w:t>
      </w:r>
      <w:r>
        <w:t>12.03</w:t>
      </w:r>
      <w:r w:rsidRPr="0065455F">
        <w:t>.20</w:t>
      </w:r>
      <w:r>
        <w:t>20</w:t>
      </w:r>
      <w:r w:rsidRPr="0065455F">
        <w:t xml:space="preserve"> tarih ve </w:t>
      </w:r>
      <w:r>
        <w:t>11.</w:t>
      </w:r>
      <w:r w:rsidRPr="0065455F">
        <w:t>gündem maddesi olarak komisyonumuza havale edilen dosya incelendi.</w:t>
      </w:r>
    </w:p>
    <w:p w:rsidR="00F82C16" w:rsidRDefault="00F82C16" w:rsidP="00F82C16">
      <w:pPr>
        <w:pStyle w:val="ListeParagraf"/>
        <w:tabs>
          <w:tab w:val="left" w:pos="0"/>
        </w:tabs>
        <w:contextualSpacing/>
        <w:jc w:val="both"/>
      </w:pPr>
    </w:p>
    <w:p w:rsidR="00F82C16" w:rsidRDefault="00F82C16" w:rsidP="00F82C16">
      <w:pPr>
        <w:shd w:val="clear" w:color="auto" w:fill="FFFFFF"/>
        <w:autoSpaceDE w:val="0"/>
        <w:autoSpaceDN w:val="0"/>
        <w:adjustRightInd w:val="0"/>
        <w:jc w:val="both"/>
        <w:rPr>
          <w:color w:val="000000"/>
        </w:rPr>
      </w:pPr>
      <w:r>
        <w:tab/>
      </w:r>
      <w:r w:rsidRPr="00B756A1">
        <w:t xml:space="preserve">Komisyonumuzca yapılan incelemeler </w:t>
      </w:r>
      <w:proofErr w:type="gramStart"/>
      <w:r w:rsidRPr="00B756A1">
        <w:t>neticesinde;</w:t>
      </w:r>
      <w:r>
        <w:rPr>
          <w:color w:val="000000"/>
        </w:rPr>
        <w:t>Etimesgut</w:t>
      </w:r>
      <w:proofErr w:type="gramEnd"/>
      <w:r>
        <w:rPr>
          <w:color w:val="000000"/>
        </w:rPr>
        <w:t xml:space="preserve"> Belediye Başkanlığı, Plan ye Proje Müdürlüğü'nün 18.10.2019 tarih ve 2073/11215 sayılı yazısı ile; Alsancak Mahallesi İmarın 45627 ada 1 sayılı parseline ait 1/1000 ölçekli uygulama imar planı değişikliği teklifi Etimesgut Belediye Meclisinin 07.10.2019 gün ve 491 sayılı kararı ile uygun görülüp 5216 Sayılı Yasanın 14. maddesi gereğince onaylanmak üzere İmar ve Şehircilik Dairesi Başkanlığına sunulduğu,</w:t>
      </w:r>
    </w:p>
    <w:p w:rsidR="00F82C16" w:rsidRDefault="00F82C16" w:rsidP="00F82C16">
      <w:pPr>
        <w:shd w:val="clear" w:color="auto" w:fill="FFFFFF"/>
        <w:autoSpaceDE w:val="0"/>
        <w:autoSpaceDN w:val="0"/>
        <w:adjustRightInd w:val="0"/>
        <w:jc w:val="both"/>
      </w:pPr>
    </w:p>
    <w:p w:rsidR="00F82C16" w:rsidRDefault="00F82C16" w:rsidP="00F82C16">
      <w:pPr>
        <w:shd w:val="clear" w:color="auto" w:fill="FFFFFF"/>
        <w:autoSpaceDE w:val="0"/>
        <w:autoSpaceDN w:val="0"/>
        <w:adjustRightInd w:val="0"/>
        <w:jc w:val="both"/>
      </w:pPr>
      <w:r>
        <w:rPr>
          <w:color w:val="000000"/>
        </w:rPr>
        <w:tab/>
        <w:t>Etimesgut İlçesi, Alsancak Mahallesi imarın 45627 ada 1 sayılı parselinin de içinde bulunduğu 30 Ağustos Mahallesi Islah İmar Revizyon Planının Etimesgut Belediye Meclisinin 30.09.1992 gün ve 129 sayılı kararı ile uygun görüldüğü,</w:t>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pPr>
      <w:r>
        <w:rPr>
          <w:color w:val="000000"/>
        </w:rPr>
        <w:tab/>
        <w:t xml:space="preserve">85010 </w:t>
      </w:r>
      <w:proofErr w:type="spellStart"/>
      <w:r>
        <w:rPr>
          <w:color w:val="000000"/>
        </w:rPr>
        <w:t>nolu</w:t>
      </w:r>
      <w:proofErr w:type="spellEnd"/>
      <w:r>
        <w:rPr>
          <w:color w:val="000000"/>
        </w:rPr>
        <w:t xml:space="preserve"> Parselasyon Planı kapsamında kalan anılan parselin onaylı 1/1000 ölçekli uygulama imar planına göre E:0.10, </w:t>
      </w:r>
      <w:proofErr w:type="spellStart"/>
      <w:proofErr w:type="gramStart"/>
      <w:r>
        <w:rPr>
          <w:color w:val="000000"/>
        </w:rPr>
        <w:t>Yençok</w:t>
      </w:r>
      <w:proofErr w:type="spellEnd"/>
      <w:r>
        <w:rPr>
          <w:color w:val="000000"/>
        </w:rPr>
        <w:t>:serbest</w:t>
      </w:r>
      <w:proofErr w:type="gramEnd"/>
      <w:r>
        <w:rPr>
          <w:color w:val="000000"/>
        </w:rPr>
        <w:t xml:space="preserve"> yapılaşma koşullan ile "Oyun ve Spor Alanı" olarak ayrıldığı,</w:t>
      </w:r>
    </w:p>
    <w:p w:rsidR="00F82C16" w:rsidRDefault="00F82C16" w:rsidP="00F82C16">
      <w:pPr>
        <w:shd w:val="clear" w:color="auto" w:fill="FFFFFF"/>
        <w:autoSpaceDE w:val="0"/>
        <w:autoSpaceDN w:val="0"/>
        <w:adjustRightInd w:val="0"/>
        <w:jc w:val="both"/>
        <w:rPr>
          <w:b/>
          <w:bCs/>
          <w:color w:val="000000"/>
        </w:rPr>
      </w:pPr>
    </w:p>
    <w:p w:rsidR="00F82C16" w:rsidRDefault="00F82C16" w:rsidP="00F82C16">
      <w:pPr>
        <w:shd w:val="clear" w:color="auto" w:fill="FFFFFF"/>
        <w:autoSpaceDE w:val="0"/>
        <w:autoSpaceDN w:val="0"/>
        <w:adjustRightInd w:val="0"/>
        <w:jc w:val="both"/>
      </w:pPr>
      <w:r>
        <w:rPr>
          <w:b/>
          <w:bCs/>
          <w:color w:val="000000"/>
        </w:rPr>
        <w:tab/>
        <w:t>7516m</w:t>
      </w:r>
      <w:r>
        <w:rPr>
          <w:b/>
          <w:bCs/>
          <w:color w:val="000000"/>
          <w:vertAlign w:val="superscript"/>
        </w:rPr>
        <w:t>2</w:t>
      </w:r>
      <w:r>
        <w:rPr>
          <w:b/>
          <w:bCs/>
          <w:color w:val="000000"/>
        </w:rPr>
        <w:t xml:space="preserve"> yüzölçümüne sahip taşınmazın 655m</w:t>
      </w:r>
      <w:r>
        <w:rPr>
          <w:b/>
          <w:bCs/>
          <w:color w:val="000000"/>
          <w:vertAlign w:val="superscript"/>
        </w:rPr>
        <w:t>2</w:t>
      </w:r>
      <w:r>
        <w:rPr>
          <w:b/>
          <w:bCs/>
          <w:color w:val="000000"/>
        </w:rPr>
        <w:t>'si Büyükşehir Belediyesi, 1419m</w:t>
      </w:r>
      <w:r>
        <w:rPr>
          <w:b/>
          <w:bCs/>
          <w:color w:val="000000"/>
          <w:vertAlign w:val="superscript"/>
        </w:rPr>
        <w:t>2</w:t>
      </w:r>
      <w:r>
        <w:rPr>
          <w:b/>
          <w:bCs/>
          <w:color w:val="000000"/>
        </w:rPr>
        <w:t>'si Etimesgut Belediyesi, geriye kalan 5442m</w:t>
      </w:r>
      <w:r>
        <w:rPr>
          <w:b/>
          <w:bCs/>
          <w:color w:val="000000"/>
          <w:vertAlign w:val="superscript"/>
        </w:rPr>
        <w:t>2</w:t>
      </w:r>
      <w:r>
        <w:rPr>
          <w:b/>
          <w:bCs/>
          <w:color w:val="000000"/>
        </w:rPr>
        <w:t xml:space="preserve"> si şahıslar mülkiyetinde olduğu,</w:t>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pPr>
      <w:r>
        <w:rPr>
          <w:color w:val="000000"/>
        </w:rPr>
        <w:tab/>
        <w:t xml:space="preserve">Belediye Meclisimizin 16/03/2012 tarih 435 sayılı kararında; kamulaştırılmamış donatıların maliklerince özel kullanımına </w:t>
      </w:r>
      <w:proofErr w:type="gramStart"/>
      <w:r>
        <w:rPr>
          <w:color w:val="000000"/>
        </w:rPr>
        <w:t>yada</w:t>
      </w:r>
      <w:proofErr w:type="gramEnd"/>
      <w:r>
        <w:rPr>
          <w:color w:val="000000"/>
        </w:rPr>
        <w:t xml:space="preserve"> plan tadilatına ilişkin 1/5000 ölçekli Nazım İmar Planı Genel Plan Notu teklifinin onaylandığı ve bu plan notu kapsamında İlçe Belediyelerince sosyal donatı tesislerinin 1/1000 ölçekli uygulama imar planlarına ayrı ayrı "Özel" ibaresi eklenmek suretiyle meclis kararına bağlanıp Büyükşehir Belediye Başkanlığına sunmaları gerektiğinin ilgili kurumlara bildirildiği,</w:t>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r>
        <w:rPr>
          <w:color w:val="000000"/>
        </w:rPr>
        <w:tab/>
        <w:t>Bu doğrultuda Etimesgut Belediye Meclisinin 07.10.2019 gün ve 491 sayılı kararı ile uygun görülen 1/1000 ölçekli uygulama imar planı değişikliği 5216 sayılı yasanın 14. maddesi gereğince onaylanmak üzere İmar ve Şehircilik Dairesi Başkanlığına sunulduğu,</w:t>
      </w:r>
    </w:p>
    <w:p w:rsidR="00F82C16" w:rsidRDefault="00F82C16" w:rsidP="00F82C16">
      <w:pPr>
        <w:shd w:val="clear" w:color="auto" w:fill="FFFFFF"/>
        <w:autoSpaceDE w:val="0"/>
        <w:autoSpaceDN w:val="0"/>
        <w:adjustRightInd w:val="0"/>
        <w:jc w:val="both"/>
      </w:pPr>
    </w:p>
    <w:p w:rsidR="00F82C16" w:rsidRDefault="00F82C16" w:rsidP="00F82C16">
      <w:pPr>
        <w:shd w:val="clear" w:color="auto" w:fill="FFFFFF"/>
        <w:autoSpaceDE w:val="0"/>
        <w:autoSpaceDN w:val="0"/>
        <w:adjustRightInd w:val="0"/>
        <w:jc w:val="both"/>
        <w:rPr>
          <w:color w:val="000000"/>
        </w:rPr>
      </w:pPr>
      <w:r>
        <w:rPr>
          <w:color w:val="000000"/>
        </w:rPr>
        <w:tab/>
        <w:t xml:space="preserve">Yapılan incelemeler sonucunda uygulamaya ilişkin olarak plan değişikliği üzerine; </w:t>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r>
        <w:rPr>
          <w:color w:val="000000"/>
        </w:rPr>
        <w:tab/>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Pr="00C04909" w:rsidRDefault="00F82C16" w:rsidP="00F82C16">
      <w:pPr>
        <w:jc w:val="center"/>
      </w:pPr>
      <w:r w:rsidRPr="00C04909">
        <w:t>T.C.</w:t>
      </w:r>
    </w:p>
    <w:p w:rsidR="00F82C16" w:rsidRPr="00C04909" w:rsidRDefault="00F82C16" w:rsidP="00F82C16">
      <w:pPr>
        <w:jc w:val="center"/>
      </w:pPr>
      <w:r w:rsidRPr="00C04909">
        <w:t>ANKARA BÜYÜKŞEHİR BELEDİYE MECLİSİ</w:t>
      </w:r>
    </w:p>
    <w:p w:rsidR="00F82C16" w:rsidRDefault="00F82C16" w:rsidP="00F82C16">
      <w:pPr>
        <w:jc w:val="center"/>
      </w:pPr>
      <w:r>
        <w:t xml:space="preserve">İmar ve Bayındırlık </w:t>
      </w:r>
      <w:r w:rsidRPr="00C04909">
        <w:t>Komisyon</w:t>
      </w:r>
      <w:r>
        <w:t>u Raporu</w:t>
      </w:r>
    </w:p>
    <w:p w:rsidR="00F82C16" w:rsidRDefault="00F82C16" w:rsidP="00F82C16">
      <w:pPr>
        <w:jc w:val="center"/>
      </w:pPr>
    </w:p>
    <w:p w:rsidR="00F82C16" w:rsidRDefault="00F82C16" w:rsidP="00F82C16">
      <w:pPr>
        <w:jc w:val="center"/>
      </w:pPr>
    </w:p>
    <w:p w:rsidR="00F82C16" w:rsidRPr="00C04909" w:rsidRDefault="00F82C16" w:rsidP="00F82C16">
      <w:pPr>
        <w:jc w:val="both"/>
      </w:pPr>
      <w:r w:rsidRPr="00C04909">
        <w:t>Rapor No:</w:t>
      </w:r>
      <w:r>
        <w:t xml:space="preserve"> 580</w:t>
      </w:r>
      <w:r>
        <w:tab/>
      </w:r>
      <w:r>
        <w:tab/>
      </w:r>
      <w:r>
        <w:tab/>
      </w:r>
      <w:r w:rsidRPr="00C04909">
        <w:tab/>
      </w:r>
      <w:r>
        <w:tab/>
        <w:t xml:space="preserve">      </w:t>
      </w:r>
      <w:r w:rsidR="00754705">
        <w:tab/>
      </w:r>
      <w:r w:rsidR="00754705">
        <w:tab/>
      </w:r>
      <w:r w:rsidR="00754705">
        <w:tab/>
      </w:r>
      <w:r>
        <w:t xml:space="preserve">       26</w:t>
      </w:r>
      <w:r w:rsidRPr="00C04909">
        <w:t>.</w:t>
      </w:r>
      <w:r>
        <w:t>03</w:t>
      </w:r>
      <w:r w:rsidRPr="00C04909">
        <w:t>.20</w:t>
      </w:r>
      <w:r>
        <w:t>20</w:t>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ind w:firstLine="708"/>
        <w:jc w:val="both"/>
        <w:rPr>
          <w:color w:val="000000"/>
        </w:rPr>
      </w:pPr>
      <w:r>
        <w:rPr>
          <w:color w:val="000000"/>
        </w:rPr>
        <w:t xml:space="preserve">1-Özel Spor Alanında E=0.10, </w:t>
      </w:r>
      <w:proofErr w:type="spellStart"/>
      <w:proofErr w:type="gramStart"/>
      <w:r>
        <w:rPr>
          <w:color w:val="000000"/>
        </w:rPr>
        <w:t>Yençok</w:t>
      </w:r>
      <w:proofErr w:type="spellEnd"/>
      <w:r>
        <w:rPr>
          <w:color w:val="000000"/>
        </w:rPr>
        <w:t>:serbesttir</w:t>
      </w:r>
      <w:proofErr w:type="gramEnd"/>
      <w:r>
        <w:rPr>
          <w:color w:val="000000"/>
        </w:rPr>
        <w:t xml:space="preserve">, </w:t>
      </w:r>
    </w:p>
    <w:p w:rsidR="00F82C16" w:rsidRDefault="00F82C16" w:rsidP="00F82C16">
      <w:pPr>
        <w:shd w:val="clear" w:color="auto" w:fill="FFFFFF"/>
        <w:autoSpaceDE w:val="0"/>
        <w:autoSpaceDN w:val="0"/>
        <w:adjustRightInd w:val="0"/>
        <w:jc w:val="both"/>
        <w:rPr>
          <w:color w:val="000000"/>
        </w:rPr>
      </w:pPr>
      <w:r>
        <w:rPr>
          <w:color w:val="000000"/>
        </w:rPr>
        <w:tab/>
      </w:r>
    </w:p>
    <w:p w:rsidR="00F82C16" w:rsidRDefault="00F82C16" w:rsidP="00F82C16">
      <w:pPr>
        <w:shd w:val="clear" w:color="auto" w:fill="FFFFFF"/>
        <w:autoSpaceDE w:val="0"/>
        <w:autoSpaceDN w:val="0"/>
        <w:adjustRightInd w:val="0"/>
        <w:ind w:firstLine="708"/>
        <w:jc w:val="both"/>
      </w:pPr>
      <w:r>
        <w:rPr>
          <w:color w:val="000000"/>
        </w:rPr>
        <w:t xml:space="preserve">2-Etimesgut Askeri Hava Alanı </w:t>
      </w:r>
      <w:proofErr w:type="gramStart"/>
      <w:r>
        <w:rPr>
          <w:color w:val="000000"/>
        </w:rPr>
        <w:t>Mania</w:t>
      </w:r>
      <w:proofErr w:type="gramEnd"/>
      <w:r>
        <w:rPr>
          <w:color w:val="000000"/>
        </w:rPr>
        <w:t xml:space="preserve"> Planı Kriterlerine uyulacaktır.</w:t>
      </w:r>
    </w:p>
    <w:p w:rsidR="00F82C16" w:rsidRDefault="00F82C16" w:rsidP="00F82C16">
      <w:pPr>
        <w:shd w:val="clear" w:color="auto" w:fill="FFFFFF"/>
        <w:autoSpaceDE w:val="0"/>
        <w:autoSpaceDN w:val="0"/>
        <w:adjustRightInd w:val="0"/>
        <w:jc w:val="both"/>
        <w:rPr>
          <w:color w:val="000000"/>
        </w:rPr>
      </w:pPr>
      <w:r>
        <w:rPr>
          <w:color w:val="000000"/>
        </w:rPr>
        <w:tab/>
      </w:r>
    </w:p>
    <w:p w:rsidR="00F82C16" w:rsidRDefault="00F82C16" w:rsidP="00F82C16">
      <w:pPr>
        <w:shd w:val="clear" w:color="auto" w:fill="FFFFFF"/>
        <w:autoSpaceDE w:val="0"/>
        <w:autoSpaceDN w:val="0"/>
        <w:adjustRightInd w:val="0"/>
        <w:ind w:firstLine="708"/>
        <w:jc w:val="both"/>
        <w:rPr>
          <w:color w:val="000000"/>
        </w:rPr>
      </w:pPr>
      <w:r>
        <w:rPr>
          <w:color w:val="000000"/>
        </w:rPr>
        <w:t>3-Plan ve yukarıdaki plan notlarında belirtilmeyen hususlarda 3194 sayılı İmar Kanunu ve Meri İmar Yönetmeliği hükümleri geçerlidir."şeklinde 3 adet plan notu ilave edildiği,</w:t>
      </w:r>
    </w:p>
    <w:p w:rsidR="00F82C16" w:rsidRDefault="00F82C16" w:rsidP="00F82C16">
      <w:pPr>
        <w:shd w:val="clear" w:color="auto" w:fill="FFFFFF"/>
        <w:autoSpaceDE w:val="0"/>
        <w:autoSpaceDN w:val="0"/>
        <w:adjustRightInd w:val="0"/>
        <w:jc w:val="both"/>
        <w:rPr>
          <w:color w:val="000000"/>
        </w:rPr>
      </w:pPr>
    </w:p>
    <w:p w:rsidR="00F82C16" w:rsidRDefault="00F82C16" w:rsidP="00F82C16">
      <w:pPr>
        <w:shd w:val="clear" w:color="auto" w:fill="FFFFFF"/>
        <w:autoSpaceDE w:val="0"/>
        <w:autoSpaceDN w:val="0"/>
        <w:adjustRightInd w:val="0"/>
        <w:jc w:val="both"/>
        <w:rPr>
          <w:b/>
          <w:sz w:val="72"/>
          <w:szCs w:val="72"/>
        </w:rPr>
      </w:pPr>
      <w:r>
        <w:rPr>
          <w:color w:val="000000"/>
        </w:rPr>
        <w:tab/>
        <w:t xml:space="preserve">Hususları tespit edilmiş olup, 1/1000 ölçekli uygulama imar planı değişikliğinin </w:t>
      </w:r>
      <w:proofErr w:type="spellStart"/>
      <w:r>
        <w:rPr>
          <w:color w:val="000000"/>
        </w:rPr>
        <w:t>Yençok</w:t>
      </w:r>
      <w:proofErr w:type="spellEnd"/>
      <w:r>
        <w:rPr>
          <w:color w:val="000000"/>
        </w:rPr>
        <w:t>=2 kat olarak “</w:t>
      </w:r>
      <w:proofErr w:type="spellStart"/>
      <w:r>
        <w:rPr>
          <w:color w:val="000000"/>
        </w:rPr>
        <w:t>tadilen</w:t>
      </w:r>
      <w:proofErr w:type="spellEnd"/>
      <w:r>
        <w:rPr>
          <w:color w:val="000000"/>
        </w:rPr>
        <w:t xml:space="preserve"> onayı” komisyonumuzca oybirliği ile uygun görülmüştür.</w:t>
      </w:r>
    </w:p>
    <w:p w:rsidR="00F82C16" w:rsidRDefault="00F82C16" w:rsidP="00F82C16">
      <w:pPr>
        <w:pStyle w:val="ListeParagraf"/>
        <w:tabs>
          <w:tab w:val="left" w:pos="0"/>
        </w:tabs>
        <w:ind w:left="0"/>
        <w:contextualSpacing/>
        <w:jc w:val="both"/>
      </w:pPr>
      <w:r>
        <w:tab/>
      </w:r>
    </w:p>
    <w:p w:rsidR="00F82C16" w:rsidRDefault="00F82C16" w:rsidP="00F82C16">
      <w:pPr>
        <w:pStyle w:val="ListeParagraf"/>
        <w:tabs>
          <w:tab w:val="left" w:pos="0"/>
        </w:tabs>
        <w:ind w:left="0"/>
        <w:contextualSpacing/>
        <w:jc w:val="both"/>
      </w:pPr>
      <w:r>
        <w:tab/>
      </w:r>
      <w:r w:rsidRPr="00D92734">
        <w:t>Raporumuz Büyükşehir Belediye Meclisinin onayına arz olunur.</w:t>
      </w:r>
    </w:p>
    <w:p w:rsidR="00F82C16" w:rsidRDefault="00F82C16" w:rsidP="00F82C16">
      <w:pPr>
        <w:pStyle w:val="ListeParagraf"/>
        <w:tabs>
          <w:tab w:val="left" w:pos="0"/>
        </w:tabs>
        <w:ind w:left="0"/>
        <w:jc w:val="both"/>
        <w:rPr>
          <w:color w:val="000000"/>
        </w:rPr>
      </w:pPr>
    </w:p>
    <w:p w:rsidR="00F82C16" w:rsidRDefault="00F82C16" w:rsidP="00F82C16">
      <w:pPr>
        <w:pStyle w:val="ListeParagraf"/>
        <w:tabs>
          <w:tab w:val="left" w:pos="0"/>
        </w:tabs>
        <w:ind w:left="0"/>
        <w:jc w:val="both"/>
        <w:rPr>
          <w:color w:val="000000"/>
        </w:rPr>
      </w:pPr>
    </w:p>
    <w:p w:rsidR="00F82C16" w:rsidRDefault="00F82C16" w:rsidP="00F82C16">
      <w:pPr>
        <w:pStyle w:val="ListeParagraf"/>
        <w:tabs>
          <w:tab w:val="left" w:pos="0"/>
        </w:tabs>
        <w:ind w:left="0"/>
        <w:jc w:val="both"/>
        <w:rPr>
          <w:color w:val="000000"/>
        </w:rPr>
      </w:pPr>
    </w:p>
    <w:p w:rsidR="00F82C16" w:rsidRDefault="00F82C16" w:rsidP="00F82C16">
      <w:pPr>
        <w:jc w:val="both"/>
      </w:pPr>
      <w:r>
        <w:t xml:space="preserve">            Mehmet Emin AYAZ                               Gökhan ARICI</w:t>
      </w:r>
      <w:r>
        <w:tab/>
      </w:r>
      <w:r>
        <w:tab/>
        <w:t xml:space="preserve">     Kerem ERDEM</w:t>
      </w:r>
    </w:p>
    <w:p w:rsidR="00F82C16" w:rsidRDefault="00F82C16" w:rsidP="00F82C16">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F82C16" w:rsidRDefault="00F82C16" w:rsidP="00F82C16">
      <w:pPr>
        <w:jc w:val="both"/>
      </w:pPr>
    </w:p>
    <w:p w:rsidR="00F82C16" w:rsidRDefault="00F82C16" w:rsidP="00F82C16">
      <w:pPr>
        <w:jc w:val="both"/>
      </w:pPr>
    </w:p>
    <w:p w:rsidR="00F82C16" w:rsidRDefault="00F82C16" w:rsidP="00F82C16">
      <w:pPr>
        <w:jc w:val="both"/>
      </w:pPr>
    </w:p>
    <w:p w:rsidR="00F82C16" w:rsidRDefault="00F82C16" w:rsidP="00F82C16">
      <w:pPr>
        <w:jc w:val="both"/>
      </w:pPr>
      <w:r>
        <w:t>Yaşar NESLİHANOĞLU</w:t>
      </w:r>
      <w:r>
        <w:tab/>
      </w:r>
      <w:r>
        <w:tab/>
      </w:r>
      <w:r>
        <w:tab/>
        <w:t xml:space="preserve">Yasin YÜKSEL       </w:t>
      </w:r>
      <w:r>
        <w:tab/>
      </w:r>
      <w:proofErr w:type="spellStart"/>
      <w:r>
        <w:t>Ümmügülsüm</w:t>
      </w:r>
      <w:proofErr w:type="spellEnd"/>
      <w:r>
        <w:t xml:space="preserve"> ÜMÜTLÜ</w:t>
      </w:r>
    </w:p>
    <w:p w:rsidR="00F82C16" w:rsidRDefault="00F82C16" w:rsidP="00F82C16">
      <w:pPr>
        <w:ind w:firstLine="708"/>
        <w:jc w:val="both"/>
      </w:pPr>
      <w:r>
        <w:t>Üye</w:t>
      </w:r>
      <w:r>
        <w:tab/>
      </w:r>
      <w:r>
        <w:tab/>
      </w:r>
      <w:r>
        <w:tab/>
      </w:r>
      <w:r>
        <w:tab/>
      </w:r>
      <w:r>
        <w:tab/>
      </w:r>
      <w:r>
        <w:tab/>
        <w:t>Üye</w:t>
      </w:r>
      <w:r>
        <w:tab/>
      </w:r>
      <w:r>
        <w:tab/>
      </w:r>
      <w:r>
        <w:tab/>
      </w:r>
      <w:r>
        <w:tab/>
        <w:t>Üye</w:t>
      </w:r>
    </w:p>
    <w:p w:rsidR="00F82C16" w:rsidRDefault="00F82C16" w:rsidP="00F82C16">
      <w:pPr>
        <w:jc w:val="both"/>
      </w:pPr>
    </w:p>
    <w:p w:rsidR="00F82C16" w:rsidRDefault="00F82C16" w:rsidP="00F82C16">
      <w:pPr>
        <w:jc w:val="both"/>
      </w:pPr>
    </w:p>
    <w:p w:rsidR="00F82C16" w:rsidRDefault="00F82C16" w:rsidP="00F82C16">
      <w:pPr>
        <w:jc w:val="both"/>
      </w:pPr>
    </w:p>
    <w:p w:rsidR="00F82C16" w:rsidRDefault="00F82C16" w:rsidP="00F82C16">
      <w:pPr>
        <w:jc w:val="both"/>
      </w:pPr>
      <w:r>
        <w:t>Gürkan DEMİRKESEN</w:t>
      </w:r>
      <w:r>
        <w:tab/>
      </w:r>
      <w:r>
        <w:tab/>
        <w:t xml:space="preserve">   </w:t>
      </w:r>
      <w:r w:rsidR="00754705">
        <w:t xml:space="preserve">        Müslüm TEKİN</w:t>
      </w:r>
      <w:r w:rsidR="00754705">
        <w:tab/>
        <w:t xml:space="preserve">        </w:t>
      </w:r>
      <w:r>
        <w:t xml:space="preserve">   Fikret KARADAVUT</w:t>
      </w:r>
    </w:p>
    <w:p w:rsidR="00F82C16" w:rsidRDefault="00F82C16" w:rsidP="00F82C16">
      <w:pPr>
        <w:jc w:val="both"/>
      </w:pPr>
      <w:r>
        <w:tab/>
        <w:t xml:space="preserve"> Üye</w:t>
      </w:r>
      <w:r>
        <w:tab/>
      </w:r>
      <w:r>
        <w:tab/>
      </w:r>
      <w:r>
        <w:tab/>
      </w:r>
      <w:r>
        <w:tab/>
      </w:r>
      <w:r>
        <w:tab/>
      </w:r>
      <w:r>
        <w:tab/>
        <w:t>Üye</w:t>
      </w:r>
      <w:r>
        <w:tab/>
      </w:r>
      <w:r>
        <w:tab/>
      </w:r>
      <w:r>
        <w:tab/>
      </w:r>
      <w:r>
        <w:tab/>
        <w:t>Üye</w:t>
      </w:r>
      <w:r>
        <w:tab/>
      </w:r>
    </w:p>
    <w:p w:rsidR="00F82C16" w:rsidRDefault="00F82C16" w:rsidP="00F82C16">
      <w:pPr>
        <w:pStyle w:val="ListeParagraf"/>
        <w:tabs>
          <w:tab w:val="left" w:pos="0"/>
          <w:tab w:val="left" w:pos="709"/>
        </w:tabs>
        <w:ind w:left="0"/>
        <w:jc w:val="both"/>
      </w:pPr>
    </w:p>
    <w:p w:rsidR="00F82C16" w:rsidRDefault="00F82C16" w:rsidP="00470AB5">
      <w:pPr>
        <w:pStyle w:val="GvdeMetniGirintisi2"/>
      </w:pPr>
      <w:bookmarkStart w:id="0" w:name="_GoBack"/>
      <w:bookmarkEnd w:id="0"/>
    </w:p>
    <w:sectPr w:rsidR="00F82C1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A3826"/>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54705"/>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7F7E36"/>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19CB"/>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16"/>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589E"/>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B42D-A25D-4AC8-A90C-A70B46DA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5380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2020-07-10T12:11:00Z</cp:lastPrinted>
  <dcterms:created xsi:type="dcterms:W3CDTF">2020-07-10T12:13:00Z</dcterms:created>
  <dcterms:modified xsi:type="dcterms:W3CDTF">2020-07-23T07:15:00Z</dcterms:modified>
</cp:coreProperties>
</file>